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6B1F549" w:rsidR="005B2106" w:rsidRPr="009E313A" w:rsidRDefault="00473CF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344743" w:rsidR="000708AF" w:rsidRPr="009E313A" w:rsidRDefault="00473CFB" w:rsidP="000708AF">
            <w:pPr>
              <w:rPr>
                <w:rFonts w:ascii="Arial" w:hAnsi="Arial" w:cs="Arial"/>
              </w:rPr>
            </w:pPr>
            <w:r w:rsidRPr="00473CFB">
              <w:rPr>
                <w:rFonts w:ascii="Arial" w:hAnsi="Arial" w:cs="Arial"/>
              </w:rPr>
              <w:t>IBM-Project-23287-1659877068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8793A3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473CFB" w:rsidRPr="00473CFB">
              <w:rPr>
                <w:rFonts w:ascii="Arial" w:hAnsi="Arial" w:cs="Arial"/>
              </w:rPr>
              <w:t>23287-1659877068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023112A9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2FA5A03B" w14:textId="31C570E1" w:rsidR="003F4CCF" w:rsidRDefault="003F4CCF" w:rsidP="00AF3EA4">
      <w:pPr>
        <w:rPr>
          <w:rFonts w:ascii="Arial" w:hAnsi="Arial" w:cs="Arial"/>
          <w:b/>
          <w:bCs/>
        </w:rPr>
      </w:pPr>
      <w:r w:rsidRPr="003F4CCF">
        <w:rPr>
          <w:rFonts w:ascii="Arial" w:hAnsi="Arial" w:cs="Arial"/>
        </w:rPr>
        <w:t>Created Sprint</w:t>
      </w:r>
      <w:r w:rsidR="0050606C">
        <w:rPr>
          <w:rFonts w:ascii="Arial" w:hAnsi="Arial" w:cs="Arial"/>
        </w:rPr>
        <w:t>s</w:t>
      </w:r>
      <w:r w:rsidRPr="003F4CCF">
        <w:rPr>
          <w:rFonts w:ascii="Arial" w:hAnsi="Arial" w:cs="Arial"/>
        </w:rPr>
        <w:t xml:space="preserve"> using the Project planning tool called</w:t>
      </w:r>
      <w:r>
        <w:rPr>
          <w:rFonts w:ascii="Arial" w:hAnsi="Arial" w:cs="Arial"/>
          <w:b/>
          <w:bCs/>
        </w:rPr>
        <w:t xml:space="preserve"> JIRA software</w:t>
      </w:r>
      <w:r w:rsidR="00B8758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(Scrum Template).</w:t>
      </w:r>
    </w:p>
    <w:p w14:paraId="6B56EAEC" w14:textId="0A2765D0" w:rsidR="00473CFB" w:rsidRPr="009E313A" w:rsidRDefault="00473CFB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3B65480" w:rsidR="003B09D6" w:rsidRPr="003B09D6" w:rsidRDefault="005847CF" w:rsidP="00584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Pre-requisites for the model 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171D0BF" w:rsidR="006B2449" w:rsidRPr="009E313A" w:rsidRDefault="003B09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if this module is done, I can rely on the accuracy of the detection of diabetic retinopathy. </w:t>
            </w:r>
          </w:p>
        </w:tc>
        <w:tc>
          <w:tcPr>
            <w:tcW w:w="1538" w:type="dxa"/>
          </w:tcPr>
          <w:p w14:paraId="4991C12A" w14:textId="71BE9525" w:rsidR="006B2449" w:rsidRPr="009E313A" w:rsidRDefault="00831BA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0CCCA3F4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55C101" w14:textId="78BF0021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Harini</w:t>
            </w:r>
          </w:p>
        </w:tc>
      </w:tr>
      <w:tr w:rsidR="003F4CCF" w:rsidRPr="009E313A" w14:paraId="52EC343D" w14:textId="77777777" w:rsidTr="006B2449">
        <w:trPr>
          <w:trHeight w:val="392"/>
        </w:trPr>
        <w:tc>
          <w:tcPr>
            <w:tcW w:w="1813" w:type="dxa"/>
          </w:tcPr>
          <w:p w14:paraId="6B5521B2" w14:textId="7DD64ED1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BFAA346" w14:textId="43509C32" w:rsidR="003F4CCF" w:rsidRDefault="003F4CCF" w:rsidP="00584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</w:t>
            </w:r>
          </w:p>
        </w:tc>
        <w:tc>
          <w:tcPr>
            <w:tcW w:w="1516" w:type="dxa"/>
          </w:tcPr>
          <w:p w14:paraId="195686C7" w14:textId="6D41980F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77D4BAC" w14:textId="3056BF67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dataset and the path setup to be done for the right input and output.</w:t>
            </w:r>
          </w:p>
        </w:tc>
        <w:tc>
          <w:tcPr>
            <w:tcW w:w="1538" w:type="dxa"/>
          </w:tcPr>
          <w:p w14:paraId="0CCCD4FD" w14:textId="5F33872B" w:rsidR="003F4CCF" w:rsidRDefault="003F4CC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31B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1396AC" w14:textId="42453D7E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881721" w14:textId="023694D7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5847CF" w:rsidRPr="009E313A" w14:paraId="0A125A05" w14:textId="77777777" w:rsidTr="006B2449">
        <w:trPr>
          <w:trHeight w:val="392"/>
        </w:trPr>
        <w:tc>
          <w:tcPr>
            <w:tcW w:w="1813" w:type="dxa"/>
          </w:tcPr>
          <w:p w14:paraId="02E89F04" w14:textId="2FF81463" w:rsidR="005847CF" w:rsidRPr="009E313A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24AB6B1" w14:textId="77777777" w:rsidR="005847CF" w:rsidRDefault="005847CF" w:rsidP="00584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Finalizing Model</w:t>
            </w:r>
          </w:p>
          <w:p w14:paraId="3128FF12" w14:textId="77777777" w:rsidR="005847CF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CCE2C3D" w14:textId="506057D0" w:rsidR="005847CF" w:rsidRPr="009E313A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3F4C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5C83CA58" w14:textId="421E6C5A" w:rsidR="005847CF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pt model should be selected</w:t>
            </w:r>
            <w:r>
              <w:rPr>
                <w:rFonts w:ascii="Arial" w:hAnsi="Arial" w:cs="Arial"/>
                <w:sz w:val="20"/>
                <w:szCs w:val="20"/>
              </w:rPr>
              <w:t>, so that I can get an accurate result.</w:t>
            </w:r>
          </w:p>
        </w:tc>
        <w:tc>
          <w:tcPr>
            <w:tcW w:w="1538" w:type="dxa"/>
          </w:tcPr>
          <w:p w14:paraId="46F675EC" w14:textId="55A42D86" w:rsidR="005847CF" w:rsidRPr="009E313A" w:rsidRDefault="00831BA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816C469" w14:textId="061A1C03" w:rsidR="005847CF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C79DCA5" w14:textId="70C91556" w:rsidR="005847CF" w:rsidRDefault="005847C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A9E5E1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B09D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65AC77DE" w:rsidR="006B2449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 access</w:t>
            </w:r>
          </w:p>
        </w:tc>
        <w:tc>
          <w:tcPr>
            <w:tcW w:w="1516" w:type="dxa"/>
          </w:tcPr>
          <w:p w14:paraId="7BFDAA73" w14:textId="7872847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F4C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4D810758" w14:textId="31475EF4" w:rsidR="006B2449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pre requisites for me to access the tools for the model building.</w:t>
            </w:r>
          </w:p>
        </w:tc>
        <w:tc>
          <w:tcPr>
            <w:tcW w:w="1538" w:type="dxa"/>
          </w:tcPr>
          <w:p w14:paraId="0F2B20F8" w14:textId="6736C6A5" w:rsidR="006B2449" w:rsidRPr="009E313A" w:rsidRDefault="003F4CC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44FA48" w14:textId="7C14E668" w:rsidR="006B2449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79FE8A63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3F4CCF" w:rsidRPr="009E313A" w14:paraId="5CB0247C" w14:textId="77777777" w:rsidTr="006B2449">
        <w:trPr>
          <w:trHeight w:val="392"/>
        </w:trPr>
        <w:tc>
          <w:tcPr>
            <w:tcW w:w="1813" w:type="dxa"/>
          </w:tcPr>
          <w:p w14:paraId="2B66A7AF" w14:textId="0A23DFFD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C3BB0C7" w14:textId="0736B744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38F991B8" w14:textId="0FC86E68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59580800" w14:textId="12A2C30D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once the model is completed, I can process the input from the website</w:t>
            </w:r>
          </w:p>
        </w:tc>
        <w:tc>
          <w:tcPr>
            <w:tcW w:w="1538" w:type="dxa"/>
          </w:tcPr>
          <w:p w14:paraId="2137BEC5" w14:textId="455EA771" w:rsidR="003F4CCF" w:rsidRPr="009E313A" w:rsidRDefault="003F4CC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29E4C14" w14:textId="7A2B16F0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D9842A" w14:textId="39667221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F83E4B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B09D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0185CAED" w:rsidR="006B2449" w:rsidRPr="009E313A" w:rsidRDefault="003B09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16" w:type="dxa"/>
          </w:tcPr>
          <w:p w14:paraId="5B0CE762" w14:textId="1999183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F4CC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19157C03" w14:textId="606E30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473CFB">
              <w:rPr>
                <w:rFonts w:ascii="Arial" w:hAnsi="Arial" w:cs="Arial"/>
                <w:sz w:val="20"/>
                <w:szCs w:val="20"/>
              </w:rPr>
              <w:t>upload the fundus image so that it becomes the input to the model.</w:t>
            </w:r>
          </w:p>
        </w:tc>
        <w:tc>
          <w:tcPr>
            <w:tcW w:w="1538" w:type="dxa"/>
          </w:tcPr>
          <w:p w14:paraId="3B9BFB5C" w14:textId="2E2EAB3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F4CC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0B545795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A1DD3D4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3F4CCF" w:rsidRPr="009E313A" w14:paraId="0F17B0A4" w14:textId="77777777" w:rsidTr="006B2449">
        <w:trPr>
          <w:trHeight w:val="392"/>
        </w:trPr>
        <w:tc>
          <w:tcPr>
            <w:tcW w:w="1813" w:type="dxa"/>
          </w:tcPr>
          <w:p w14:paraId="0C9E0E56" w14:textId="0ACD5C43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2698B1BD" w14:textId="1EFBB791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  <w:tc>
          <w:tcPr>
            <w:tcW w:w="1516" w:type="dxa"/>
          </w:tcPr>
          <w:p w14:paraId="4AE777DA" w14:textId="700163BC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CEDB805" w14:textId="34E7F5CE" w:rsidR="003F4CCF" w:rsidRPr="009E313A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know the efficiency of the current model and the accuracy. I can also make room for improvement.</w:t>
            </w:r>
          </w:p>
        </w:tc>
        <w:tc>
          <w:tcPr>
            <w:tcW w:w="1538" w:type="dxa"/>
          </w:tcPr>
          <w:p w14:paraId="36B958C8" w14:textId="08F7BA73" w:rsidR="003F4CCF" w:rsidRPr="009E313A" w:rsidRDefault="003F4CC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F8FB6A3" w14:textId="0D904B0E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75E7E14" w14:textId="36B15F96" w:rsidR="003F4CCF" w:rsidRDefault="003F4CC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AE16D9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B09D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46680103" w:rsidR="006B2449" w:rsidRPr="009E313A" w:rsidRDefault="003B09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516" w:type="dxa"/>
          </w:tcPr>
          <w:p w14:paraId="799D231C" w14:textId="66E7F8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F4CC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1C58D871" w14:textId="7485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473CFB">
              <w:rPr>
                <w:rFonts w:ascii="Arial" w:hAnsi="Arial" w:cs="Arial"/>
                <w:sz w:val="20"/>
                <w:szCs w:val="20"/>
              </w:rPr>
              <w:t>know the accurate result of the severity of the illness from the fundus image uploaded.</w:t>
            </w:r>
          </w:p>
        </w:tc>
        <w:tc>
          <w:tcPr>
            <w:tcW w:w="1538" w:type="dxa"/>
          </w:tcPr>
          <w:p w14:paraId="783C3B17" w14:textId="5D853B53" w:rsidR="006B2449" w:rsidRPr="009E313A" w:rsidRDefault="003F4CC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EDDA13D" w:rsidR="006B2449" w:rsidRPr="009E313A" w:rsidRDefault="00473CF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Harini, Nandhini,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Bhabhitha</w:t>
            </w:r>
            <w:proofErr w:type="spellEnd"/>
          </w:p>
        </w:tc>
      </w:tr>
    </w:tbl>
    <w:p w14:paraId="3069A2FE" w14:textId="77777777" w:rsidR="003F4CCF" w:rsidRDefault="003F4CCF" w:rsidP="00DB6A25">
      <w:pPr>
        <w:rPr>
          <w:rFonts w:ascii="Arial" w:hAnsi="Arial" w:cs="Arial"/>
          <w:b/>
          <w:bCs/>
        </w:rPr>
      </w:pPr>
    </w:p>
    <w:p w14:paraId="667219C0" w14:textId="77777777" w:rsidR="003F4CCF" w:rsidRDefault="003F4CCF" w:rsidP="00DB6A25">
      <w:pPr>
        <w:rPr>
          <w:rFonts w:ascii="Arial" w:hAnsi="Arial" w:cs="Arial"/>
          <w:b/>
          <w:bCs/>
        </w:rPr>
      </w:pPr>
    </w:p>
    <w:p w14:paraId="5B7C6CCB" w14:textId="5F9EB42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380AE4CA" w:rsidR="00ED76A8" w:rsidRPr="009E313A" w:rsidRDefault="00581FB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8AF3EBF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962217D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18C1302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6A2CED6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E2DE0C4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47F6456" w:rsidR="00ED76A8" w:rsidRPr="009E313A" w:rsidRDefault="00581FB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AC2CA2" w14:textId="514D891D" w:rsidR="00581FBF" w:rsidRDefault="00581FB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B28E558" w14:textId="77777777" w:rsidR="00581FBF" w:rsidRDefault="00581FB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B2B4D8D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5E8A8DE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DA1B94A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F12F283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77CACBA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3F00A6" w14:textId="77777777" w:rsidR="00B87580" w:rsidRDefault="00B8758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4FB5028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  <w:r w:rsidR="00581FBF" w:rsidRPr="00581FBF">
        <w:rPr>
          <w:rFonts w:ascii="Arial" w:hAnsi="Arial" w:cs="Arial"/>
          <w:b/>
          <w:bCs/>
        </w:rPr>
        <w:t xml:space="preserve"> 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56D3853" w14:textId="05283A0A" w:rsidR="00B751EC" w:rsidRDefault="00A37D66" w:rsidP="00581FB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4854" w14:textId="77C97179" w:rsidR="00581FBF" w:rsidRDefault="00581FBF" w:rsidP="00581FBF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1: 20/6 = 3.33</w:t>
      </w:r>
    </w:p>
    <w:p w14:paraId="061323A0" w14:textId="5193ED6D" w:rsidR="00581FBF" w:rsidRDefault="00581FBF" w:rsidP="00581FBF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2: 20/7 = 2.85</w:t>
      </w:r>
    </w:p>
    <w:p w14:paraId="33084956" w14:textId="6425073C" w:rsidR="00581FBF" w:rsidRDefault="00581FBF" w:rsidP="00581FBF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3: 20/6 = 3.33</w:t>
      </w:r>
    </w:p>
    <w:p w14:paraId="73E7BE81" w14:textId="77777777" w:rsidR="00581FBF" w:rsidRDefault="00581F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4: 20/6 = 3.33</w:t>
      </w:r>
    </w:p>
    <w:p w14:paraId="1BC6270B" w14:textId="77777777" w:rsidR="00B87580" w:rsidRDefault="00B875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21ED0D0" w14:textId="77777777" w:rsidR="00B87580" w:rsidRDefault="00B875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A631B91" w14:textId="77777777" w:rsidR="00B87580" w:rsidRDefault="00B875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3676CCC" w14:textId="77777777" w:rsidR="00B87580" w:rsidRDefault="00B875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2B51FD19" w:rsidR="00B751EC" w:rsidRPr="00581FBF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05C80CCA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69F62A5" w14:textId="0B9835CD" w:rsidR="00B87580" w:rsidRDefault="00B8758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954B57D" w14:textId="68EFED2F" w:rsidR="00B87580" w:rsidRPr="009E313A" w:rsidRDefault="00B8758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B87580">
        <w:rPr>
          <w:rFonts w:ascii="Arial" w:hAnsi="Arial" w:cs="Arial"/>
          <w:color w:val="172B4D"/>
          <w:sz w:val="22"/>
          <w:szCs w:val="22"/>
        </w:rPr>
        <w:drawing>
          <wp:inline distT="0" distB="0" distL="0" distR="0" wp14:anchorId="576B106C" wp14:editId="4161D733">
            <wp:extent cx="3343742" cy="36295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u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m/scr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u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6560F725" w:rsidR="00A37D66" w:rsidRDefault="00A37D66" w:rsidP="00DB6A25">
      <w:pPr>
        <w:rPr>
          <w:rFonts w:ascii="Arial" w:hAnsi="Arial" w:cs="Arial"/>
          <w:b/>
          <w:bCs/>
        </w:rPr>
      </w:pPr>
    </w:p>
    <w:p w14:paraId="53F6217A" w14:textId="002F9196" w:rsidR="005375B6" w:rsidRPr="009E313A" w:rsidRDefault="005375B6" w:rsidP="00DB6A25">
      <w:pPr>
        <w:rPr>
          <w:rFonts w:ascii="Arial" w:hAnsi="Arial" w:cs="Arial"/>
          <w:b/>
          <w:bCs/>
        </w:rPr>
      </w:pPr>
    </w:p>
    <w:sectPr w:rsidR="005375B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B09D6"/>
    <w:rsid w:val="003C4A8E"/>
    <w:rsid w:val="003E3A16"/>
    <w:rsid w:val="003E4593"/>
    <w:rsid w:val="003F4CCF"/>
    <w:rsid w:val="003F5A48"/>
    <w:rsid w:val="00473CFB"/>
    <w:rsid w:val="0050606C"/>
    <w:rsid w:val="005375B6"/>
    <w:rsid w:val="00581FBF"/>
    <w:rsid w:val="005847C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D4374"/>
    <w:rsid w:val="00726114"/>
    <w:rsid w:val="00761E77"/>
    <w:rsid w:val="007621D5"/>
    <w:rsid w:val="007A3AE5"/>
    <w:rsid w:val="007D2414"/>
    <w:rsid w:val="007D3B4C"/>
    <w:rsid w:val="007E4C7C"/>
    <w:rsid w:val="0080453D"/>
    <w:rsid w:val="00825C93"/>
    <w:rsid w:val="00831BA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7580"/>
    <w:rsid w:val="00C06783"/>
    <w:rsid w:val="00D01AF4"/>
    <w:rsid w:val="00D474B2"/>
    <w:rsid w:val="00D76549"/>
    <w:rsid w:val="00D928E4"/>
    <w:rsid w:val="00D9688B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3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8001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ABY</cp:lastModifiedBy>
  <cp:revision>75</cp:revision>
  <cp:lastPrinted>2022-10-18T07:38:00Z</cp:lastPrinted>
  <dcterms:created xsi:type="dcterms:W3CDTF">2022-09-18T16:51:00Z</dcterms:created>
  <dcterms:modified xsi:type="dcterms:W3CDTF">2022-11-01T14:13:00Z</dcterms:modified>
</cp:coreProperties>
</file>