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DB4D6" w14:textId="77777777" w:rsidR="00AE0919" w:rsidRDefault="00BD0B45">
      <w:pPr>
        <w:spacing w:after="0"/>
        <w:ind w:left="3747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7E1F5DF7" w14:textId="77777777" w:rsidR="00AE0919" w:rsidRDefault="00BD0B45">
      <w:pPr>
        <w:spacing w:after="0"/>
        <w:ind w:left="4952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1464BFF9" w14:textId="77777777" w:rsidR="00AE0919" w:rsidRDefault="00BD0B45">
      <w:pPr>
        <w:spacing w:after="0"/>
        <w:ind w:left="381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600" w:type="dxa"/>
        <w:tblCellMar>
          <w:top w:w="1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AE0919" w14:paraId="3B37951F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57504" w14:textId="77777777" w:rsidR="00AE0919" w:rsidRDefault="00BD0B45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7182F" w14:textId="25182EC4" w:rsidR="00AE0919" w:rsidRDefault="00BD0B45">
            <w:pPr>
              <w:ind w:left="2"/>
            </w:pPr>
            <w:r>
              <w:rPr>
                <w:rFonts w:ascii="Arial" w:eastAsia="Arial" w:hAnsi="Arial" w:cs="Arial"/>
              </w:rPr>
              <w:t>1</w:t>
            </w:r>
            <w:r w:rsidR="002C3F7A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 xml:space="preserve"> October 2022 </w:t>
            </w:r>
          </w:p>
        </w:tc>
      </w:tr>
      <w:tr w:rsidR="00AE0919" w14:paraId="66B78715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09C21" w14:textId="77777777" w:rsidR="00AE0919" w:rsidRDefault="00BD0B45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27DF9" w14:textId="7FFA3709" w:rsidR="00AE0919" w:rsidRDefault="00BD0B45">
            <w:pPr>
              <w:ind w:left="2"/>
            </w:pPr>
            <w:r>
              <w:rPr>
                <w:rFonts w:ascii="Arial" w:eastAsia="Arial" w:hAnsi="Arial" w:cs="Arial"/>
              </w:rPr>
              <w:t>PNT2022TMID07231</w:t>
            </w:r>
            <w:bookmarkStart w:id="0" w:name="_GoBack"/>
            <w:bookmarkEnd w:id="0"/>
          </w:p>
        </w:tc>
      </w:tr>
      <w:tr w:rsidR="00AE0919" w14:paraId="20E36B09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6115D" w14:textId="77777777" w:rsidR="00AE0919" w:rsidRDefault="00BD0B45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4E35E" w14:textId="77777777" w:rsidR="00AE0919" w:rsidRDefault="00BD0B45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Car Resale Value Prediction </w:t>
            </w:r>
          </w:p>
        </w:tc>
      </w:tr>
      <w:tr w:rsidR="00AE0919" w14:paraId="13B3D17E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0299" w14:textId="77777777" w:rsidR="00AE0919" w:rsidRDefault="00BD0B45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6889E" w14:textId="77777777" w:rsidR="00AE0919" w:rsidRDefault="00BD0B45">
            <w:pPr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74789C2C" w14:textId="77777777" w:rsidR="00AE0919" w:rsidRDefault="00BD0B45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520C362D" w14:textId="77777777" w:rsidR="00AE0919" w:rsidRDefault="00BD0B45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39872F4B" w14:textId="77777777" w:rsidR="00AE0919" w:rsidRDefault="00BD0B45"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 2 </w:t>
      </w:r>
    </w:p>
    <w:p w14:paraId="122E2D03" w14:textId="77777777" w:rsidR="00AE0919" w:rsidRDefault="00BD0B45">
      <w:pPr>
        <w:spacing w:after="15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pPr w:vertAnchor="text" w:tblpX="9950" w:tblpY="1330"/>
        <w:tblOverlap w:val="never"/>
        <w:tblW w:w="4909" w:type="dxa"/>
        <w:tblInd w:w="0" w:type="dxa"/>
        <w:tblCellMar>
          <w:top w:w="123" w:type="dxa"/>
          <w:left w:w="151" w:type="dxa"/>
          <w:right w:w="115" w:type="dxa"/>
        </w:tblCellMar>
        <w:tblLook w:val="04A0" w:firstRow="1" w:lastRow="0" w:firstColumn="1" w:lastColumn="0" w:noHBand="0" w:noVBand="1"/>
      </w:tblPr>
      <w:tblGrid>
        <w:gridCol w:w="4909"/>
      </w:tblGrid>
      <w:tr w:rsidR="00AE0919" w14:paraId="73A976DC" w14:textId="77777777">
        <w:trPr>
          <w:trHeight w:val="3187"/>
        </w:trPr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17AA0" w14:textId="77777777" w:rsidR="00AE0919" w:rsidRDefault="00BD0B45">
            <w:pPr>
              <w:spacing w:after="191"/>
            </w:pPr>
            <w:r>
              <w:t xml:space="preserve">Guidelines: </w:t>
            </w:r>
          </w:p>
          <w:p w14:paraId="5249F7E2" w14:textId="77777777" w:rsidR="00AE0919" w:rsidRDefault="00BD0B45">
            <w:pPr>
              <w:numPr>
                <w:ilvl w:val="0"/>
                <w:numId w:val="1"/>
              </w:numPr>
              <w:spacing w:after="31"/>
              <w:ind w:hanging="360"/>
            </w:pPr>
            <w:r>
              <w:t xml:space="preserve">Include all the processes (As an application logic / Technology Block) </w:t>
            </w:r>
          </w:p>
          <w:p w14:paraId="7AB775EF" w14:textId="77777777" w:rsidR="00AE0919" w:rsidRDefault="00BD0B45">
            <w:pPr>
              <w:numPr>
                <w:ilvl w:val="0"/>
                <w:numId w:val="1"/>
              </w:numPr>
              <w:spacing w:after="34"/>
              <w:ind w:hanging="360"/>
            </w:pPr>
            <w:r>
              <w:t xml:space="preserve">Provide infrastructural demarcation (Local / Cloud) </w:t>
            </w:r>
          </w:p>
          <w:p w14:paraId="6B34540C" w14:textId="77777777" w:rsidR="00AE0919" w:rsidRDefault="00BD0B45">
            <w:pPr>
              <w:numPr>
                <w:ilvl w:val="0"/>
                <w:numId w:val="1"/>
              </w:numPr>
              <w:spacing w:after="31"/>
              <w:ind w:hanging="360"/>
            </w:pPr>
            <w:r>
              <w:t>In</w:t>
            </w:r>
            <w:r>
              <w:t xml:space="preserve">dicate external interfaces (third party API’s etc.) </w:t>
            </w:r>
          </w:p>
          <w:p w14:paraId="518944DF" w14:textId="77777777" w:rsidR="00AE0919" w:rsidRDefault="00BD0B45">
            <w:pPr>
              <w:numPr>
                <w:ilvl w:val="0"/>
                <w:numId w:val="1"/>
              </w:numPr>
              <w:spacing w:after="34"/>
              <w:ind w:hanging="360"/>
            </w:pPr>
            <w:r>
              <w:t xml:space="preserve">Indicate Data Storage components / services </w:t>
            </w:r>
          </w:p>
          <w:p w14:paraId="1A240A3D" w14:textId="77777777" w:rsidR="00AE0919" w:rsidRDefault="00BD0B45">
            <w:pPr>
              <w:numPr>
                <w:ilvl w:val="0"/>
                <w:numId w:val="1"/>
              </w:numPr>
              <w:ind w:hanging="360"/>
            </w:pPr>
            <w:r>
              <w:t xml:space="preserve">Indicate interface to machine learning models (if applicable) </w:t>
            </w:r>
          </w:p>
        </w:tc>
      </w:tr>
    </w:tbl>
    <w:p w14:paraId="4741D8AC" w14:textId="77777777" w:rsidR="00AE0919" w:rsidRDefault="00BD0B45">
      <w:pPr>
        <w:spacing w:after="0"/>
        <w:ind w:right="1164"/>
        <w:jc w:val="right"/>
      </w:pPr>
      <w:r>
        <w:rPr>
          <w:noProof/>
          <w:lang w:val="en-US" w:eastAsia="en-US" w:bidi="ta-IN"/>
        </w:rPr>
        <w:lastRenderedPageBreak/>
        <w:drawing>
          <wp:inline distT="0" distB="0" distL="0" distR="0" wp14:anchorId="0FEEC784" wp14:editId="5668D5EB">
            <wp:extent cx="6078220" cy="3496564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8220" cy="349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442216FA" w14:textId="77777777" w:rsidR="00AE0919" w:rsidRDefault="00BD0B45">
      <w:pPr>
        <w:spacing w:after="0"/>
        <w:ind w:left="-5" w:hanging="10"/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tbl>
      <w:tblPr>
        <w:tblStyle w:val="TableGrid"/>
        <w:tblW w:w="14196" w:type="dxa"/>
        <w:tblInd w:w="-108" w:type="dxa"/>
        <w:tblCellMar>
          <w:top w:w="11" w:type="dxa"/>
          <w:left w:w="106" w:type="dxa"/>
          <w:right w:w="23" w:type="dxa"/>
        </w:tblCellMar>
        <w:tblLook w:val="04A0" w:firstRow="1" w:lastRow="0" w:firstColumn="1" w:lastColumn="0" w:noHBand="0" w:noVBand="1"/>
      </w:tblPr>
      <w:tblGrid>
        <w:gridCol w:w="835"/>
        <w:gridCol w:w="4006"/>
        <w:gridCol w:w="5219"/>
        <w:gridCol w:w="4136"/>
      </w:tblGrid>
      <w:tr w:rsidR="00AE0919" w14:paraId="6D49236B" w14:textId="77777777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83C26" w14:textId="77777777" w:rsidR="00AE0919" w:rsidRDefault="00BD0B45">
            <w:pPr>
              <w:ind w:left="2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87B04" w14:textId="77777777" w:rsidR="00AE0919" w:rsidRDefault="00BD0B45"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3E9A7" w14:textId="77777777" w:rsidR="00AE0919" w:rsidRDefault="00BD0B45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74AAF" w14:textId="77777777" w:rsidR="00AE0919" w:rsidRDefault="00BD0B45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E0919" w14:paraId="71A00F2C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0BCC7" w14:textId="77777777" w:rsidR="00AE0919" w:rsidRDefault="00BD0B45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6F057" w14:textId="77777777" w:rsidR="00AE0919" w:rsidRDefault="00BD0B45"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F0F79" w14:textId="77777777" w:rsidR="00AE0919" w:rsidRDefault="00BD0B45">
            <w:pPr>
              <w:ind w:left="2" w:right="756"/>
            </w:pPr>
            <w:r>
              <w:rPr>
                <w:rFonts w:ascii="Arial" w:eastAsia="Arial" w:hAnsi="Arial" w:cs="Arial"/>
              </w:rPr>
              <w:t xml:space="preserve">How user interacts with application e.g. Web UI, Mobile App, </w:t>
            </w:r>
            <w:proofErr w:type="spellStart"/>
            <w:r>
              <w:rPr>
                <w:rFonts w:ascii="Arial" w:eastAsia="Arial" w:hAnsi="Arial" w:cs="Arial"/>
              </w:rPr>
              <w:t>Chatbot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174F1" w14:textId="77777777" w:rsidR="00AE0919" w:rsidRDefault="00BD0B45">
            <w:pPr>
              <w:ind w:left="2"/>
            </w:pPr>
            <w:r>
              <w:rPr>
                <w:rFonts w:ascii="Arial" w:eastAsia="Arial" w:hAnsi="Arial" w:cs="Arial"/>
              </w:rPr>
              <w:t xml:space="preserve">HTML, CSS, JavaScript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</w:tr>
      <w:tr w:rsidR="00AE0919" w14:paraId="0EE036C8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31215" w14:textId="77777777" w:rsidR="00AE0919" w:rsidRDefault="00BD0B45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97649" w14:textId="77777777" w:rsidR="00AE0919" w:rsidRDefault="00BD0B45"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BB35F" w14:textId="77777777" w:rsidR="00AE0919" w:rsidRDefault="00BD0B45">
            <w:pPr>
              <w:ind w:left="2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D303D" w14:textId="77777777" w:rsidR="00AE0919" w:rsidRDefault="00BD0B45">
            <w:pPr>
              <w:ind w:left="2"/>
            </w:pPr>
            <w:r>
              <w:rPr>
                <w:rFonts w:ascii="Arial" w:eastAsia="Arial" w:hAnsi="Arial" w:cs="Arial"/>
              </w:rPr>
              <w:t xml:space="preserve"> Python </w:t>
            </w:r>
          </w:p>
        </w:tc>
      </w:tr>
      <w:tr w:rsidR="00AE0919" w14:paraId="49832CF5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246FC" w14:textId="77777777" w:rsidR="00AE0919" w:rsidRDefault="00BD0B45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A1174" w14:textId="77777777" w:rsidR="00AE0919" w:rsidRDefault="00BD0B45"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C7C2A" w14:textId="77777777" w:rsidR="00AE0919" w:rsidRDefault="00BD0B45">
            <w:pPr>
              <w:ind w:left="2"/>
            </w:pPr>
            <w:r>
              <w:rPr>
                <w:rFonts w:ascii="Arial" w:eastAsia="Arial" w:hAnsi="Arial" w:cs="Arial"/>
              </w:rPr>
              <w:t xml:space="preserve">Data Type, Configurations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415C0" w14:textId="77777777" w:rsidR="00AE0919" w:rsidRDefault="00BD0B45">
            <w:pPr>
              <w:ind w:left="2"/>
            </w:pPr>
            <w:proofErr w:type="spellStart"/>
            <w:r>
              <w:rPr>
                <w:rFonts w:ascii="Arial" w:eastAsia="Arial" w:hAnsi="Arial" w:cs="Arial"/>
              </w:rPr>
              <w:t>NoSQL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E0919" w14:paraId="74472B4F" w14:textId="77777777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09469" w14:textId="77777777" w:rsidR="00AE0919" w:rsidRDefault="00BD0B45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A5F14" w14:textId="77777777" w:rsidR="00AE0919" w:rsidRDefault="00BD0B45"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E616D" w14:textId="77777777" w:rsidR="00AE0919" w:rsidRDefault="00BD0B45">
            <w:pPr>
              <w:ind w:left="2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C604D" w14:textId="77777777" w:rsidR="00AE0919" w:rsidRDefault="00BD0B45">
            <w:pPr>
              <w:ind w:left="2"/>
            </w:pPr>
            <w:r>
              <w:rPr>
                <w:rFonts w:ascii="Arial" w:eastAsia="Arial" w:hAnsi="Arial" w:cs="Arial"/>
              </w:rPr>
              <w:t xml:space="preserve">IBM DB2 </w:t>
            </w:r>
          </w:p>
        </w:tc>
      </w:tr>
      <w:tr w:rsidR="00AE0919" w14:paraId="492F565D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55E86" w14:textId="77777777" w:rsidR="00AE0919" w:rsidRDefault="00BD0B45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1905" w14:textId="77777777" w:rsidR="00AE0919" w:rsidRDefault="00BD0B45"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47C3B" w14:textId="77777777" w:rsidR="00AE0919" w:rsidRDefault="00BD0B45">
            <w:pPr>
              <w:ind w:left="2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EABBE" w14:textId="77777777" w:rsidR="00AE0919" w:rsidRDefault="00BD0B45">
            <w:pPr>
              <w:ind w:left="2"/>
            </w:pPr>
            <w:r>
              <w:rPr>
                <w:rFonts w:ascii="Arial" w:eastAsia="Arial" w:hAnsi="Arial" w:cs="Arial"/>
              </w:rPr>
              <w:t xml:space="preserve">IBM Block Storage </w:t>
            </w:r>
          </w:p>
        </w:tc>
      </w:tr>
      <w:tr w:rsidR="00AE0919" w14:paraId="2C82CB67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10C6C" w14:textId="77777777" w:rsidR="00AE0919" w:rsidRDefault="00BD0B45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lastRenderedPageBreak/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64E86" w14:textId="77777777" w:rsidR="00AE0919" w:rsidRDefault="00BD0B45"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F2280" w14:textId="77777777" w:rsidR="00AE0919" w:rsidRDefault="00BD0B45">
            <w:pPr>
              <w:ind w:left="2"/>
            </w:pPr>
            <w:r>
              <w:rPr>
                <w:rFonts w:ascii="Arial" w:eastAsia="Arial" w:hAnsi="Arial" w:cs="Arial"/>
              </w:rPr>
              <w:t xml:space="preserve">Purpose of Machine Learning Model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B6EB4" w14:textId="77777777" w:rsidR="00AE0919" w:rsidRDefault="00BD0B45">
            <w:pPr>
              <w:ind w:left="2"/>
            </w:pPr>
            <w:r>
              <w:rPr>
                <w:rFonts w:ascii="Arial" w:eastAsia="Arial" w:hAnsi="Arial" w:cs="Arial"/>
              </w:rPr>
              <w:t xml:space="preserve">Regression model </w:t>
            </w:r>
          </w:p>
        </w:tc>
      </w:tr>
      <w:tr w:rsidR="00AE0919" w14:paraId="4919637C" w14:textId="77777777">
        <w:trPr>
          <w:trHeight w:val="77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20A5B" w14:textId="77777777" w:rsidR="00AE0919" w:rsidRDefault="00BD0B45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41A08" w14:textId="77777777" w:rsidR="00AE0919" w:rsidRDefault="00BD0B45"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757A2" w14:textId="77777777" w:rsidR="00AE0919" w:rsidRDefault="00BD0B45">
            <w:pPr>
              <w:ind w:left="2"/>
            </w:pPr>
            <w:r>
              <w:rPr>
                <w:rFonts w:ascii="Arial" w:eastAsia="Arial" w:hAnsi="Arial" w:cs="Arial"/>
              </w:rPr>
              <w:t xml:space="preserve">Application Deployment on Local System / Cloud Local Server Configuration: </w:t>
            </w:r>
          </w:p>
          <w:p w14:paraId="2329BA92" w14:textId="77777777" w:rsidR="00AE0919" w:rsidRDefault="00BD0B45">
            <w:pPr>
              <w:ind w:left="2"/>
            </w:pPr>
            <w:r>
              <w:rPr>
                <w:rFonts w:ascii="Arial" w:eastAsia="Arial" w:hAnsi="Arial" w:cs="Arial"/>
              </w:rPr>
              <w:t xml:space="preserve">Cloud Server Configuration : 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728EA" w14:textId="77777777" w:rsidR="00AE0919" w:rsidRDefault="00BD0B45">
            <w:pPr>
              <w:ind w:left="2"/>
            </w:pPr>
            <w:r>
              <w:rPr>
                <w:rFonts w:ascii="Arial" w:eastAsia="Arial" w:hAnsi="Arial" w:cs="Arial"/>
              </w:rPr>
              <w:t xml:space="preserve">Local, Cloud Foundry, </w:t>
            </w:r>
            <w:proofErr w:type="spellStart"/>
            <w:r>
              <w:rPr>
                <w:rFonts w:ascii="Arial" w:eastAsia="Arial" w:hAnsi="Arial" w:cs="Arial"/>
              </w:rPr>
              <w:t>Kubernetes</w:t>
            </w:r>
            <w:proofErr w:type="spellEnd"/>
            <w:r>
              <w:rPr>
                <w:rFonts w:ascii="Arial" w:eastAsia="Arial" w:hAnsi="Arial" w:cs="Arial"/>
              </w:rPr>
              <w:t xml:space="preserve">, etc. </w:t>
            </w:r>
          </w:p>
        </w:tc>
      </w:tr>
    </w:tbl>
    <w:p w14:paraId="6E0A7B03" w14:textId="77777777" w:rsidR="00AE0919" w:rsidRDefault="00BD0B45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231E22AB" w14:textId="77777777" w:rsidR="00AE0919" w:rsidRDefault="00BD0B45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064" w:type="dxa"/>
        <w:tblInd w:w="-108" w:type="dxa"/>
        <w:tblCellMar>
          <w:top w:w="11" w:type="dxa"/>
          <w:left w:w="108" w:type="dxa"/>
          <w:right w:w="13" w:type="dxa"/>
        </w:tblCellMar>
        <w:tblLook w:val="04A0" w:firstRow="1" w:lastRow="0" w:firstColumn="1" w:lastColumn="0" w:noHBand="0" w:noVBand="1"/>
      </w:tblPr>
      <w:tblGrid>
        <w:gridCol w:w="826"/>
        <w:gridCol w:w="3970"/>
        <w:gridCol w:w="5171"/>
        <w:gridCol w:w="4097"/>
      </w:tblGrid>
      <w:tr w:rsidR="00AE0919" w14:paraId="456A16F8" w14:textId="77777777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4C845" w14:textId="77777777" w:rsidR="00AE0919" w:rsidRDefault="00BD0B45"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3EA36" w14:textId="77777777" w:rsidR="00AE0919" w:rsidRDefault="00BD0B45"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D1014" w14:textId="77777777" w:rsidR="00AE0919" w:rsidRDefault="00BD0B45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EAFC7" w14:textId="77777777" w:rsidR="00AE0919" w:rsidRDefault="00BD0B45"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E0919" w14:paraId="1C1549B5" w14:textId="77777777">
        <w:trPr>
          <w:trHeight w:val="26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01258" w14:textId="77777777" w:rsidR="00AE0919" w:rsidRDefault="00BD0B45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C832D" w14:textId="77777777" w:rsidR="00AE0919" w:rsidRDefault="00BD0B45"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11A94" w14:textId="77777777" w:rsidR="00AE0919" w:rsidRDefault="00BD0B45">
            <w:r>
              <w:rPr>
                <w:rFonts w:ascii="Arial" w:eastAsia="Arial" w:hAnsi="Arial" w:cs="Arial"/>
              </w:rPr>
              <w:t xml:space="preserve">List the open-source frameworks used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599AC" w14:textId="77777777" w:rsidR="00AE0919" w:rsidRDefault="00BD0B45">
            <w:r>
              <w:rPr>
                <w:rFonts w:ascii="Arial" w:eastAsia="Arial" w:hAnsi="Arial" w:cs="Arial"/>
              </w:rPr>
              <w:t xml:space="preserve">Technology of </w:t>
            </w:r>
            <w:proofErr w:type="spellStart"/>
            <w:r>
              <w:rPr>
                <w:rFonts w:ascii="Arial" w:eastAsia="Arial" w:hAnsi="Arial" w:cs="Arial"/>
              </w:rPr>
              <w:t>Opensource</w:t>
            </w:r>
            <w:proofErr w:type="spellEnd"/>
            <w:r>
              <w:rPr>
                <w:rFonts w:ascii="Arial" w:eastAsia="Arial" w:hAnsi="Arial" w:cs="Arial"/>
              </w:rPr>
              <w:t xml:space="preserve"> framework </w:t>
            </w:r>
          </w:p>
        </w:tc>
      </w:tr>
      <w:tr w:rsidR="00AE0919" w14:paraId="1C7EC74A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95FA5" w14:textId="77777777" w:rsidR="00AE0919" w:rsidRDefault="00BD0B45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7344E" w14:textId="77777777" w:rsidR="00AE0919" w:rsidRDefault="00BD0B45"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E5573" w14:textId="77777777" w:rsidR="00AE0919" w:rsidRDefault="00BD0B45">
            <w:r>
              <w:rPr>
                <w:rFonts w:ascii="Arial" w:eastAsia="Arial" w:hAnsi="Arial" w:cs="Arial"/>
              </w:rPr>
              <w:t xml:space="preserve">List all the security / access controls implemented, use of firewalls etc.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0F0B3" w14:textId="77777777" w:rsidR="00AE0919" w:rsidRDefault="00BD0B45">
            <w:r>
              <w:rPr>
                <w:rFonts w:ascii="Arial" w:eastAsia="Arial" w:hAnsi="Arial" w:cs="Arial"/>
              </w:rPr>
              <w:t>e.g. SHA-256, Encryptions, IAM Controls, OWASP etc</w:t>
            </w:r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AE0919" w14:paraId="72DA3178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02791" w14:textId="77777777" w:rsidR="00AE0919" w:rsidRDefault="00BD0B45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ABCAA" w14:textId="77777777" w:rsidR="00AE0919" w:rsidRDefault="00BD0B45"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4C18A" w14:textId="77777777" w:rsidR="00AE0919" w:rsidRDefault="00BD0B45">
            <w:r>
              <w:rPr>
                <w:rFonts w:ascii="Arial" w:eastAsia="Arial" w:hAnsi="Arial" w:cs="Arial"/>
              </w:rPr>
              <w:t xml:space="preserve">Justify the scalability of architecture (3 – tier, Micro-services)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1A7AB" w14:textId="77777777" w:rsidR="00AE0919" w:rsidRDefault="00BD0B45"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  <w:tr w:rsidR="00AE0919" w14:paraId="37AACA53" w14:textId="77777777">
        <w:trPr>
          <w:trHeight w:val="51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8CD71" w14:textId="77777777" w:rsidR="00AE0919" w:rsidRDefault="00BD0B45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E43D6" w14:textId="77777777" w:rsidR="00AE0919" w:rsidRDefault="00BD0B45"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D5624" w14:textId="77777777" w:rsidR="00AE0919" w:rsidRDefault="00BD0B45">
            <w:r>
              <w:rPr>
                <w:rFonts w:ascii="Arial" w:eastAsia="Arial" w:hAnsi="Arial" w:cs="Arial"/>
              </w:rPr>
              <w:t xml:space="preserve">Justify the availability of application (e.g. use of load balancers, distributed servers etc.)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E5E0D" w14:textId="77777777" w:rsidR="00AE0919" w:rsidRDefault="00BD0B45"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  <w:tr w:rsidR="00AE0919" w14:paraId="001DEB90" w14:textId="77777777">
        <w:trPr>
          <w:trHeight w:val="76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0B56F" w14:textId="77777777" w:rsidR="00AE0919" w:rsidRDefault="00BD0B45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D30A7" w14:textId="77777777" w:rsidR="00AE0919" w:rsidRDefault="00BD0B45"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03B87" w14:textId="77777777" w:rsidR="00AE0919" w:rsidRDefault="00BD0B45">
            <w:r>
              <w:rPr>
                <w:rFonts w:ascii="Arial" w:eastAsia="Arial" w:hAnsi="Arial" w:cs="Arial"/>
              </w:rPr>
              <w:t xml:space="preserve">Design consideration for the performance of the application (number of requests per sec, use of Cache, use of CDN’s) etc.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8811D" w14:textId="77777777" w:rsidR="00AE0919" w:rsidRDefault="00BD0B45"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</w:tbl>
    <w:p w14:paraId="16E2A55E" w14:textId="77777777" w:rsidR="00AE0919" w:rsidRDefault="00BD0B45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AE0919">
      <w:pgSz w:w="16838" w:h="11906" w:orient="landscape"/>
      <w:pgMar w:top="1447" w:right="4600" w:bottom="12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0573E1"/>
    <w:multiLevelType w:val="hybridMultilevel"/>
    <w:tmpl w:val="972A98F0"/>
    <w:lvl w:ilvl="0" w:tplc="D7709A7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506E2C">
      <w:start w:val="1"/>
      <w:numFmt w:val="lowerLetter"/>
      <w:lvlText w:val="%2"/>
      <w:lvlJc w:val="left"/>
      <w:pPr>
        <w:ind w:left="1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0A3B70">
      <w:start w:val="1"/>
      <w:numFmt w:val="lowerRoman"/>
      <w:lvlText w:val="%3"/>
      <w:lvlJc w:val="left"/>
      <w:pPr>
        <w:ind w:left="1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CACC64">
      <w:start w:val="1"/>
      <w:numFmt w:val="decimal"/>
      <w:lvlText w:val="%4"/>
      <w:lvlJc w:val="left"/>
      <w:pPr>
        <w:ind w:left="2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9C46B0">
      <w:start w:val="1"/>
      <w:numFmt w:val="lowerLetter"/>
      <w:lvlText w:val="%5"/>
      <w:lvlJc w:val="left"/>
      <w:pPr>
        <w:ind w:left="3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543DDE">
      <w:start w:val="1"/>
      <w:numFmt w:val="lowerRoman"/>
      <w:lvlText w:val="%6"/>
      <w:lvlJc w:val="left"/>
      <w:pPr>
        <w:ind w:left="4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400F38">
      <w:start w:val="1"/>
      <w:numFmt w:val="decimal"/>
      <w:lvlText w:val="%7"/>
      <w:lvlJc w:val="left"/>
      <w:pPr>
        <w:ind w:left="4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20C67A">
      <w:start w:val="1"/>
      <w:numFmt w:val="lowerLetter"/>
      <w:lvlText w:val="%8"/>
      <w:lvlJc w:val="left"/>
      <w:pPr>
        <w:ind w:left="55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6415EA">
      <w:start w:val="1"/>
      <w:numFmt w:val="lowerRoman"/>
      <w:lvlText w:val="%9"/>
      <w:lvlJc w:val="left"/>
      <w:pPr>
        <w:ind w:left="6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919"/>
    <w:rsid w:val="002C3F7A"/>
    <w:rsid w:val="00AE0919"/>
    <w:rsid w:val="00BD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9427"/>
  <w15:docId w15:val="{89BBB8C7-D9ED-4061-89EF-5700AED6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Windows User</cp:lastModifiedBy>
  <cp:revision>3</cp:revision>
  <dcterms:created xsi:type="dcterms:W3CDTF">2022-10-17T09:26:00Z</dcterms:created>
  <dcterms:modified xsi:type="dcterms:W3CDTF">2022-11-17T12:55:00Z</dcterms:modified>
</cp:coreProperties>
</file>