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650" w:lineRule="exact"/>
        <w:ind w:left="1711" w:right="1693"/>
        <w:jc w:val="center"/>
        <w:rPr>
          <w:u w:val="none"/>
        </w:rPr>
      </w:pPr>
      <w:r>
        <w:rPr>
          <w:spacing w:val="-19"/>
          <w:u w:val="double"/>
        </w:rPr>
        <w:t>IBM</w:t>
      </w:r>
      <w:r>
        <w:rPr>
          <w:spacing w:val="-53"/>
          <w:u w:val="double"/>
        </w:rPr>
        <w:t> </w:t>
      </w:r>
      <w:r>
        <w:rPr>
          <w:spacing w:val="-19"/>
          <w:u w:val="double"/>
        </w:rPr>
        <w:t>PROBLEM</w:t>
      </w:r>
      <w:r>
        <w:rPr>
          <w:spacing w:val="-51"/>
          <w:u w:val="double"/>
        </w:rPr>
        <w:t> </w:t>
      </w:r>
      <w:r>
        <w:rPr>
          <w:spacing w:val="-19"/>
          <w:u w:val="double"/>
        </w:rPr>
        <w:t>STATEMENT.</w:t>
      </w: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11"/>
        <w:rPr>
          <w:sz w:val="14"/>
          <w:u w:val="none"/>
        </w:rPr>
      </w:pPr>
    </w:p>
    <w:tbl>
      <w:tblPr>
        <w:tblW w:w="0" w:type="auto"/>
        <w:jc w:val="left"/>
        <w:tblInd w:w="12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9"/>
        <w:gridCol w:w="4514"/>
      </w:tblGrid>
      <w:tr>
        <w:trPr>
          <w:trHeight w:val="810" w:hRule="atLeast"/>
        </w:trPr>
        <w:tc>
          <w:tcPr>
            <w:tcW w:w="4509" w:type="dxa"/>
            <w:tcBorders>
              <w:bottom w:val="single" w:sz="12" w:space="0" w:color="666666"/>
            </w:tcBorders>
          </w:tcPr>
          <w:p>
            <w:pPr>
              <w:pStyle w:val="TableParagraph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Who does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problem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affect?</w:t>
            </w:r>
          </w:p>
        </w:tc>
        <w:tc>
          <w:tcPr>
            <w:tcW w:w="4514" w:type="dxa"/>
            <w:tcBorders>
              <w:bottom w:val="single" w:sz="12" w:space="0" w:color="666666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It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affects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environment,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people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in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</w:p>
          <w:p>
            <w:pPr>
              <w:pStyle w:val="TableParagraph"/>
              <w:spacing w:line="270" w:lineRule="atLeast" w:before="0"/>
              <w:ind w:right="411"/>
              <w:rPr>
                <w:b/>
                <w:sz w:val="22"/>
              </w:rPr>
            </w:pPr>
            <w:r>
              <w:rPr>
                <w:b/>
                <w:sz w:val="22"/>
              </w:rPr>
              <w:t>surroundings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flora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fauna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in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forest.</w:t>
            </w:r>
          </w:p>
        </w:tc>
      </w:tr>
      <w:tr>
        <w:trPr>
          <w:trHeight w:val="2472" w:hRule="atLeast"/>
        </w:trPr>
        <w:tc>
          <w:tcPr>
            <w:tcW w:w="4509" w:type="dxa"/>
            <w:tcBorders>
              <w:top w:val="single" w:sz="12" w:space="0" w:color="666666"/>
            </w:tcBorders>
            <w:shd w:val="clear" w:color="auto" w:fill="CCCCCC"/>
          </w:tcPr>
          <w:p>
            <w:pPr>
              <w:pStyle w:val="TableParagraph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What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is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issue?</w:t>
            </w:r>
          </w:p>
        </w:tc>
        <w:tc>
          <w:tcPr>
            <w:tcW w:w="4514" w:type="dxa"/>
            <w:tcBorders>
              <w:top w:val="single" w:sz="12" w:space="0" w:color="666666"/>
            </w:tcBorders>
            <w:shd w:val="clear" w:color="auto" w:fill="CCCCCC"/>
          </w:tcPr>
          <w:p>
            <w:pPr>
              <w:pStyle w:val="TableParagraph"/>
              <w:spacing w:line="220" w:lineRule="auto" w:before="3"/>
              <w:ind w:right="151" w:firstLine="48"/>
              <w:rPr>
                <w:b/>
                <w:sz w:val="22"/>
              </w:rPr>
            </w:pPr>
            <w:r>
              <w:rPr>
                <w:b/>
                <w:sz w:val="22"/>
              </w:rPr>
              <w:t>The increasing frequency and severity of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wildfires pose a growing threat to biodiversity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globally. Individuals, companies and public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authorities bear great economic costs due to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fires. Fire can be deadly, destroying homes,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wildlife habitat and timber, and polluting the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air with emissions harmful to human health.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Fire also releases carbon dioxide—a key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greenhouse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gas—into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atmosphere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which</w:t>
            </w:r>
          </w:p>
          <w:p>
            <w:pPr>
              <w:pStyle w:val="TableParagraph"/>
              <w:spacing w:line="225" w:lineRule="exact" w:before="0"/>
              <w:rPr>
                <w:b/>
                <w:sz w:val="22"/>
              </w:rPr>
            </w:pPr>
            <w:r>
              <w:rPr>
                <w:b/>
                <w:sz w:val="22"/>
              </w:rPr>
              <w:t>leads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global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warming.</w:t>
            </w:r>
          </w:p>
        </w:tc>
      </w:tr>
      <w:tr>
        <w:trPr>
          <w:trHeight w:val="1343" w:hRule="atLeast"/>
        </w:trPr>
        <w:tc>
          <w:tcPr>
            <w:tcW w:w="4509" w:type="dxa"/>
          </w:tcPr>
          <w:p>
            <w:pPr>
              <w:pStyle w:val="TableParagraph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When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does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issue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occur?</w:t>
            </w:r>
          </w:p>
        </w:tc>
        <w:tc>
          <w:tcPr>
            <w:tcW w:w="4514" w:type="dxa"/>
          </w:tcPr>
          <w:p>
            <w:pPr>
              <w:pStyle w:val="TableParagraph"/>
              <w:spacing w:line="242" w:lineRule="auto"/>
              <w:ind w:right="487"/>
              <w:rPr>
                <w:b/>
                <w:sz w:val="22"/>
              </w:rPr>
            </w:pPr>
            <w:r>
              <w:rPr>
                <w:b/>
                <w:sz w:val="22"/>
              </w:rPr>
              <w:t>Forest fires are usually seasonal. They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usually start in the dry season and can be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prevented by adequate precautions. It can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also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occur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due to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climatic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changes.</w:t>
            </w:r>
          </w:p>
        </w:tc>
      </w:tr>
      <w:tr>
        <w:trPr>
          <w:trHeight w:val="1612" w:hRule="atLeast"/>
        </w:trPr>
        <w:tc>
          <w:tcPr>
            <w:tcW w:w="4509" w:type="dxa"/>
            <w:shd w:val="clear" w:color="auto" w:fill="CCCCCC"/>
          </w:tcPr>
          <w:p>
            <w:pPr>
              <w:pStyle w:val="TableParagraph"/>
              <w:spacing w:before="6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Where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is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issue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coming?</w:t>
            </w:r>
          </w:p>
        </w:tc>
        <w:tc>
          <w:tcPr>
            <w:tcW w:w="4514" w:type="dxa"/>
            <w:shd w:val="clear" w:color="auto" w:fill="CCCCCC"/>
          </w:tcPr>
          <w:p>
            <w:pPr>
              <w:pStyle w:val="TableParagraph"/>
              <w:ind w:right="658"/>
              <w:rPr>
                <w:b/>
                <w:sz w:val="22"/>
              </w:rPr>
            </w:pPr>
            <w:r>
              <w:rPr>
                <w:b/>
                <w:sz w:val="22"/>
              </w:rPr>
              <w:t>It can be caused due to lightning, human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carelessness, arson, volcano eruption,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and pyroclastic cloud from active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volcano.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Heat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waves,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droughts,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</w:p>
          <w:p>
            <w:pPr>
              <w:pStyle w:val="TableParagraph"/>
              <w:spacing w:line="270" w:lineRule="atLeast" w:before="0"/>
              <w:ind w:right="781"/>
              <w:rPr>
                <w:b/>
                <w:sz w:val="22"/>
              </w:rPr>
            </w:pPr>
            <w:r>
              <w:rPr>
                <w:b/>
                <w:sz w:val="22"/>
              </w:rPr>
              <w:t>cyclical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climate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changes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can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also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have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dramatic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effect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on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risk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wildfires.</w:t>
            </w:r>
          </w:p>
        </w:tc>
      </w:tr>
      <w:tr>
        <w:trPr>
          <w:trHeight w:val="1802" w:hRule="atLeast"/>
        </w:trPr>
        <w:tc>
          <w:tcPr>
            <w:tcW w:w="4509" w:type="dxa"/>
          </w:tcPr>
          <w:p>
            <w:pPr>
              <w:pStyle w:val="TableParagraph"/>
              <w:spacing w:line="268" w:lineRule="exact" w:before="0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Why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is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it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important that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we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fix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problem?</w:t>
            </w:r>
          </w:p>
        </w:tc>
        <w:tc>
          <w:tcPr>
            <w:tcW w:w="4514" w:type="dxa"/>
          </w:tcPr>
          <w:p>
            <w:pPr>
              <w:pStyle w:val="TableParagraph"/>
              <w:spacing w:line="220" w:lineRule="auto" w:before="6"/>
              <w:rPr>
                <w:b/>
                <w:sz w:val="22"/>
              </w:rPr>
            </w:pPr>
            <w:r>
              <w:rPr>
                <w:b/>
                <w:sz w:val="22"/>
              </w:rPr>
              <w:t>Forest fires are a major environmental issue,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creating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economic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ecological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damage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while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endangering human lives. Forests play a very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important role in our ecosystems and without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forests we would not be able to exist in this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world. Thus, it is important to protect forest so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that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we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can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continue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exist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in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this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world.</w:t>
            </w:r>
          </w:p>
        </w:tc>
      </w:tr>
    </w:tbl>
    <w:sectPr>
      <w:type w:val="continuous"/>
      <w:pgSz w:w="11910" w:h="16840"/>
      <w:pgMar w:top="1460" w:bottom="280" w:left="1340" w:right="1320"/>
      <w:pgBorders w:offsetFrom="page">
        <w:top w:val="double" w:color="000000" w:space="24" w:sz="4"/>
        <w:left w:val="double" w:color="000000" w:space="24" w:sz="4"/>
        <w:bottom w:val="double" w:color="000000" w:space="24" w:sz="4"/>
        <w:right w:val="doub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 Light" w:hAnsi="Calibri Light" w:eastAsia="Calibri Light" w:cs="Calibri Light"/>
      <w:sz w:val="56"/>
      <w:szCs w:val="5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/>
      <w:ind w:left="119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2022-10-16T10:16:56Z</dcterms:created>
  <dcterms:modified xsi:type="dcterms:W3CDTF">2022-10-16T10:16:56Z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</Properties>
</file>