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10856184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  <w:r w:rsidR="00632D23">
        <w:rPr>
          <w:rFonts w:cstheme="minorHAnsi"/>
          <w:b/>
          <w:bCs/>
          <w:sz w:val="24"/>
          <w:szCs w:val="24"/>
        </w:rPr>
        <w:t>I</w:t>
      </w:r>
    </w:p>
    <w:p w14:paraId="0E2C23DA" w14:textId="6DE2E96B" w:rsidR="009D3AA0" w:rsidRPr="00B76D2E" w:rsidRDefault="00632D23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Solution Requirements (Functional &amp; Non-functional)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AB20AC" w14:paraId="38C4EC49" w14:textId="77777777" w:rsidTr="001126AC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843" w:type="dxa"/>
          </w:tcPr>
          <w:p w14:paraId="214D97CA" w14:textId="7B1C9A38" w:rsidR="005B2106" w:rsidRPr="00AB20AC" w:rsidRDefault="00370837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03</w:t>
            </w:r>
            <w:r w:rsidR="005B2106" w:rsidRPr="00AB20AC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October</w:t>
            </w:r>
            <w:r w:rsidR="005B2106" w:rsidRPr="00AB20AC">
              <w:rPr>
                <w:rFonts w:cstheme="minorHAnsi"/>
              </w:rPr>
              <w:t xml:space="preserve"> 2022</w:t>
            </w:r>
          </w:p>
        </w:tc>
      </w:tr>
      <w:tr w:rsidR="000708AF" w:rsidRPr="00AB20AC" w14:paraId="590B6113" w14:textId="77777777" w:rsidTr="001126AC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843" w:type="dxa"/>
          </w:tcPr>
          <w:p w14:paraId="039728F8" w14:textId="7635F49E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PNT2022TMIDxxxxxx</w:t>
            </w:r>
          </w:p>
        </w:tc>
      </w:tr>
      <w:tr w:rsidR="000708AF" w:rsidRPr="00AB20AC" w14:paraId="44337B49" w14:textId="77777777" w:rsidTr="001126AC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843" w:type="dxa"/>
          </w:tcPr>
          <w:p w14:paraId="73314510" w14:textId="7BC473B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- xxx</w:t>
            </w:r>
          </w:p>
        </w:tc>
      </w:tr>
      <w:tr w:rsidR="005B2106" w:rsidRPr="00AB20AC" w14:paraId="64738A3C" w14:textId="77777777" w:rsidTr="001126AC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843" w:type="dxa"/>
          </w:tcPr>
          <w:p w14:paraId="4EC486C8" w14:textId="50DDC64B" w:rsidR="005B2106" w:rsidRPr="00AB20AC" w:rsidRDefault="001126AC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  <w:r w:rsidR="005B2106" w:rsidRPr="00AB20AC">
              <w:rPr>
                <w:rFonts w:cstheme="minorHAnsi"/>
              </w:rPr>
              <w:t xml:space="preserve">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4E2F80A4" w:rsidR="00DB6A25" w:rsidRPr="00AB20AC" w:rsidRDefault="005A4CB0" w:rsidP="00DB6A25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Functional Requirements</w:t>
      </w:r>
      <w:r w:rsidR="003C4A8E" w:rsidRPr="00AB20AC">
        <w:rPr>
          <w:rFonts w:cstheme="minorHAnsi"/>
          <w:b/>
          <w:bCs/>
        </w:rPr>
        <w:t>:</w:t>
      </w:r>
    </w:p>
    <w:p w14:paraId="52800EF1" w14:textId="1C704E70" w:rsidR="003E3A16" w:rsidRDefault="005A4CB0" w:rsidP="00DB6A25">
      <w:pPr>
        <w:rPr>
          <w:rFonts w:cstheme="minorHAnsi"/>
        </w:rPr>
      </w:pPr>
      <w:r>
        <w:rPr>
          <w:rFonts w:cstheme="minorHAnsi"/>
        </w:rPr>
        <w:t>Following are the functional requirements of the proposed solution</w:t>
      </w:r>
      <w:r w:rsidR="00AB20AC" w:rsidRPr="00AB20AC">
        <w:rPr>
          <w:rFonts w:cstheme="minorHAnsi"/>
        </w:rPr>
        <w:t>.</w:t>
      </w:r>
    </w:p>
    <w:tbl>
      <w:tblPr>
        <w:tblStyle w:val="TableGrid"/>
        <w:tblW w:w="9455" w:type="dxa"/>
        <w:tblLook w:val="04A0" w:firstRow="1" w:lastRow="0" w:firstColumn="1" w:lastColumn="0" w:noHBand="0" w:noVBand="1"/>
      </w:tblPr>
      <w:tblGrid>
        <w:gridCol w:w="939"/>
        <w:gridCol w:w="3194"/>
        <w:gridCol w:w="5322"/>
      </w:tblGrid>
      <w:tr w:rsidR="00AB20AC" w:rsidRPr="00B76D2E" w14:paraId="108C8CBB" w14:textId="77777777" w:rsidTr="00404DE7">
        <w:trPr>
          <w:trHeight w:val="322"/>
        </w:trPr>
        <w:tc>
          <w:tcPr>
            <w:tcW w:w="939" w:type="dxa"/>
          </w:tcPr>
          <w:p w14:paraId="17F37502" w14:textId="2A591AE3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194" w:type="dxa"/>
          </w:tcPr>
          <w:p w14:paraId="71DC8565" w14:textId="7C761E7E" w:rsidR="00AB20AC" w:rsidRPr="00B76D2E" w:rsidRDefault="005A4CB0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Functional Requirement</w:t>
            </w:r>
            <w:r w:rsidR="000E5D02">
              <w:rPr>
                <w:rFonts w:cstheme="minorHAnsi"/>
                <w:b/>
                <w:bCs/>
              </w:rPr>
              <w:t xml:space="preserve"> (E</w:t>
            </w:r>
            <w:r w:rsidR="0080453D">
              <w:rPr>
                <w:rFonts w:cstheme="minorHAnsi"/>
                <w:b/>
                <w:bCs/>
              </w:rPr>
              <w:t>pic</w:t>
            </w:r>
            <w:r w:rsidR="000E5D02">
              <w:rPr>
                <w:rFonts w:cstheme="minorHAnsi"/>
                <w:b/>
                <w:bCs/>
              </w:rPr>
              <w:t>)</w:t>
            </w:r>
          </w:p>
        </w:tc>
        <w:tc>
          <w:tcPr>
            <w:tcW w:w="5322" w:type="dxa"/>
          </w:tcPr>
          <w:p w14:paraId="33F67252" w14:textId="1626C860" w:rsidR="00AB20AC" w:rsidRPr="00B76D2E" w:rsidRDefault="000E5D02" w:rsidP="00DB6A25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Sub Requirement (Story / Sub-Task)</w:t>
            </w:r>
          </w:p>
        </w:tc>
      </w:tr>
      <w:tr w:rsidR="00AB20AC" w:rsidRPr="00AB20AC" w14:paraId="7D287D94" w14:textId="77777777" w:rsidTr="00404DE7">
        <w:trPr>
          <w:trHeight w:val="472"/>
        </w:trPr>
        <w:tc>
          <w:tcPr>
            <w:tcW w:w="939" w:type="dxa"/>
          </w:tcPr>
          <w:p w14:paraId="7AFFACB5" w14:textId="73F2179D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1</w:t>
            </w:r>
          </w:p>
        </w:tc>
        <w:tc>
          <w:tcPr>
            <w:tcW w:w="3194" w:type="dxa"/>
          </w:tcPr>
          <w:p w14:paraId="3D91A699" w14:textId="0D63FFB8" w:rsidR="00AB20AC" w:rsidRPr="00AB20AC" w:rsidRDefault="002850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Surveillance </w:t>
            </w:r>
          </w:p>
        </w:tc>
        <w:tc>
          <w:tcPr>
            <w:tcW w:w="5322" w:type="dxa"/>
          </w:tcPr>
          <w:p w14:paraId="17B10564" w14:textId="3EE5372B" w:rsidR="007621D5" w:rsidRPr="00AB20AC" w:rsidRDefault="002850CE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shall take training sets of fire images and recognize whether there is a fire or a smoke or if there is no fire</w:t>
            </w:r>
          </w:p>
        </w:tc>
      </w:tr>
      <w:tr w:rsidR="00AB20AC" w:rsidRPr="00AB20AC" w14:paraId="3C3A95E7" w14:textId="77777777" w:rsidTr="00404DE7">
        <w:trPr>
          <w:trHeight w:val="472"/>
        </w:trPr>
        <w:tc>
          <w:tcPr>
            <w:tcW w:w="939" w:type="dxa"/>
          </w:tcPr>
          <w:p w14:paraId="15669612" w14:textId="2980D0C8" w:rsidR="00AB20AC" w:rsidRPr="00F01F80" w:rsidRDefault="00F01F80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</w:t>
            </w:r>
            <w:r w:rsidR="006D393F">
              <w:rPr>
                <w:rFonts w:cstheme="minorHAnsi"/>
              </w:rPr>
              <w:t>-</w:t>
            </w:r>
            <w:r>
              <w:rPr>
                <w:rFonts w:cstheme="minorHAnsi"/>
              </w:rPr>
              <w:t>2</w:t>
            </w:r>
          </w:p>
        </w:tc>
        <w:tc>
          <w:tcPr>
            <w:tcW w:w="3194" w:type="dxa"/>
          </w:tcPr>
          <w:p w14:paraId="1B97FB65" w14:textId="77759079" w:rsidR="00AB20AC" w:rsidRPr="00AB20AC" w:rsidRDefault="003277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Data Prediction</w:t>
            </w:r>
          </w:p>
        </w:tc>
        <w:tc>
          <w:tcPr>
            <w:tcW w:w="5322" w:type="dxa"/>
          </w:tcPr>
          <w:p w14:paraId="309416C7" w14:textId="3DDE5DDF" w:rsidR="00163759" w:rsidRPr="00AB20AC" w:rsidRDefault="003277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shall take real inputs of satellite images and determine whether the image contains a fire or not</w:t>
            </w:r>
          </w:p>
        </w:tc>
      </w:tr>
      <w:tr w:rsidR="00AB20AC" w:rsidRPr="00AB20AC" w14:paraId="6E49BCD3" w14:textId="77777777" w:rsidTr="00404DE7">
        <w:trPr>
          <w:trHeight w:val="454"/>
        </w:trPr>
        <w:tc>
          <w:tcPr>
            <w:tcW w:w="939" w:type="dxa"/>
          </w:tcPr>
          <w:p w14:paraId="2E958EF1" w14:textId="50FA84A7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FR-3</w:t>
            </w:r>
          </w:p>
        </w:tc>
        <w:tc>
          <w:tcPr>
            <w:tcW w:w="3194" w:type="dxa"/>
          </w:tcPr>
          <w:p w14:paraId="3A998D17" w14:textId="5CD747B1" w:rsidR="00AB20AC" w:rsidRPr="00AB20AC" w:rsidRDefault="00327784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Fire Detection</w:t>
            </w:r>
          </w:p>
        </w:tc>
        <w:tc>
          <w:tcPr>
            <w:tcW w:w="5322" w:type="dxa"/>
          </w:tcPr>
          <w:p w14:paraId="3CB95CB2" w14:textId="779F359D" w:rsidR="00AB20AC" w:rsidRDefault="00404DE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The system shall have an accuracy rate of at least 90%</w:t>
            </w:r>
          </w:p>
          <w:p w14:paraId="2FC68785" w14:textId="2368506F" w:rsidR="00404DE7" w:rsidRPr="00AB20AC" w:rsidRDefault="00404DE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When attempting to detect if a given image has a fire or not</w:t>
            </w:r>
          </w:p>
        </w:tc>
      </w:tr>
      <w:tr w:rsidR="00AB20AC" w:rsidRPr="00AB20AC" w14:paraId="60541664" w14:textId="77777777" w:rsidTr="00404DE7">
        <w:trPr>
          <w:trHeight w:val="472"/>
        </w:trPr>
        <w:tc>
          <w:tcPr>
            <w:tcW w:w="939" w:type="dxa"/>
          </w:tcPr>
          <w:p w14:paraId="1DDDDDBF" w14:textId="22F3BBE5" w:rsidR="00AB20AC" w:rsidRPr="00F01F80" w:rsidRDefault="001126AC" w:rsidP="000E5D02">
            <w:pPr>
              <w:rPr>
                <w:rFonts w:cstheme="minorHAnsi"/>
              </w:rPr>
            </w:pPr>
            <w:r>
              <w:rPr>
                <w:rFonts w:cstheme="minorHAnsi"/>
              </w:rPr>
              <w:t>FR-4</w:t>
            </w:r>
          </w:p>
        </w:tc>
        <w:tc>
          <w:tcPr>
            <w:tcW w:w="3194" w:type="dxa"/>
          </w:tcPr>
          <w:p w14:paraId="63909BDC" w14:textId="2532CF1E" w:rsidR="00AB20AC" w:rsidRPr="00AB20AC" w:rsidRDefault="00404DE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Alert</w:t>
            </w:r>
          </w:p>
        </w:tc>
        <w:tc>
          <w:tcPr>
            <w:tcW w:w="5322" w:type="dxa"/>
          </w:tcPr>
          <w:p w14:paraId="3DB83EF5" w14:textId="5AD32547" w:rsidR="00AB20AC" w:rsidRPr="00AB20AC" w:rsidRDefault="00404DE7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The system shall alert the forest officials through calls </w:t>
            </w:r>
          </w:p>
        </w:tc>
      </w:tr>
    </w:tbl>
    <w:p w14:paraId="45BC9B63" w14:textId="77777777" w:rsidR="00726114" w:rsidRDefault="00726114" w:rsidP="00DB6A25">
      <w:pPr>
        <w:rPr>
          <w:rFonts w:cstheme="minorHAnsi"/>
        </w:rPr>
      </w:pPr>
    </w:p>
    <w:p w14:paraId="1198BBDF" w14:textId="77777777" w:rsidR="0080453D" w:rsidRDefault="0080453D" w:rsidP="00DB6A25">
      <w:pPr>
        <w:rPr>
          <w:rFonts w:cstheme="minorHAnsi"/>
          <w:b/>
          <w:bCs/>
        </w:rPr>
      </w:pPr>
    </w:p>
    <w:p w14:paraId="6C25DC61" w14:textId="77777777" w:rsidR="0080453D" w:rsidRDefault="0080453D" w:rsidP="00DB6A25">
      <w:pPr>
        <w:rPr>
          <w:rFonts w:cstheme="minorHAnsi"/>
          <w:b/>
          <w:bCs/>
        </w:rPr>
      </w:pPr>
    </w:p>
    <w:p w14:paraId="1429BA33" w14:textId="2B6C131C" w:rsidR="00726114" w:rsidRPr="00DB06D2" w:rsidRDefault="00726114" w:rsidP="00DB6A25">
      <w:pPr>
        <w:rPr>
          <w:rFonts w:cstheme="minorHAnsi"/>
          <w:b/>
          <w:bCs/>
        </w:rPr>
      </w:pPr>
      <w:r w:rsidRPr="00DB06D2">
        <w:rPr>
          <w:rFonts w:cstheme="minorHAnsi"/>
          <w:b/>
          <w:bCs/>
        </w:rPr>
        <w:t>Non-functional Requirements</w:t>
      </w:r>
      <w:r w:rsidR="00DB06D2">
        <w:rPr>
          <w:rFonts w:cstheme="minorHAnsi"/>
          <w:b/>
          <w:bCs/>
        </w:rPr>
        <w:t>:</w:t>
      </w:r>
    </w:p>
    <w:p w14:paraId="3C33C2B9" w14:textId="160F8C22" w:rsidR="00726114" w:rsidRDefault="00726114" w:rsidP="00726114">
      <w:pPr>
        <w:rPr>
          <w:rFonts w:cstheme="minorHAnsi"/>
        </w:rPr>
      </w:pPr>
      <w:r>
        <w:rPr>
          <w:rFonts w:cstheme="minorHAnsi"/>
        </w:rPr>
        <w:t xml:space="preserve">Following are the </w:t>
      </w:r>
      <w:r w:rsidR="00DB06D2">
        <w:rPr>
          <w:rFonts w:cstheme="minorHAnsi"/>
        </w:rPr>
        <w:t>non-</w:t>
      </w:r>
      <w:r>
        <w:rPr>
          <w:rFonts w:cstheme="minorHAnsi"/>
        </w:rPr>
        <w:t>functional requirements of the proposed solution</w:t>
      </w:r>
      <w:r w:rsidRPr="00AB20AC">
        <w:rPr>
          <w:rFonts w:cstheme="minorHAnsi"/>
        </w:rPr>
        <w:t>.</w:t>
      </w:r>
    </w:p>
    <w:tbl>
      <w:tblPr>
        <w:tblStyle w:val="TableGrid"/>
        <w:tblW w:w="9324" w:type="dxa"/>
        <w:tblLook w:val="04A0" w:firstRow="1" w:lastRow="0" w:firstColumn="1" w:lastColumn="0" w:noHBand="0" w:noVBand="1"/>
      </w:tblPr>
      <w:tblGrid>
        <w:gridCol w:w="926"/>
        <w:gridCol w:w="3464"/>
        <w:gridCol w:w="4934"/>
      </w:tblGrid>
      <w:tr w:rsidR="00DB06D2" w:rsidRPr="00B76D2E" w14:paraId="3A6FACE1" w14:textId="77777777" w:rsidTr="00174504">
        <w:trPr>
          <w:trHeight w:val="333"/>
        </w:trPr>
        <w:tc>
          <w:tcPr>
            <w:tcW w:w="926" w:type="dxa"/>
          </w:tcPr>
          <w:p w14:paraId="3E5EEAB1" w14:textId="77777777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FR No.</w:t>
            </w:r>
          </w:p>
        </w:tc>
        <w:tc>
          <w:tcPr>
            <w:tcW w:w="3464" w:type="dxa"/>
          </w:tcPr>
          <w:p w14:paraId="5A5E4DC2" w14:textId="7E697781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Non-Functional Requirement</w:t>
            </w:r>
          </w:p>
        </w:tc>
        <w:tc>
          <w:tcPr>
            <w:tcW w:w="4934" w:type="dxa"/>
          </w:tcPr>
          <w:p w14:paraId="6ED9F3ED" w14:textId="48309690" w:rsidR="00DB06D2" w:rsidRPr="00B76D2E" w:rsidRDefault="00DB06D2" w:rsidP="000C7834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Description</w:t>
            </w:r>
          </w:p>
        </w:tc>
      </w:tr>
      <w:tr w:rsidR="00DB06D2" w:rsidRPr="00AB20AC" w14:paraId="466AF6F6" w14:textId="77777777" w:rsidTr="00174504">
        <w:trPr>
          <w:trHeight w:val="489"/>
        </w:trPr>
        <w:tc>
          <w:tcPr>
            <w:tcW w:w="926" w:type="dxa"/>
          </w:tcPr>
          <w:p w14:paraId="69480F39" w14:textId="14ABC883" w:rsidR="00DB06D2" w:rsidRPr="00F01F80" w:rsidRDefault="00DB06D2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NFR-1</w:t>
            </w:r>
          </w:p>
        </w:tc>
        <w:tc>
          <w:tcPr>
            <w:tcW w:w="3464" w:type="dxa"/>
          </w:tcPr>
          <w:p w14:paraId="0C7CF599" w14:textId="5D7C5096" w:rsidR="00DB06D2" w:rsidRPr="00AB20AC" w:rsidRDefault="0039046D" w:rsidP="000C7834">
            <w:pPr>
              <w:rPr>
                <w:rFonts w:cstheme="minorHAnsi"/>
              </w:rPr>
            </w:pPr>
            <w:r w:rsidRPr="0039046D">
              <w:rPr>
                <w:rFonts w:cstheme="minorHAnsi"/>
                <w:b/>
                <w:bCs/>
              </w:rPr>
              <w:t>Usability</w:t>
            </w:r>
          </w:p>
        </w:tc>
        <w:tc>
          <w:tcPr>
            <w:tcW w:w="4934" w:type="dxa"/>
          </w:tcPr>
          <w:p w14:paraId="7FF072A4" w14:textId="00BA6068" w:rsidR="00DB06D2" w:rsidRPr="00AB20AC" w:rsidRDefault="009E283B" w:rsidP="000C7834">
            <w:pPr>
              <w:rPr>
                <w:rFonts w:cstheme="minorHAnsi"/>
              </w:rPr>
            </w:pPr>
            <w:r>
              <w:rPr>
                <w:rFonts w:cstheme="minorHAnsi"/>
              </w:rPr>
              <w:t>Usage of the satellite images to observe, detect and report fire events.</w:t>
            </w:r>
          </w:p>
        </w:tc>
      </w:tr>
      <w:tr w:rsidR="009E283B" w:rsidRPr="00AB20AC" w14:paraId="2A5DFEAD" w14:textId="77777777" w:rsidTr="00174504">
        <w:trPr>
          <w:trHeight w:val="489"/>
        </w:trPr>
        <w:tc>
          <w:tcPr>
            <w:tcW w:w="926" w:type="dxa"/>
          </w:tcPr>
          <w:p w14:paraId="10911F1A" w14:textId="1D380E27" w:rsidR="009E283B" w:rsidRPr="00F01F80" w:rsidRDefault="009E283B" w:rsidP="009E283B">
            <w:pPr>
              <w:rPr>
                <w:rFonts w:cstheme="minorHAnsi"/>
              </w:rPr>
            </w:pPr>
            <w:r>
              <w:rPr>
                <w:rFonts w:cstheme="minorHAnsi"/>
              </w:rPr>
              <w:t>NFR-2</w:t>
            </w:r>
          </w:p>
        </w:tc>
        <w:tc>
          <w:tcPr>
            <w:tcW w:w="3464" w:type="dxa"/>
          </w:tcPr>
          <w:p w14:paraId="2A62D2DB" w14:textId="4A03F32C" w:rsidR="009E283B" w:rsidRPr="00AB20AC" w:rsidRDefault="009E283B" w:rsidP="009E283B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Security</w:t>
            </w:r>
          </w:p>
        </w:tc>
        <w:tc>
          <w:tcPr>
            <w:tcW w:w="4934" w:type="dxa"/>
          </w:tcPr>
          <w:p w14:paraId="2B9C6867" w14:textId="03DE42EE" w:rsidR="009E283B" w:rsidRPr="00AB20AC" w:rsidRDefault="009E283B" w:rsidP="009E283B">
            <w:pPr>
              <w:rPr>
                <w:rFonts w:cstheme="minorHAnsi"/>
              </w:rPr>
            </w:pPr>
            <w:r>
              <w:rPr>
                <w:rFonts w:cstheme="minorHAnsi"/>
              </w:rPr>
              <w:t>Trained on both dense and rainforests in detecting and predicting the chances of fire</w:t>
            </w:r>
            <w:r>
              <w:rPr>
                <w:rFonts w:cstheme="minorHAnsi"/>
              </w:rPr>
              <w:t>.</w:t>
            </w:r>
          </w:p>
        </w:tc>
      </w:tr>
      <w:tr w:rsidR="009E283B" w:rsidRPr="00AB20AC" w14:paraId="1D842FF1" w14:textId="77777777" w:rsidTr="00174504">
        <w:trPr>
          <w:trHeight w:val="470"/>
        </w:trPr>
        <w:tc>
          <w:tcPr>
            <w:tcW w:w="926" w:type="dxa"/>
          </w:tcPr>
          <w:p w14:paraId="730002B8" w14:textId="375356AA" w:rsidR="009E283B" w:rsidRPr="00F01F80" w:rsidRDefault="009E283B" w:rsidP="009E283B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3</w:t>
            </w:r>
          </w:p>
        </w:tc>
        <w:tc>
          <w:tcPr>
            <w:tcW w:w="3464" w:type="dxa"/>
          </w:tcPr>
          <w:p w14:paraId="62753ECF" w14:textId="2A17B106" w:rsidR="009E283B" w:rsidRPr="00AB20AC" w:rsidRDefault="009E283B" w:rsidP="009E283B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Reliability</w:t>
            </w:r>
          </w:p>
        </w:tc>
        <w:tc>
          <w:tcPr>
            <w:tcW w:w="4934" w:type="dxa"/>
          </w:tcPr>
          <w:p w14:paraId="46F76FAE" w14:textId="28D4DB90" w:rsidR="009E283B" w:rsidRPr="00AB20AC" w:rsidRDefault="009E283B" w:rsidP="009E283B">
            <w:pPr>
              <w:rPr>
                <w:rFonts w:cstheme="minorHAnsi"/>
              </w:rPr>
            </w:pPr>
            <w:r>
              <w:rPr>
                <w:rFonts w:cstheme="minorHAnsi"/>
              </w:rPr>
              <w:t>An efficient and robust 3D modelling is used to augment the accuracy of the detection.</w:t>
            </w:r>
          </w:p>
        </w:tc>
      </w:tr>
      <w:tr w:rsidR="009E283B" w:rsidRPr="00AB20AC" w14:paraId="1E22B3B9" w14:textId="77777777" w:rsidTr="00174504">
        <w:trPr>
          <w:trHeight w:val="489"/>
        </w:trPr>
        <w:tc>
          <w:tcPr>
            <w:tcW w:w="926" w:type="dxa"/>
          </w:tcPr>
          <w:p w14:paraId="73300032" w14:textId="4A11E376" w:rsidR="009E283B" w:rsidRPr="00F01F80" w:rsidRDefault="009E283B" w:rsidP="009E283B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4</w:t>
            </w:r>
          </w:p>
        </w:tc>
        <w:tc>
          <w:tcPr>
            <w:tcW w:w="3464" w:type="dxa"/>
          </w:tcPr>
          <w:p w14:paraId="13848197" w14:textId="6F36BEF6" w:rsidR="009E283B" w:rsidRPr="00AB20AC" w:rsidRDefault="009E283B" w:rsidP="009E283B">
            <w:pPr>
              <w:rPr>
                <w:rFonts w:cstheme="minorHAnsi"/>
              </w:rPr>
            </w:pPr>
            <w:r w:rsidRPr="00D76549">
              <w:rPr>
                <w:rFonts w:cstheme="minorHAnsi"/>
                <w:b/>
                <w:bCs/>
              </w:rPr>
              <w:t>Performance</w:t>
            </w:r>
          </w:p>
        </w:tc>
        <w:tc>
          <w:tcPr>
            <w:tcW w:w="4934" w:type="dxa"/>
          </w:tcPr>
          <w:p w14:paraId="5D6C4868" w14:textId="44FE5B86" w:rsidR="009E283B" w:rsidRPr="00AB20AC" w:rsidRDefault="009E283B" w:rsidP="009E283B">
            <w:pPr>
              <w:rPr>
                <w:rFonts w:cstheme="minorHAnsi"/>
              </w:rPr>
            </w:pPr>
            <w:r>
              <w:rPr>
                <w:rFonts w:cstheme="minorHAnsi"/>
              </w:rPr>
              <w:t>The orientation of the images is required, and that is obtained by computing the distance between the tree and other entities with the help of LiDAR.</w:t>
            </w:r>
          </w:p>
        </w:tc>
      </w:tr>
      <w:tr w:rsidR="009E283B" w:rsidRPr="00AB20AC" w14:paraId="068E8BE2" w14:textId="77777777" w:rsidTr="00174504">
        <w:trPr>
          <w:trHeight w:val="489"/>
        </w:trPr>
        <w:tc>
          <w:tcPr>
            <w:tcW w:w="926" w:type="dxa"/>
          </w:tcPr>
          <w:p w14:paraId="34556FF0" w14:textId="353FE961" w:rsidR="009E283B" w:rsidRPr="00F01F80" w:rsidRDefault="009E283B" w:rsidP="009E283B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5</w:t>
            </w:r>
          </w:p>
        </w:tc>
        <w:tc>
          <w:tcPr>
            <w:tcW w:w="3464" w:type="dxa"/>
          </w:tcPr>
          <w:p w14:paraId="4CB418B6" w14:textId="07C89BC1" w:rsidR="009E283B" w:rsidRPr="00AB20AC" w:rsidRDefault="009E283B" w:rsidP="009E283B">
            <w:pPr>
              <w:rPr>
                <w:rFonts w:cstheme="minorHAnsi"/>
              </w:rPr>
            </w:pPr>
            <w:r w:rsidRPr="00585E01">
              <w:rPr>
                <w:rFonts w:cstheme="minorHAnsi"/>
                <w:b/>
                <w:bCs/>
              </w:rPr>
              <w:t>Availability</w:t>
            </w:r>
          </w:p>
        </w:tc>
        <w:tc>
          <w:tcPr>
            <w:tcW w:w="4934" w:type="dxa"/>
          </w:tcPr>
          <w:p w14:paraId="3424E5BE" w14:textId="14D67F4C" w:rsidR="009E283B" w:rsidRPr="00AB20AC" w:rsidRDefault="009E283B" w:rsidP="009E283B">
            <w:pPr>
              <w:rPr>
                <w:rFonts w:cstheme="minorHAnsi"/>
              </w:rPr>
            </w:pPr>
            <w:r>
              <w:rPr>
                <w:rFonts w:cstheme="minorHAnsi"/>
              </w:rPr>
              <w:t>Forest fire are common hazards in forests, particularly in remote or unmanaged areas. It is possible to detect forest fires, elevated CO2 and temperature levels using AI.</w:t>
            </w:r>
          </w:p>
        </w:tc>
      </w:tr>
      <w:tr w:rsidR="009E283B" w:rsidRPr="00AB20AC" w14:paraId="3915E5AF" w14:textId="77777777" w:rsidTr="00174504">
        <w:trPr>
          <w:trHeight w:val="489"/>
        </w:trPr>
        <w:tc>
          <w:tcPr>
            <w:tcW w:w="926" w:type="dxa"/>
          </w:tcPr>
          <w:p w14:paraId="2599191F" w14:textId="5666E149" w:rsidR="009E283B" w:rsidRPr="00F01F80" w:rsidRDefault="009E283B" w:rsidP="009E283B">
            <w:pPr>
              <w:rPr>
                <w:rFonts w:cstheme="minorHAnsi"/>
              </w:rPr>
            </w:pPr>
            <w:r w:rsidRPr="0071337E">
              <w:rPr>
                <w:rFonts w:cstheme="minorHAnsi"/>
              </w:rPr>
              <w:t>NFR-</w:t>
            </w:r>
            <w:r>
              <w:rPr>
                <w:rFonts w:cstheme="minorHAnsi"/>
              </w:rPr>
              <w:t>6</w:t>
            </w:r>
          </w:p>
        </w:tc>
        <w:tc>
          <w:tcPr>
            <w:tcW w:w="3464" w:type="dxa"/>
          </w:tcPr>
          <w:p w14:paraId="7D6580B1" w14:textId="5F0E43CF" w:rsidR="009E283B" w:rsidRPr="00AB20AC" w:rsidRDefault="009E283B" w:rsidP="009E283B">
            <w:pPr>
              <w:rPr>
                <w:rFonts w:eastAsia="Arial" w:cstheme="minorHAnsi"/>
                <w:color w:val="222222"/>
                <w:lang w:val="en-US"/>
              </w:rPr>
            </w:pPr>
            <w:r w:rsidRPr="00585E01">
              <w:rPr>
                <w:rFonts w:eastAsia="Arial" w:cstheme="minorHAnsi"/>
                <w:b/>
                <w:bCs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06FC9D" w14:textId="6CF1B879" w:rsidR="009E283B" w:rsidRPr="00AB20AC" w:rsidRDefault="009E283B" w:rsidP="009E283B">
            <w:pPr>
              <w:rPr>
                <w:rFonts w:cstheme="minorHAnsi"/>
              </w:rPr>
            </w:pPr>
            <w:r>
              <w:rPr>
                <w:rFonts w:cstheme="minorHAnsi"/>
              </w:rPr>
              <w:t>Early detection and alerting users are done efficiently and in a faster means</w:t>
            </w:r>
          </w:p>
        </w:tc>
      </w:tr>
    </w:tbl>
    <w:p w14:paraId="2279F835" w14:textId="77777777" w:rsidR="00726114" w:rsidRPr="00AB20AC" w:rsidRDefault="00726114" w:rsidP="00DB6A25">
      <w:pPr>
        <w:rPr>
          <w:rFonts w:cstheme="minorHAnsi"/>
        </w:rPr>
      </w:pPr>
    </w:p>
    <w:sectPr w:rsidR="00726114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708AF"/>
    <w:rsid w:val="000E5D02"/>
    <w:rsid w:val="001126AC"/>
    <w:rsid w:val="00163759"/>
    <w:rsid w:val="00174504"/>
    <w:rsid w:val="00213958"/>
    <w:rsid w:val="002850CE"/>
    <w:rsid w:val="00327784"/>
    <w:rsid w:val="00370837"/>
    <w:rsid w:val="0039046D"/>
    <w:rsid w:val="003C4A8E"/>
    <w:rsid w:val="003E3A16"/>
    <w:rsid w:val="00404DE7"/>
    <w:rsid w:val="00585E01"/>
    <w:rsid w:val="005A4CB0"/>
    <w:rsid w:val="005B2106"/>
    <w:rsid w:val="00604389"/>
    <w:rsid w:val="00604AAA"/>
    <w:rsid w:val="00632D23"/>
    <w:rsid w:val="006D393F"/>
    <w:rsid w:val="00726114"/>
    <w:rsid w:val="007621D5"/>
    <w:rsid w:val="007A3AE5"/>
    <w:rsid w:val="007D3B4C"/>
    <w:rsid w:val="0080453D"/>
    <w:rsid w:val="00967334"/>
    <w:rsid w:val="009D3AA0"/>
    <w:rsid w:val="009E283B"/>
    <w:rsid w:val="00AB20AC"/>
    <w:rsid w:val="00AC6D16"/>
    <w:rsid w:val="00AC7F0A"/>
    <w:rsid w:val="00B76D2E"/>
    <w:rsid w:val="00D76549"/>
    <w:rsid w:val="00DB06D2"/>
    <w:rsid w:val="00DB6A25"/>
    <w:rsid w:val="00DC7867"/>
    <w:rsid w:val="00F01F80"/>
    <w:rsid w:val="00F14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258</Words>
  <Characters>1476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BINDHIYA S</cp:lastModifiedBy>
  <cp:revision>26</cp:revision>
  <cp:lastPrinted>2022-10-03T05:10:00Z</cp:lastPrinted>
  <dcterms:created xsi:type="dcterms:W3CDTF">2022-09-18T16:51:00Z</dcterms:created>
  <dcterms:modified xsi:type="dcterms:W3CDTF">2022-10-15T15:34:00Z</dcterms:modified>
</cp:coreProperties>
</file>