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import winsound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import time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True: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temperature =random.randint(-68,49) #Temperarure in Celsius (lowest in Oymyakon and highst in Dallol, Ethiopia)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humidity = random.randint(0,100) #Humidity in percentage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print(f"Temperature = {temperature}C ------- Humidity = {humidity}%")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if temperature&gt;35 and humidity &gt;50: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for i in range(10):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winsound.Beep(1000,10)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print("Alarm is ON")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print("Alarm is OFF")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time.sleep(10)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print()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