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>ASSIGNMENT 2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  TEMPERATURE &amp; HUMIDITY TO DETECT ALARM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PROGRAM: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random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while (True):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a=random.randint(10,99)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b=random.randint(10,99)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if(a&gt;40 and b&gt;50):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print("high temperature and humidity of:",a,b,"%","alarm is on")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elif(a&lt;40 and b&lt;50):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print("normal temperature and humidity of:",a,b,"%","alarm is off")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Break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7325" cy="1386205"/>
            <wp:effectExtent l="0" t="0" r="5715" b="635"/>
            <wp:docPr id="1" name="Picture 1" descr="2022-1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10-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2D19"/>
    <w:rsid w:val="310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2022-10-02T14:14:00Z</dcterms:created>
  <dc:creator>Aravindh</dc:creator>
  <cp:lastModifiedBy>Arvinthsreeram Singaravelan</cp:lastModifiedBy>
  <dcterms:modified xsi:type="dcterms:W3CDTF">2022-10-02T14:18:26Z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2B0981A8BC6E4448A97F2B547A86498B</vt:lpwstr>
  </property>
</Properties>
</file>