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139A" w14:textId="77777777" w:rsidR="00CC3591" w:rsidRDefault="0097474B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0E05139B" w14:textId="77777777" w:rsidR="00CC3591" w:rsidRDefault="0097474B">
      <w:pPr>
        <w:pStyle w:val="BodyText"/>
        <w:spacing w:before="25"/>
        <w:ind w:left="5838" w:right="5887"/>
        <w:jc w:val="center"/>
      </w:pPr>
      <w:r>
        <w:t>Milestone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rPr>
          <w:spacing w:val="-4"/>
        </w:rPr>
        <w:t>List</w:t>
      </w:r>
    </w:p>
    <w:p w14:paraId="0E05139C" w14:textId="77777777" w:rsidR="00CC3591" w:rsidRDefault="00CC3591">
      <w:pPr>
        <w:spacing w:before="9" w:after="1"/>
        <w:rPr>
          <w:b/>
          <w:sz w:val="25"/>
        </w:rPr>
      </w:pPr>
    </w:p>
    <w:tbl>
      <w:tblPr>
        <w:tblW w:w="0" w:type="auto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C3591" w14:paraId="0E05139F" w14:textId="77777777">
        <w:trPr>
          <w:trHeight w:val="251"/>
        </w:trPr>
        <w:tc>
          <w:tcPr>
            <w:tcW w:w="4508" w:type="dxa"/>
          </w:tcPr>
          <w:p w14:paraId="0E05139D" w14:textId="77777777" w:rsidR="00CC3591" w:rsidRDefault="0097474B">
            <w:pPr>
              <w:pStyle w:val="TableParagraph"/>
              <w:spacing w:line="232" w:lineRule="exact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0E05139E" w14:textId="77777777" w:rsidR="00CC3591" w:rsidRDefault="0097474B">
            <w:pPr>
              <w:pStyle w:val="TableParagraph"/>
              <w:spacing w:line="232" w:lineRule="exact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CC3591" w14:paraId="0E0513A2" w14:textId="77777777">
        <w:trPr>
          <w:trHeight w:val="254"/>
        </w:trPr>
        <w:tc>
          <w:tcPr>
            <w:tcW w:w="4508" w:type="dxa"/>
          </w:tcPr>
          <w:p w14:paraId="0E0513A0" w14:textId="77777777" w:rsidR="00CC3591" w:rsidRDefault="0097474B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0E0513A1" w14:textId="6ED2E71C" w:rsidR="00CC3591" w:rsidRDefault="0097474B">
            <w:pPr>
              <w:pStyle w:val="TableParagraph"/>
              <w:spacing w:line="234" w:lineRule="exact"/>
            </w:pPr>
            <w:r w:rsidRPr="0097474B">
              <w:t>PNT2022TMID02435</w:t>
            </w:r>
            <w:bookmarkStart w:id="0" w:name="_GoBack"/>
            <w:bookmarkEnd w:id="0"/>
          </w:p>
        </w:tc>
      </w:tr>
      <w:tr w:rsidR="00CC3591" w14:paraId="0E0513A5" w14:textId="77777777">
        <w:trPr>
          <w:trHeight w:val="508"/>
        </w:trPr>
        <w:tc>
          <w:tcPr>
            <w:tcW w:w="4508" w:type="dxa"/>
          </w:tcPr>
          <w:p w14:paraId="0E0513A3" w14:textId="77777777" w:rsidR="00CC3591" w:rsidRDefault="0097474B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0E0513A4" w14:textId="77777777" w:rsidR="00CC3591" w:rsidRDefault="0097474B">
            <w:pPr>
              <w:pStyle w:val="TableParagraph"/>
              <w:spacing w:line="252" w:lineRule="exact"/>
              <w:ind w:right="193"/>
            </w:pPr>
            <w:r>
              <w:t>Detection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Parkinson’s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9"/>
              </w:rPr>
              <w:t xml:space="preserve"> </w:t>
            </w:r>
            <w:r>
              <w:t>using machine learning</w:t>
            </w:r>
          </w:p>
        </w:tc>
      </w:tr>
    </w:tbl>
    <w:p w14:paraId="0E0513A6" w14:textId="77777777" w:rsidR="00CC3591" w:rsidRDefault="00CC3591">
      <w:pPr>
        <w:rPr>
          <w:b/>
          <w:sz w:val="20"/>
        </w:rPr>
      </w:pPr>
    </w:p>
    <w:p w14:paraId="0E0513A7" w14:textId="77777777" w:rsidR="00CC3591" w:rsidRDefault="00CC3591">
      <w:pPr>
        <w:rPr>
          <w:b/>
          <w:sz w:val="20"/>
        </w:rPr>
      </w:pPr>
    </w:p>
    <w:p w14:paraId="0E0513A8" w14:textId="77777777" w:rsidR="00CC3591" w:rsidRDefault="00CC3591">
      <w:pPr>
        <w:rPr>
          <w:b/>
          <w:sz w:val="20"/>
        </w:rPr>
      </w:pPr>
    </w:p>
    <w:p w14:paraId="0E0513A9" w14:textId="77777777" w:rsidR="00CC3591" w:rsidRDefault="00CC3591">
      <w:pPr>
        <w:spacing w:before="8" w:after="1"/>
        <w:rPr>
          <w:b/>
          <w:sz w:val="1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5749"/>
        <w:gridCol w:w="3963"/>
      </w:tblGrid>
      <w:tr w:rsidR="00CC3591" w14:paraId="0E0513AD" w14:textId="77777777">
        <w:trPr>
          <w:trHeight w:val="371"/>
        </w:trPr>
        <w:tc>
          <w:tcPr>
            <w:tcW w:w="4820" w:type="dxa"/>
          </w:tcPr>
          <w:p w14:paraId="0E0513AA" w14:textId="77777777" w:rsidR="00CC3591" w:rsidRDefault="0097474B">
            <w:pPr>
              <w:pStyle w:val="TableParagraph"/>
              <w:spacing w:before="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5749" w:type="dxa"/>
          </w:tcPr>
          <w:p w14:paraId="0E0513AB" w14:textId="77777777" w:rsidR="00CC3591" w:rsidRDefault="0097474B">
            <w:pPr>
              <w:pStyle w:val="TableParagraph"/>
              <w:spacing w:before="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963" w:type="dxa"/>
          </w:tcPr>
          <w:p w14:paraId="0E0513AC" w14:textId="77777777" w:rsidR="00CC3591" w:rsidRDefault="0097474B">
            <w:pPr>
              <w:pStyle w:val="TableParagraph"/>
              <w:spacing w:before="4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CC3591" w14:paraId="0E0513AF" w14:textId="77777777">
        <w:trPr>
          <w:trHeight w:val="810"/>
        </w:trPr>
        <w:tc>
          <w:tcPr>
            <w:tcW w:w="14532" w:type="dxa"/>
            <w:gridSpan w:val="3"/>
          </w:tcPr>
          <w:p w14:paraId="0E0513AE" w14:textId="77777777" w:rsidR="00CC3591" w:rsidRDefault="0097474B">
            <w:pPr>
              <w:pStyle w:val="TableParagraph"/>
              <w:spacing w:before="243"/>
              <w:ind w:left="5419" w:right="54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PHASE</w:t>
            </w:r>
          </w:p>
        </w:tc>
      </w:tr>
      <w:tr w:rsidR="00CC3591" w14:paraId="0E0513B5" w14:textId="77777777">
        <w:trPr>
          <w:trHeight w:val="825"/>
        </w:trPr>
        <w:tc>
          <w:tcPr>
            <w:tcW w:w="4820" w:type="dxa"/>
          </w:tcPr>
          <w:p w14:paraId="0E0513B0" w14:textId="77777777" w:rsidR="00CC3591" w:rsidRDefault="00CC3591">
            <w:pPr>
              <w:pStyle w:val="TableParagraph"/>
              <w:ind w:left="0"/>
              <w:rPr>
                <w:b/>
                <w:sz w:val="26"/>
              </w:rPr>
            </w:pPr>
          </w:p>
          <w:p w14:paraId="0E0513B1" w14:textId="77777777" w:rsidR="00CC3591" w:rsidRDefault="0097474B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Literature</w:t>
            </w:r>
            <w:r>
              <w:rPr>
                <w:b/>
                <w:color w:val="2C2828"/>
                <w:spacing w:val="-8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Survey</w:t>
            </w:r>
            <w:r>
              <w:rPr>
                <w:b/>
                <w:color w:val="2C2828"/>
                <w:spacing w:val="-10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&amp;</w:t>
            </w:r>
            <w:r>
              <w:rPr>
                <w:b/>
                <w:color w:val="2C2828"/>
                <w:spacing w:val="-7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Information</w:t>
            </w:r>
            <w:r>
              <w:rPr>
                <w:b/>
                <w:color w:val="2C2828"/>
                <w:spacing w:val="-9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Gathering</w:t>
            </w:r>
          </w:p>
        </w:tc>
        <w:tc>
          <w:tcPr>
            <w:tcW w:w="5749" w:type="dxa"/>
          </w:tcPr>
          <w:p w14:paraId="0E0513B2" w14:textId="77777777" w:rsidR="00CC3591" w:rsidRDefault="0097474B">
            <w:pPr>
              <w:pStyle w:val="TableParagraph"/>
              <w:spacing w:before="69"/>
              <w:ind w:right="540"/>
              <w:rPr>
                <w:sz w:val="20"/>
              </w:rPr>
            </w:pPr>
            <w:r>
              <w:rPr>
                <w:sz w:val="20"/>
              </w:rPr>
              <w:t>Literature survey on the selected project &amp; gathering information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referring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papers,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research publications etc.</w:t>
            </w:r>
          </w:p>
        </w:tc>
        <w:tc>
          <w:tcPr>
            <w:tcW w:w="3963" w:type="dxa"/>
          </w:tcPr>
          <w:p w14:paraId="0E0513B3" w14:textId="77777777" w:rsidR="00CC3591" w:rsidRDefault="00CC3591">
            <w:pPr>
              <w:pStyle w:val="TableParagraph"/>
              <w:ind w:left="0"/>
              <w:rPr>
                <w:b/>
                <w:sz w:val="26"/>
              </w:rPr>
            </w:pPr>
          </w:p>
          <w:p w14:paraId="0E0513B4" w14:textId="77777777" w:rsidR="00CC3591" w:rsidRDefault="0097474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B9" w14:textId="77777777">
        <w:trPr>
          <w:trHeight w:val="556"/>
        </w:trPr>
        <w:tc>
          <w:tcPr>
            <w:tcW w:w="4820" w:type="dxa"/>
          </w:tcPr>
          <w:p w14:paraId="0E0513B6" w14:textId="77777777" w:rsidR="00CC3591" w:rsidRDefault="0097474B">
            <w:pPr>
              <w:pStyle w:val="TableParagraph"/>
              <w:spacing w:before="162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Prepare</w:t>
            </w:r>
            <w:r>
              <w:rPr>
                <w:b/>
                <w:color w:val="2C2828"/>
                <w:spacing w:val="-10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Empathy</w:t>
            </w:r>
            <w:r>
              <w:rPr>
                <w:b/>
                <w:color w:val="2C2828"/>
                <w:spacing w:val="-11"/>
                <w:sz w:val="20"/>
              </w:rPr>
              <w:t xml:space="preserve"> </w:t>
            </w:r>
            <w:r>
              <w:rPr>
                <w:b/>
                <w:color w:val="2C2828"/>
                <w:spacing w:val="-5"/>
                <w:sz w:val="20"/>
              </w:rPr>
              <w:t>Map</w:t>
            </w:r>
          </w:p>
        </w:tc>
        <w:tc>
          <w:tcPr>
            <w:tcW w:w="5749" w:type="dxa"/>
          </w:tcPr>
          <w:p w14:paraId="0E0513B7" w14:textId="77777777" w:rsidR="00CC3591" w:rsidRDefault="0097474B">
            <w:pPr>
              <w:pStyle w:val="TableParagraph"/>
              <w:spacing w:before="47"/>
              <w:ind w:right="54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Canvas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Pains &amp; Gains, Prepare list of problem statements.</w:t>
            </w:r>
          </w:p>
        </w:tc>
        <w:tc>
          <w:tcPr>
            <w:tcW w:w="3963" w:type="dxa"/>
          </w:tcPr>
          <w:p w14:paraId="0E0513B8" w14:textId="77777777" w:rsidR="00CC3591" w:rsidRDefault="0097474B">
            <w:pPr>
              <w:pStyle w:val="TableParagraph"/>
              <w:spacing w:before="162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BD" w14:textId="77777777">
        <w:trPr>
          <w:trHeight w:val="541"/>
        </w:trPr>
        <w:tc>
          <w:tcPr>
            <w:tcW w:w="4820" w:type="dxa"/>
          </w:tcPr>
          <w:p w14:paraId="0E0513BA" w14:textId="77777777" w:rsidR="00CC3591" w:rsidRDefault="0097474B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Problem</w:t>
            </w:r>
            <w:r>
              <w:rPr>
                <w:b/>
                <w:color w:val="2C2828"/>
                <w:spacing w:val="-10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Statement</w:t>
            </w:r>
          </w:p>
        </w:tc>
        <w:tc>
          <w:tcPr>
            <w:tcW w:w="5749" w:type="dxa"/>
          </w:tcPr>
          <w:p w14:paraId="0E0513BB" w14:textId="77777777" w:rsidR="00CC3591" w:rsidRDefault="0097474B">
            <w:pPr>
              <w:pStyle w:val="TableParagraph"/>
              <w:spacing w:before="155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project.</w:t>
            </w:r>
          </w:p>
        </w:tc>
        <w:tc>
          <w:tcPr>
            <w:tcW w:w="3963" w:type="dxa"/>
          </w:tcPr>
          <w:p w14:paraId="0E0513BC" w14:textId="77777777" w:rsidR="00CC3591" w:rsidRDefault="0097474B">
            <w:pPr>
              <w:pStyle w:val="TableParagraph"/>
              <w:spacing w:before="155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C3" w14:textId="77777777">
        <w:trPr>
          <w:trHeight w:val="828"/>
        </w:trPr>
        <w:tc>
          <w:tcPr>
            <w:tcW w:w="4820" w:type="dxa"/>
          </w:tcPr>
          <w:p w14:paraId="0E0513BE" w14:textId="77777777" w:rsidR="00CC3591" w:rsidRDefault="00CC3591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0E0513BF" w14:textId="77777777" w:rsidR="00CC3591" w:rsidRDefault="0097474B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Brainstorm</w:t>
            </w:r>
            <w:r>
              <w:rPr>
                <w:b/>
                <w:color w:val="2C2828"/>
                <w:spacing w:val="-7"/>
                <w:sz w:val="20"/>
              </w:rPr>
              <w:t xml:space="preserve"> </w:t>
            </w:r>
            <w:proofErr w:type="gramStart"/>
            <w:r>
              <w:rPr>
                <w:b/>
                <w:color w:val="2C2828"/>
                <w:sz w:val="20"/>
              </w:rPr>
              <w:t>And</w:t>
            </w:r>
            <w:proofErr w:type="gramEnd"/>
            <w:r>
              <w:rPr>
                <w:b/>
                <w:color w:val="2C2828"/>
                <w:spacing w:val="-5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Idea</w:t>
            </w:r>
            <w:r>
              <w:rPr>
                <w:b/>
                <w:color w:val="2C2828"/>
                <w:spacing w:val="-6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Prioritization</w:t>
            </w:r>
          </w:p>
        </w:tc>
        <w:tc>
          <w:tcPr>
            <w:tcW w:w="5749" w:type="dxa"/>
          </w:tcPr>
          <w:p w14:paraId="0E0513C0" w14:textId="77777777" w:rsidR="00CC3591" w:rsidRDefault="0097474B">
            <w:pPr>
              <w:pStyle w:val="TableParagraph"/>
              <w:spacing w:before="182" w:line="242" w:lineRule="auto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brainstorming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prioritize the top 3 ideas based on the feasibility &amp; importance.</w:t>
            </w:r>
          </w:p>
        </w:tc>
        <w:tc>
          <w:tcPr>
            <w:tcW w:w="3963" w:type="dxa"/>
          </w:tcPr>
          <w:p w14:paraId="0E0513C1" w14:textId="77777777" w:rsidR="00CC3591" w:rsidRDefault="00CC3591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0E0513C2" w14:textId="77777777" w:rsidR="00CC3591" w:rsidRDefault="009747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C5" w14:textId="77777777">
        <w:trPr>
          <w:trHeight w:val="758"/>
        </w:trPr>
        <w:tc>
          <w:tcPr>
            <w:tcW w:w="14532" w:type="dxa"/>
            <w:gridSpan w:val="3"/>
          </w:tcPr>
          <w:p w14:paraId="0E0513C4" w14:textId="77777777" w:rsidR="00CC3591" w:rsidRDefault="0097474B">
            <w:pPr>
              <w:pStyle w:val="TableParagraph"/>
              <w:spacing w:before="219"/>
              <w:ind w:left="5419" w:right="54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PHASE-</w:t>
            </w:r>
            <w:r>
              <w:rPr>
                <w:b/>
                <w:spacing w:val="-10"/>
                <w:sz w:val="28"/>
              </w:rPr>
              <w:t>I</w:t>
            </w:r>
          </w:p>
        </w:tc>
      </w:tr>
      <w:tr w:rsidR="00CC3591" w14:paraId="0E0513CB" w14:textId="77777777">
        <w:trPr>
          <w:trHeight w:val="827"/>
        </w:trPr>
        <w:tc>
          <w:tcPr>
            <w:tcW w:w="4820" w:type="dxa"/>
          </w:tcPr>
          <w:p w14:paraId="0E0513C6" w14:textId="77777777" w:rsidR="00CC3591" w:rsidRDefault="00CC3591">
            <w:pPr>
              <w:pStyle w:val="TableParagraph"/>
              <w:ind w:left="0"/>
              <w:rPr>
                <w:b/>
                <w:sz w:val="26"/>
              </w:rPr>
            </w:pPr>
          </w:p>
          <w:p w14:paraId="0E0513C7" w14:textId="77777777" w:rsidR="00CC3591" w:rsidRDefault="0097474B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Proposed</w:t>
            </w:r>
            <w:r>
              <w:rPr>
                <w:b/>
                <w:color w:val="2C2828"/>
                <w:spacing w:val="-12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Solution</w:t>
            </w:r>
          </w:p>
        </w:tc>
        <w:tc>
          <w:tcPr>
            <w:tcW w:w="5749" w:type="dxa"/>
          </w:tcPr>
          <w:p w14:paraId="0E0513C8" w14:textId="77777777" w:rsidR="00CC3591" w:rsidRDefault="0097474B">
            <w:pPr>
              <w:pStyle w:val="TableParagraph"/>
              <w:spacing w:before="66"/>
              <w:ind w:right="54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includes the novelty, feasibility of idea, business model, social impact, scalability of solution, etc.</w:t>
            </w:r>
          </w:p>
        </w:tc>
        <w:tc>
          <w:tcPr>
            <w:tcW w:w="3963" w:type="dxa"/>
          </w:tcPr>
          <w:p w14:paraId="0E0513C9" w14:textId="77777777" w:rsidR="00CC3591" w:rsidRDefault="00CC3591">
            <w:pPr>
              <w:pStyle w:val="TableParagraph"/>
              <w:ind w:left="0"/>
              <w:rPr>
                <w:b/>
                <w:sz w:val="26"/>
              </w:rPr>
            </w:pPr>
          </w:p>
          <w:p w14:paraId="0E0513CA" w14:textId="77777777" w:rsidR="00CC3591" w:rsidRDefault="0097474B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CF" w14:textId="77777777">
        <w:trPr>
          <w:trHeight w:val="542"/>
        </w:trPr>
        <w:tc>
          <w:tcPr>
            <w:tcW w:w="4820" w:type="dxa"/>
          </w:tcPr>
          <w:p w14:paraId="0E0513CC" w14:textId="77777777" w:rsidR="00CC3591" w:rsidRDefault="0097474B">
            <w:pPr>
              <w:pStyle w:val="TableParagraph"/>
              <w:spacing w:before="156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Problem</w:t>
            </w:r>
            <w:r>
              <w:rPr>
                <w:b/>
                <w:color w:val="2C2828"/>
                <w:spacing w:val="-8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Solution</w:t>
            </w:r>
            <w:r>
              <w:rPr>
                <w:b/>
                <w:color w:val="2C2828"/>
                <w:spacing w:val="-8"/>
                <w:sz w:val="20"/>
              </w:rPr>
              <w:t xml:space="preserve"> </w:t>
            </w:r>
            <w:r>
              <w:rPr>
                <w:b/>
                <w:color w:val="2C2828"/>
                <w:spacing w:val="-5"/>
                <w:sz w:val="20"/>
              </w:rPr>
              <w:t>Fit</w:t>
            </w:r>
          </w:p>
        </w:tc>
        <w:tc>
          <w:tcPr>
            <w:tcW w:w="5749" w:type="dxa"/>
          </w:tcPr>
          <w:p w14:paraId="0E0513CD" w14:textId="77777777" w:rsidR="00CC3591" w:rsidRDefault="0097474B">
            <w:pPr>
              <w:pStyle w:val="TableParagraph"/>
              <w:spacing w:before="156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  <w:tc>
          <w:tcPr>
            <w:tcW w:w="3963" w:type="dxa"/>
          </w:tcPr>
          <w:p w14:paraId="0E0513CE" w14:textId="77777777" w:rsidR="00CC3591" w:rsidRDefault="0097474B">
            <w:pPr>
              <w:pStyle w:val="TableParagraph"/>
              <w:spacing w:before="156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</w:tbl>
    <w:p w14:paraId="0E0513D0" w14:textId="77777777" w:rsidR="00CC3591" w:rsidRDefault="00CC3591">
      <w:pPr>
        <w:rPr>
          <w:sz w:val="20"/>
        </w:rPr>
        <w:sectPr w:rsidR="00CC3591">
          <w:headerReference w:type="default" r:id="rId6"/>
          <w:type w:val="continuous"/>
          <w:pgSz w:w="16850" w:h="11920" w:orient="landscape"/>
          <w:pgMar w:top="1340" w:right="680" w:bottom="280" w:left="1320" w:header="0" w:footer="0" w:gutter="0"/>
          <w:pgNumType w:start="1"/>
          <w:cols w:space="720"/>
        </w:sectPr>
      </w:pPr>
    </w:p>
    <w:p w14:paraId="0E0513D1" w14:textId="77777777" w:rsidR="00CC3591" w:rsidRDefault="00CC3591">
      <w:pPr>
        <w:spacing w:before="3"/>
        <w:rPr>
          <w:b/>
          <w:sz w:val="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5778"/>
        <w:gridCol w:w="3982"/>
      </w:tblGrid>
      <w:tr w:rsidR="00CC3591" w14:paraId="0E0513D5" w14:textId="77777777">
        <w:trPr>
          <w:trHeight w:val="393"/>
        </w:trPr>
        <w:tc>
          <w:tcPr>
            <w:tcW w:w="4844" w:type="dxa"/>
          </w:tcPr>
          <w:p w14:paraId="0E0513D2" w14:textId="77777777" w:rsidR="00CC3591" w:rsidRDefault="0097474B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Solution</w:t>
            </w:r>
            <w:r>
              <w:rPr>
                <w:b/>
                <w:color w:val="2C2828"/>
                <w:spacing w:val="-8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Architecture</w:t>
            </w:r>
          </w:p>
        </w:tc>
        <w:tc>
          <w:tcPr>
            <w:tcW w:w="5778" w:type="dxa"/>
          </w:tcPr>
          <w:p w14:paraId="0E0513D3" w14:textId="77777777" w:rsidR="00CC3591" w:rsidRDefault="0097474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  <w:tc>
          <w:tcPr>
            <w:tcW w:w="3982" w:type="dxa"/>
          </w:tcPr>
          <w:p w14:paraId="0E0513D4" w14:textId="77777777" w:rsidR="00CC3591" w:rsidRDefault="0097474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D7" w14:textId="77777777">
        <w:trPr>
          <w:trHeight w:val="1007"/>
        </w:trPr>
        <w:tc>
          <w:tcPr>
            <w:tcW w:w="14604" w:type="dxa"/>
            <w:gridSpan w:val="3"/>
          </w:tcPr>
          <w:p w14:paraId="0E0513D6" w14:textId="77777777" w:rsidR="00CC3591" w:rsidRDefault="0097474B">
            <w:pPr>
              <w:pStyle w:val="TableParagraph"/>
              <w:spacing w:before="243"/>
              <w:ind w:left="5417" w:right="53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PHASE-</w:t>
            </w:r>
            <w:r>
              <w:rPr>
                <w:b/>
                <w:spacing w:val="-5"/>
                <w:sz w:val="28"/>
              </w:rPr>
              <w:t>II</w:t>
            </w:r>
          </w:p>
        </w:tc>
      </w:tr>
      <w:tr w:rsidR="00CC3591" w14:paraId="0E0513DD" w14:textId="77777777">
        <w:trPr>
          <w:trHeight w:val="1032"/>
        </w:trPr>
        <w:tc>
          <w:tcPr>
            <w:tcW w:w="4844" w:type="dxa"/>
          </w:tcPr>
          <w:p w14:paraId="0E0513D8" w14:textId="77777777" w:rsidR="00CC3591" w:rsidRDefault="00CC3591">
            <w:pPr>
              <w:pStyle w:val="TableParagraph"/>
              <w:ind w:left="0"/>
              <w:rPr>
                <w:b/>
                <w:sz w:val="26"/>
              </w:rPr>
            </w:pPr>
          </w:p>
          <w:p w14:paraId="0E0513D9" w14:textId="77777777" w:rsidR="00CC3591" w:rsidRDefault="0097474B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2C2828"/>
                <w:spacing w:val="-2"/>
                <w:sz w:val="20"/>
              </w:rPr>
              <w:t>Customer</w:t>
            </w:r>
            <w:r>
              <w:rPr>
                <w:b/>
                <w:color w:val="2C2828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Journey</w:t>
            </w:r>
          </w:p>
        </w:tc>
        <w:tc>
          <w:tcPr>
            <w:tcW w:w="5778" w:type="dxa"/>
          </w:tcPr>
          <w:p w14:paraId="0E0513DA" w14:textId="77777777" w:rsidR="00CC3591" w:rsidRDefault="0097474B">
            <w:pPr>
              <w:pStyle w:val="TableParagraph"/>
              <w:spacing w:before="184"/>
              <w:rPr>
                <w:sz w:val="20"/>
              </w:rPr>
            </w:pPr>
            <w:r>
              <w:rPr>
                <w:sz w:val="20"/>
              </w:rPr>
              <w:t>Prepare the customer journey maps to understand the user interactions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3982" w:type="dxa"/>
          </w:tcPr>
          <w:p w14:paraId="0E0513DB" w14:textId="77777777" w:rsidR="00CC3591" w:rsidRDefault="00CC3591">
            <w:pPr>
              <w:pStyle w:val="TableParagraph"/>
              <w:ind w:left="0"/>
              <w:rPr>
                <w:b/>
                <w:sz w:val="26"/>
              </w:rPr>
            </w:pPr>
          </w:p>
          <w:p w14:paraId="0E0513DC" w14:textId="77777777" w:rsidR="00CC3591" w:rsidRDefault="009747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E1" w14:textId="77777777">
        <w:trPr>
          <w:trHeight w:val="678"/>
        </w:trPr>
        <w:tc>
          <w:tcPr>
            <w:tcW w:w="4844" w:type="dxa"/>
          </w:tcPr>
          <w:p w14:paraId="0E0513DE" w14:textId="77777777" w:rsidR="00CC3591" w:rsidRDefault="0097474B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color w:val="2C2828"/>
                <w:spacing w:val="-2"/>
                <w:sz w:val="20"/>
              </w:rPr>
              <w:t>Functional</w:t>
            </w:r>
            <w:r>
              <w:rPr>
                <w:b/>
                <w:color w:val="2C2828"/>
                <w:spacing w:val="3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Requirement</w:t>
            </w:r>
          </w:p>
        </w:tc>
        <w:tc>
          <w:tcPr>
            <w:tcW w:w="5778" w:type="dxa"/>
          </w:tcPr>
          <w:p w14:paraId="0E0513DF" w14:textId="77777777" w:rsidR="00CC3591" w:rsidRDefault="0097474B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  <w:tc>
          <w:tcPr>
            <w:tcW w:w="3982" w:type="dxa"/>
          </w:tcPr>
          <w:p w14:paraId="0E0513E0" w14:textId="77777777" w:rsidR="00CC3591" w:rsidRDefault="0097474B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E5" w14:textId="77777777">
        <w:trPr>
          <w:trHeight w:val="678"/>
        </w:trPr>
        <w:tc>
          <w:tcPr>
            <w:tcW w:w="4844" w:type="dxa"/>
          </w:tcPr>
          <w:p w14:paraId="0E0513E2" w14:textId="77777777" w:rsidR="00CC3591" w:rsidRDefault="0097474B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Data</w:t>
            </w:r>
            <w:r>
              <w:rPr>
                <w:b/>
                <w:color w:val="2C2828"/>
                <w:spacing w:val="-6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Flow</w:t>
            </w:r>
            <w:r>
              <w:rPr>
                <w:b/>
                <w:color w:val="2C2828"/>
                <w:spacing w:val="-4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Diagrams</w:t>
            </w:r>
          </w:p>
        </w:tc>
        <w:tc>
          <w:tcPr>
            <w:tcW w:w="5778" w:type="dxa"/>
          </w:tcPr>
          <w:p w14:paraId="0E0513E3" w14:textId="77777777" w:rsidR="00CC3591" w:rsidRDefault="0097474B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review.</w:t>
            </w:r>
          </w:p>
        </w:tc>
        <w:tc>
          <w:tcPr>
            <w:tcW w:w="3982" w:type="dxa"/>
          </w:tcPr>
          <w:p w14:paraId="0E0513E4" w14:textId="77777777" w:rsidR="00CC3591" w:rsidRDefault="0097474B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E9" w14:textId="77777777">
        <w:trPr>
          <w:trHeight w:val="679"/>
        </w:trPr>
        <w:tc>
          <w:tcPr>
            <w:tcW w:w="4844" w:type="dxa"/>
          </w:tcPr>
          <w:p w14:paraId="0E0513E6" w14:textId="77777777" w:rsidR="00CC3591" w:rsidRDefault="0097474B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Technology</w:t>
            </w:r>
            <w:r>
              <w:rPr>
                <w:b/>
                <w:color w:val="2C2828"/>
                <w:spacing w:val="-14"/>
                <w:sz w:val="20"/>
              </w:rPr>
              <w:t xml:space="preserve"> </w:t>
            </w:r>
            <w:r>
              <w:rPr>
                <w:b/>
                <w:color w:val="2C2828"/>
                <w:spacing w:val="-2"/>
                <w:sz w:val="20"/>
              </w:rPr>
              <w:t>Architecture</w:t>
            </w:r>
          </w:p>
        </w:tc>
        <w:tc>
          <w:tcPr>
            <w:tcW w:w="5778" w:type="dxa"/>
          </w:tcPr>
          <w:p w14:paraId="0E0513E7" w14:textId="77777777" w:rsidR="00CC3591" w:rsidRDefault="0097474B">
            <w:pPr>
              <w:pStyle w:val="TableParagraph"/>
              <w:spacing w:before="155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diagram.</w:t>
            </w:r>
          </w:p>
        </w:tc>
        <w:tc>
          <w:tcPr>
            <w:tcW w:w="3982" w:type="dxa"/>
          </w:tcPr>
          <w:p w14:paraId="0E0513E8" w14:textId="77777777" w:rsidR="00CC3591" w:rsidRDefault="0097474B">
            <w:pPr>
              <w:pStyle w:val="TableParagraph"/>
              <w:spacing w:before="155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EC" w14:textId="77777777">
        <w:trPr>
          <w:trHeight w:val="1130"/>
        </w:trPr>
        <w:tc>
          <w:tcPr>
            <w:tcW w:w="14604" w:type="dxa"/>
            <w:gridSpan w:val="3"/>
          </w:tcPr>
          <w:p w14:paraId="0E0513EA" w14:textId="77777777" w:rsidR="00CC3591" w:rsidRDefault="00CC3591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0E0513EB" w14:textId="77777777" w:rsidR="00CC3591" w:rsidRDefault="0097474B">
            <w:pPr>
              <w:pStyle w:val="TableParagraph"/>
              <w:ind w:left="5873" w:right="58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PLANNING </w:t>
            </w:r>
            <w:r>
              <w:rPr>
                <w:b/>
                <w:spacing w:val="-2"/>
                <w:sz w:val="28"/>
              </w:rPr>
              <w:t>PHASE</w:t>
            </w:r>
          </w:p>
        </w:tc>
      </w:tr>
      <w:tr w:rsidR="00CC3591" w14:paraId="0E0513F0" w14:textId="77777777">
        <w:trPr>
          <w:trHeight w:val="690"/>
        </w:trPr>
        <w:tc>
          <w:tcPr>
            <w:tcW w:w="4844" w:type="dxa"/>
          </w:tcPr>
          <w:p w14:paraId="0E0513ED" w14:textId="77777777" w:rsidR="00CC3591" w:rsidRDefault="0097474B">
            <w:pPr>
              <w:pStyle w:val="TableParagraph"/>
              <w:spacing w:before="160"/>
              <w:rPr>
                <w:b/>
                <w:sz w:val="20"/>
              </w:rPr>
            </w:pPr>
            <w:r>
              <w:rPr>
                <w:b/>
                <w:sz w:val="20"/>
              </w:rPr>
              <w:t>Prepare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Sprint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Delivery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5778" w:type="dxa"/>
          </w:tcPr>
          <w:p w14:paraId="0E0513EE" w14:textId="77777777" w:rsidR="00CC3591" w:rsidRDefault="0097474B">
            <w:pPr>
              <w:pStyle w:val="TableParagraph"/>
              <w:spacing w:before="45"/>
              <w:ind w:right="4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Backlog,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Stories,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Story points.</w:t>
            </w:r>
          </w:p>
        </w:tc>
        <w:tc>
          <w:tcPr>
            <w:tcW w:w="3982" w:type="dxa"/>
          </w:tcPr>
          <w:p w14:paraId="0E0513EF" w14:textId="77777777" w:rsidR="00CC3591" w:rsidRDefault="0097474B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CC3591" w14:paraId="0E0513F4" w14:textId="77777777">
        <w:trPr>
          <w:trHeight w:val="679"/>
        </w:trPr>
        <w:tc>
          <w:tcPr>
            <w:tcW w:w="4844" w:type="dxa"/>
          </w:tcPr>
          <w:p w14:paraId="0E0513F1" w14:textId="77777777" w:rsidR="00CC3591" w:rsidRDefault="0097474B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Prepare</w:t>
            </w:r>
            <w:r>
              <w:rPr>
                <w:b/>
                <w:color w:val="2C2828"/>
                <w:spacing w:val="-7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Milestone</w:t>
            </w:r>
            <w:r>
              <w:rPr>
                <w:b/>
                <w:color w:val="2C2828"/>
                <w:spacing w:val="-9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&amp;</w:t>
            </w:r>
            <w:r>
              <w:rPr>
                <w:b/>
                <w:color w:val="2C2828"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color w:val="2C2828"/>
                <w:spacing w:val="-2"/>
                <w:sz w:val="20"/>
              </w:rPr>
              <w:t>ActivityList</w:t>
            </w:r>
            <w:proofErr w:type="spellEnd"/>
          </w:p>
        </w:tc>
        <w:tc>
          <w:tcPr>
            <w:tcW w:w="5778" w:type="dxa"/>
          </w:tcPr>
          <w:p w14:paraId="0E0513F2" w14:textId="77777777" w:rsidR="00CC3591" w:rsidRDefault="0097474B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milestones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&amp;activity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project.</w:t>
            </w:r>
          </w:p>
        </w:tc>
        <w:tc>
          <w:tcPr>
            <w:tcW w:w="3982" w:type="dxa"/>
          </w:tcPr>
          <w:p w14:paraId="0E0513F3" w14:textId="77777777" w:rsidR="00CC3591" w:rsidRDefault="0097474B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4"/>
                <w:sz w:val="20"/>
              </w:rPr>
              <w:t xml:space="preserve"> 2022</w:t>
            </w:r>
          </w:p>
        </w:tc>
      </w:tr>
      <w:tr w:rsidR="00CC3591" w14:paraId="0E0513F7" w14:textId="77777777">
        <w:trPr>
          <w:trHeight w:val="1125"/>
        </w:trPr>
        <w:tc>
          <w:tcPr>
            <w:tcW w:w="14604" w:type="dxa"/>
            <w:gridSpan w:val="3"/>
          </w:tcPr>
          <w:p w14:paraId="0E0513F5" w14:textId="77777777" w:rsidR="00CC3591" w:rsidRDefault="00CC3591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0E0513F6" w14:textId="77777777" w:rsidR="00CC3591" w:rsidRDefault="0097474B">
            <w:pPr>
              <w:pStyle w:val="TableParagraph"/>
              <w:ind w:left="5415" w:right="53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DEVELOPMENT </w:t>
            </w:r>
            <w:r>
              <w:rPr>
                <w:b/>
                <w:spacing w:val="-2"/>
                <w:sz w:val="28"/>
              </w:rPr>
              <w:t>PHASE</w:t>
            </w:r>
          </w:p>
        </w:tc>
      </w:tr>
      <w:tr w:rsidR="00CC3591" w14:paraId="0E0513FB" w14:textId="77777777">
        <w:trPr>
          <w:trHeight w:val="708"/>
        </w:trPr>
        <w:tc>
          <w:tcPr>
            <w:tcW w:w="4844" w:type="dxa"/>
          </w:tcPr>
          <w:p w14:paraId="0E0513F8" w14:textId="77777777" w:rsidR="00CC3591" w:rsidRDefault="0097474B">
            <w:pPr>
              <w:pStyle w:val="TableParagraph"/>
              <w:spacing w:before="52"/>
              <w:ind w:right="193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Project</w:t>
            </w:r>
            <w:r>
              <w:rPr>
                <w:b/>
                <w:color w:val="2C2828"/>
                <w:spacing w:val="-7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Development</w:t>
            </w:r>
            <w:r>
              <w:rPr>
                <w:b/>
                <w:color w:val="2C2828"/>
                <w:spacing w:val="-4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-</w:t>
            </w:r>
            <w:r>
              <w:rPr>
                <w:b/>
                <w:color w:val="2C2828"/>
                <w:spacing w:val="-6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Delivery</w:t>
            </w:r>
            <w:r>
              <w:rPr>
                <w:b/>
                <w:color w:val="2C2828"/>
                <w:spacing w:val="-7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of</w:t>
            </w:r>
            <w:r>
              <w:rPr>
                <w:b/>
                <w:color w:val="2C2828"/>
                <w:spacing w:val="-6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Sprint-1,</w:t>
            </w:r>
            <w:r>
              <w:rPr>
                <w:b/>
                <w:color w:val="2C2828"/>
                <w:spacing w:val="-7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2,</w:t>
            </w:r>
            <w:r>
              <w:rPr>
                <w:b/>
                <w:color w:val="2C2828"/>
                <w:spacing w:val="-5"/>
                <w:sz w:val="20"/>
              </w:rPr>
              <w:t xml:space="preserve"> </w:t>
            </w:r>
            <w:r>
              <w:rPr>
                <w:b/>
                <w:color w:val="2C2828"/>
                <w:sz w:val="20"/>
              </w:rPr>
              <w:t>3 &amp; 4</w:t>
            </w:r>
          </w:p>
        </w:tc>
        <w:tc>
          <w:tcPr>
            <w:tcW w:w="5778" w:type="dxa"/>
          </w:tcPr>
          <w:p w14:paraId="0E0513F9" w14:textId="77777777" w:rsidR="00CC3591" w:rsidRDefault="0097474B">
            <w:pPr>
              <w:pStyle w:val="TableParagraph"/>
              <w:spacing w:before="167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  <w:tc>
          <w:tcPr>
            <w:tcW w:w="3982" w:type="dxa"/>
          </w:tcPr>
          <w:p w14:paraId="0E0513FA" w14:textId="77777777" w:rsidR="00CC3591" w:rsidRDefault="0097474B">
            <w:pPr>
              <w:pStyle w:val="TableParagraph"/>
              <w:spacing w:before="16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</w:tbl>
    <w:p w14:paraId="0E0513FC" w14:textId="77777777" w:rsidR="00000000" w:rsidRDefault="0097474B"/>
    <w:sectPr w:rsidR="00000000">
      <w:pgSz w:w="16850" w:h="11920" w:orient="landscape"/>
      <w:pgMar w:top="1340" w:right="68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51401" w14:textId="77777777" w:rsidR="00000000" w:rsidRDefault="0097474B">
      <w:r>
        <w:separator/>
      </w:r>
    </w:p>
  </w:endnote>
  <w:endnote w:type="continuationSeparator" w:id="0">
    <w:p w14:paraId="0E051403" w14:textId="77777777" w:rsidR="00000000" w:rsidRDefault="0097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513FD" w14:textId="77777777" w:rsidR="00000000" w:rsidRDefault="0097474B">
      <w:r>
        <w:separator/>
      </w:r>
    </w:p>
  </w:footnote>
  <w:footnote w:type="continuationSeparator" w:id="0">
    <w:p w14:paraId="0E0513FF" w14:textId="77777777" w:rsidR="00000000" w:rsidRDefault="0097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513FC" w14:textId="77777777" w:rsidR="00CC3591" w:rsidRDefault="0097474B">
    <w:pPr>
      <w:pStyle w:val="BodyText"/>
      <w:spacing w:line="14" w:lineRule="auto"/>
      <w:rPr>
        <w:b w:val="0"/>
        <w:sz w:val="2"/>
      </w:rPr>
    </w:pPr>
    <w:r>
      <w:rPr>
        <w:noProof/>
      </w:rPr>
      <w:drawing>
        <wp:anchor distT="0" distB="0" distL="0" distR="0" simplePos="0" relativeHeight="487475200" behindDoc="1" locked="0" layoutInCell="1" allowOverlap="1" wp14:anchorId="0E0513FD" wp14:editId="0E0513FE">
          <wp:simplePos x="0" y="0"/>
          <wp:positionH relativeFrom="page">
            <wp:posOffset>2939033</wp:posOffset>
          </wp:positionH>
          <wp:positionV relativeFrom="page">
            <wp:posOffset>1510791</wp:posOffset>
          </wp:positionV>
          <wp:extent cx="5222240" cy="52222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2240" cy="522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591"/>
    <w:rsid w:val="0097474B"/>
    <w:rsid w:val="00C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139A"/>
  <w15:docId w15:val="{6FF1153D-41CD-4CDE-A7D4-E413F50B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5838" w:right="58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UserPc</cp:lastModifiedBy>
  <cp:revision>2</cp:revision>
  <dcterms:created xsi:type="dcterms:W3CDTF">2022-11-16T06:12:00Z</dcterms:created>
  <dcterms:modified xsi:type="dcterms:W3CDTF">2022-11-16T06:13:00Z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