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1"/>
        <w:ind w:right="233"/>
        <w:jc w:val="center"/>
        <w:rPr>
          <w:u w:val="none"/>
        </w:rPr>
      </w:pPr>
      <w:r>
        <w:rPr>
          <w:b w:val="0"/>
          <w:spacing w:val="-70"/>
          <w:u w:val="thick"/>
        </w:rPr>
        <w:t xml:space="preserve"> </w:t>
      </w:r>
      <w:r>
        <w:rPr>
          <w:u w:val="thick"/>
        </w:rPr>
        <w:t>Project Design Phase-II</w:t>
      </w:r>
    </w:p>
    <w:p>
      <w:pPr>
        <w:spacing w:before="25"/>
        <w:ind w:left="0" w:right="233" w:firstLine="0"/>
        <w:jc w:val="center"/>
        <w:rPr>
          <w:b/>
          <w:sz w:val="28"/>
        </w:rPr>
      </w:pPr>
      <w:r>
        <w:rPr>
          <w:spacing w:val="-69"/>
          <w:sz w:val="28"/>
          <w:u w:val="thick"/>
        </w:rPr>
        <w:t xml:space="preserve"> </w:t>
      </w:r>
      <w:r>
        <w:rPr>
          <w:b/>
          <w:sz w:val="28"/>
          <w:u w:val="thick"/>
        </w:rPr>
        <w:t>Solution Requirements (Functional &amp; Non-functional)</w:t>
      </w:r>
    </w:p>
    <w:p>
      <w:pPr>
        <w:pStyle w:val="5"/>
        <w:spacing w:before="9"/>
        <w:rPr>
          <w:b/>
          <w:sz w:val="27"/>
        </w:rPr>
      </w:pPr>
    </w:p>
    <w:tbl>
      <w:tblPr>
        <w:tblStyle w:val="4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20"/>
        <w:gridCol w:w="48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20" w:type="dxa"/>
          </w:tcPr>
          <w:p>
            <w:pPr>
              <w:pStyle w:val="8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0" w:type="dxa"/>
          </w:tcPr>
          <w:p>
            <w:pPr>
              <w:pStyle w:val="8"/>
              <w:spacing w:line="230" w:lineRule="exact"/>
              <w:ind w:left="100"/>
              <w:rPr>
                <w:sz w:val="24"/>
              </w:rPr>
            </w:pPr>
            <w:r>
              <w:rPr>
                <w:sz w:val="24"/>
              </w:rPr>
              <w:t>15 October 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4520" w:type="dxa"/>
          </w:tcPr>
          <w:p>
            <w:pPr>
              <w:pStyle w:val="8"/>
              <w:spacing w:before="4" w:line="245" w:lineRule="exact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840" w:type="dxa"/>
          </w:tcPr>
          <w:p>
            <w:pPr>
              <w:pStyle w:val="8"/>
              <w:spacing w:before="11" w:line="239" w:lineRule="exact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PNT2022T</w:t>
            </w:r>
            <w:r>
              <w:rPr>
                <w:rFonts w:hint="default"/>
                <w:sz w:val="24"/>
                <w:lang w:val="en-IN"/>
              </w:rPr>
              <w:t>MID02471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20" w:type="dxa"/>
          </w:tcPr>
          <w:p>
            <w:pPr>
              <w:pStyle w:val="8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840" w:type="dxa"/>
          </w:tcPr>
          <w:p>
            <w:pPr>
              <w:pStyle w:val="8"/>
              <w:spacing w:line="230" w:lineRule="exact"/>
              <w:ind w:left="100"/>
              <w:rPr>
                <w:sz w:val="24"/>
              </w:rPr>
            </w:pPr>
            <w:r>
              <w:rPr>
                <w:sz w:val="24"/>
              </w:rPr>
              <w:t>IOT Based Smart Crop Protection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20" w:type="dxa"/>
          </w:tcPr>
          <w:p>
            <w:pPr>
              <w:pStyle w:val="8"/>
              <w:spacing w:before="6" w:line="243" w:lineRule="exact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40" w:type="dxa"/>
          </w:tcPr>
          <w:p>
            <w:pPr>
              <w:pStyle w:val="8"/>
              <w:spacing w:before="6" w:line="243" w:lineRule="exact"/>
              <w:ind w:left="100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>
      <w:pPr>
        <w:pStyle w:val="5"/>
        <w:spacing w:before="4"/>
        <w:rPr>
          <w:b/>
          <w:sz w:val="39"/>
        </w:rPr>
      </w:pPr>
    </w:p>
    <w:p>
      <w:pPr>
        <w:spacing w:before="0"/>
        <w:ind w:left="240" w:right="0" w:firstLine="0"/>
        <w:jc w:val="left"/>
        <w:rPr>
          <w:b/>
          <w:sz w:val="28"/>
        </w:rPr>
      </w:pPr>
      <w:r>
        <w:rPr>
          <w:spacing w:val="-70"/>
          <w:sz w:val="28"/>
          <w:u w:val="thick"/>
        </w:rPr>
        <w:t xml:space="preserve"> </w:t>
      </w:r>
      <w:r>
        <w:rPr>
          <w:b/>
          <w:sz w:val="28"/>
          <w:u w:val="thick"/>
        </w:rPr>
        <w:t>Functional Requirements:</w:t>
      </w:r>
    </w:p>
    <w:p>
      <w:pPr>
        <w:pStyle w:val="5"/>
        <w:spacing w:before="185"/>
        <w:ind w:left="240"/>
      </w:pPr>
      <w:r>
        <w:t>Following are the functional requirements of the proposed solution.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14"/>
        </w:rPr>
      </w:pPr>
    </w:p>
    <w:tbl>
      <w:tblPr>
        <w:tblStyle w:val="4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3180"/>
        <w:gridCol w:w="53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960" w:type="dxa"/>
          </w:tcPr>
          <w:p>
            <w:pPr>
              <w:pStyle w:val="8"/>
              <w:spacing w:before="5"/>
              <w:rPr>
                <w:b/>
                <w:sz w:val="24"/>
              </w:rPr>
            </w:pPr>
            <w:r>
              <w:rPr>
                <w:b/>
                <w:sz w:val="24"/>
              </w:rPr>
              <w:t>FR No.</w:t>
            </w:r>
          </w:p>
        </w:tc>
        <w:tc>
          <w:tcPr>
            <w:tcW w:w="3180" w:type="dxa"/>
          </w:tcPr>
          <w:p>
            <w:pPr>
              <w:pStyle w:val="8"/>
              <w:spacing w:before="5" w:line="270" w:lineRule="atLeast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Functional Requirement (Epic)</w:t>
            </w:r>
          </w:p>
        </w:tc>
        <w:tc>
          <w:tcPr>
            <w:tcW w:w="5340" w:type="dxa"/>
          </w:tcPr>
          <w:p>
            <w:pPr>
              <w:pStyle w:val="8"/>
              <w:spacing w:before="5"/>
              <w:rPr>
                <w:b/>
                <w:sz w:val="24"/>
              </w:rPr>
            </w:pPr>
            <w:r>
              <w:rPr>
                <w:b/>
                <w:sz w:val="24"/>
              </w:rPr>
              <w:t>Sub Requirement (Story / Sub-Task)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960" w:type="dxa"/>
          </w:tcPr>
          <w:p>
            <w:pPr>
              <w:pStyle w:val="8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180" w:type="dxa"/>
          </w:tcPr>
          <w:p>
            <w:pPr>
              <w:pStyle w:val="8"/>
              <w:spacing w:line="262" w:lineRule="exact"/>
              <w:ind w:left="90"/>
              <w:rPr>
                <w:sz w:val="24"/>
              </w:rPr>
            </w:pPr>
            <w:r>
              <w:rPr>
                <w:sz w:val="24"/>
              </w:rPr>
              <w:t>User Registration</w:t>
            </w:r>
          </w:p>
        </w:tc>
        <w:tc>
          <w:tcPr>
            <w:tcW w:w="5340" w:type="dxa"/>
          </w:tcPr>
          <w:p>
            <w:pPr>
              <w:pStyle w:val="8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Registration through Form</w:t>
            </w:r>
          </w:p>
          <w:p>
            <w:pPr>
              <w:pStyle w:val="8"/>
              <w:spacing w:line="241" w:lineRule="exact"/>
              <w:rPr>
                <w:sz w:val="24"/>
              </w:rPr>
            </w:pPr>
            <w:r>
              <w:rPr>
                <w:sz w:val="24"/>
              </w:rPr>
              <w:t>Registration through Gmail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960" w:type="dxa"/>
          </w:tcPr>
          <w:p>
            <w:pPr>
              <w:pStyle w:val="8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180" w:type="dxa"/>
          </w:tcPr>
          <w:p>
            <w:pPr>
              <w:pStyle w:val="8"/>
              <w:spacing w:line="275" w:lineRule="exact"/>
              <w:ind w:left="90"/>
              <w:rPr>
                <w:sz w:val="24"/>
              </w:rPr>
            </w:pPr>
            <w:r>
              <w:rPr>
                <w:sz w:val="24"/>
              </w:rPr>
              <w:t>User Confirmation</w:t>
            </w:r>
          </w:p>
        </w:tc>
        <w:tc>
          <w:tcPr>
            <w:tcW w:w="5340" w:type="dxa"/>
          </w:tcPr>
          <w:p>
            <w:pPr>
              <w:pStyle w:val="8"/>
              <w:spacing w:before="2" w:line="276" w:lineRule="exact"/>
              <w:ind w:right="2905"/>
              <w:rPr>
                <w:sz w:val="24"/>
              </w:rPr>
            </w:pPr>
            <w:r>
              <w:rPr>
                <w:sz w:val="24"/>
              </w:rPr>
              <w:t>Confirmation via Email Confirmation via OTP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960" w:type="dxa"/>
          </w:tcPr>
          <w:p>
            <w:pPr>
              <w:pStyle w:val="8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180" w:type="dxa"/>
          </w:tcPr>
          <w:p>
            <w:pPr>
              <w:pStyle w:val="8"/>
              <w:spacing w:line="258" w:lineRule="exact"/>
              <w:ind w:left="90"/>
              <w:rPr>
                <w:sz w:val="24"/>
              </w:rPr>
            </w:pPr>
            <w:r>
              <w:rPr>
                <w:sz w:val="24"/>
              </w:rPr>
              <w:t>User Support</w:t>
            </w:r>
          </w:p>
        </w:tc>
        <w:tc>
          <w:tcPr>
            <w:tcW w:w="5340" w:type="dxa"/>
          </w:tcPr>
          <w:p>
            <w:pPr>
              <w:pStyle w:val="8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Support through Chat</w:t>
            </w:r>
          </w:p>
          <w:p>
            <w:pPr>
              <w:pStyle w:val="8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Support through Google form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0" w:type="dxa"/>
          </w:tcPr>
          <w:p>
            <w:pPr>
              <w:pStyle w:val="8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180" w:type="dxa"/>
          </w:tcPr>
          <w:p>
            <w:pPr>
              <w:pStyle w:val="8"/>
              <w:spacing w:line="269" w:lineRule="exact"/>
              <w:ind w:left="90"/>
              <w:rPr>
                <w:sz w:val="24"/>
              </w:rPr>
            </w:pPr>
            <w:r>
              <w:rPr>
                <w:sz w:val="24"/>
              </w:rPr>
              <w:t>Monitoring Weather Condition</w:t>
            </w:r>
          </w:p>
        </w:tc>
        <w:tc>
          <w:tcPr>
            <w:tcW w:w="5340" w:type="dxa"/>
          </w:tcPr>
          <w:p>
            <w:pPr>
              <w:pStyle w:val="8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Analyzing through Temperature Sensor</w:t>
            </w:r>
          </w:p>
          <w:p>
            <w:pPr>
              <w:pStyle w:val="8"/>
              <w:spacing w:line="241" w:lineRule="exact"/>
              <w:rPr>
                <w:sz w:val="24"/>
              </w:rPr>
            </w:pPr>
            <w:r>
              <w:rPr>
                <w:sz w:val="24"/>
              </w:rPr>
              <w:t>Analyzing through Humidity Sensor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60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180" w:type="dxa"/>
          </w:tcPr>
          <w:p>
            <w:pPr>
              <w:pStyle w:val="8"/>
              <w:ind w:left="90"/>
              <w:rPr>
                <w:sz w:val="24"/>
              </w:rPr>
            </w:pPr>
            <w:r>
              <w:rPr>
                <w:sz w:val="24"/>
              </w:rPr>
              <w:t>Tracking Moisture in Soil</w:t>
            </w:r>
          </w:p>
        </w:tc>
        <w:tc>
          <w:tcPr>
            <w:tcW w:w="5340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Analyzing via Soil moisture Sensor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960" w:type="dxa"/>
          </w:tcPr>
          <w:p>
            <w:pPr>
              <w:pStyle w:val="8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FR-6</w:t>
            </w:r>
          </w:p>
        </w:tc>
        <w:tc>
          <w:tcPr>
            <w:tcW w:w="3180" w:type="dxa"/>
          </w:tcPr>
          <w:p>
            <w:pPr>
              <w:pStyle w:val="8"/>
              <w:spacing w:line="266" w:lineRule="exact"/>
              <w:ind w:left="90"/>
              <w:rPr>
                <w:sz w:val="24"/>
              </w:rPr>
            </w:pPr>
            <w:r>
              <w:rPr>
                <w:sz w:val="24"/>
              </w:rPr>
              <w:t>Proper Crop Irrigation</w:t>
            </w:r>
          </w:p>
        </w:tc>
        <w:tc>
          <w:tcPr>
            <w:tcW w:w="5340" w:type="dxa"/>
          </w:tcPr>
          <w:p>
            <w:pPr>
              <w:pStyle w:val="8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Accomplished via Weather Analysis</w:t>
            </w:r>
          </w:p>
          <w:p>
            <w:pPr>
              <w:pStyle w:val="8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Accomplished via Remotely Controlled Water Pump Accomplished via Soil Moisture Sensor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2" w:hRule="atLeast"/>
        </w:trPr>
        <w:tc>
          <w:tcPr>
            <w:tcW w:w="960" w:type="dxa"/>
          </w:tcPr>
          <w:p>
            <w:pPr>
              <w:pStyle w:val="8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FR-7</w:t>
            </w:r>
          </w:p>
        </w:tc>
        <w:tc>
          <w:tcPr>
            <w:tcW w:w="3180" w:type="dxa"/>
          </w:tcPr>
          <w:p>
            <w:pPr>
              <w:pStyle w:val="8"/>
              <w:spacing w:line="261" w:lineRule="exact"/>
              <w:ind w:left="90"/>
              <w:rPr>
                <w:sz w:val="24"/>
              </w:rPr>
            </w:pPr>
            <w:r>
              <w:rPr>
                <w:color w:val="212121"/>
                <w:sz w:val="24"/>
              </w:rPr>
              <w:t>Detection of Animal intrusion</w:t>
            </w:r>
          </w:p>
        </w:tc>
        <w:tc>
          <w:tcPr>
            <w:tcW w:w="5340" w:type="dxa"/>
          </w:tcPr>
          <w:p>
            <w:pPr>
              <w:pStyle w:val="8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Accomplished via PIR Motion Sensor</w:t>
            </w:r>
          </w:p>
          <w:p>
            <w:pPr>
              <w:pStyle w:val="8"/>
              <w:spacing w:line="270" w:lineRule="atLeast"/>
              <w:ind w:right="1832"/>
              <w:rPr>
                <w:sz w:val="24"/>
              </w:rPr>
            </w:pPr>
            <w:r>
              <w:rPr>
                <w:sz w:val="24"/>
              </w:rPr>
              <w:t>Accomplished via Distance Sensor Accomplished via Camera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960" w:type="dxa"/>
          </w:tcPr>
          <w:p>
            <w:pPr>
              <w:pStyle w:val="8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FR-8</w:t>
            </w:r>
          </w:p>
        </w:tc>
        <w:tc>
          <w:tcPr>
            <w:tcW w:w="3180" w:type="dxa"/>
          </w:tcPr>
          <w:p>
            <w:pPr>
              <w:pStyle w:val="8"/>
              <w:spacing w:line="261" w:lineRule="exact"/>
              <w:ind w:left="90"/>
              <w:rPr>
                <w:sz w:val="24"/>
              </w:rPr>
            </w:pPr>
            <w:r>
              <w:rPr>
                <w:color w:val="212121"/>
                <w:sz w:val="24"/>
              </w:rPr>
              <w:t>Classifying the animals</w:t>
            </w:r>
          </w:p>
          <w:p>
            <w:pPr>
              <w:pStyle w:val="8"/>
              <w:spacing w:line="238" w:lineRule="exact"/>
              <w:ind w:left="90"/>
              <w:rPr>
                <w:sz w:val="24"/>
              </w:rPr>
            </w:pPr>
            <w:r>
              <w:rPr>
                <w:color w:val="212121"/>
                <w:sz w:val="24"/>
              </w:rPr>
              <w:t>causing threat</w:t>
            </w:r>
          </w:p>
        </w:tc>
        <w:tc>
          <w:tcPr>
            <w:tcW w:w="5340" w:type="dxa"/>
          </w:tcPr>
          <w:p>
            <w:pPr>
              <w:pStyle w:val="8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Achieved via Image Processing Python Package</w:t>
            </w:r>
          </w:p>
          <w:p>
            <w:pPr>
              <w:pStyle w:val="8"/>
              <w:spacing w:line="238" w:lineRule="exact"/>
              <w:rPr>
                <w:sz w:val="24"/>
              </w:rPr>
            </w:pPr>
            <w:r>
              <w:rPr>
                <w:sz w:val="24"/>
              </w:rPr>
              <w:t>OpenCV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960" w:type="dxa"/>
          </w:tcPr>
          <w:p>
            <w:pPr>
              <w:pStyle w:val="8"/>
              <w:spacing w:before="3"/>
              <w:rPr>
                <w:sz w:val="24"/>
              </w:rPr>
            </w:pPr>
            <w:r>
              <w:rPr>
                <w:sz w:val="24"/>
              </w:rPr>
              <w:t>FR-9</w:t>
            </w:r>
          </w:p>
        </w:tc>
        <w:tc>
          <w:tcPr>
            <w:tcW w:w="3180" w:type="dxa"/>
          </w:tcPr>
          <w:p>
            <w:pPr>
              <w:pStyle w:val="8"/>
              <w:spacing w:before="3"/>
              <w:ind w:left="90"/>
              <w:rPr>
                <w:sz w:val="24"/>
              </w:rPr>
            </w:pPr>
            <w:r>
              <w:rPr>
                <w:color w:val="212121"/>
                <w:sz w:val="24"/>
              </w:rPr>
              <w:t>Sending alert notification</w:t>
            </w:r>
          </w:p>
        </w:tc>
        <w:tc>
          <w:tcPr>
            <w:tcW w:w="5340" w:type="dxa"/>
          </w:tcPr>
          <w:p>
            <w:pPr>
              <w:pStyle w:val="8"/>
              <w:spacing w:before="3"/>
              <w:ind w:right="2045"/>
              <w:rPr>
                <w:sz w:val="24"/>
              </w:rPr>
            </w:pPr>
            <w:r>
              <w:rPr>
                <w:sz w:val="24"/>
              </w:rPr>
              <w:t>Send through mobile application Send through email</w:t>
            </w:r>
          </w:p>
          <w:p>
            <w:pPr>
              <w:pStyle w:val="8"/>
              <w:spacing w:line="235" w:lineRule="exact"/>
              <w:rPr>
                <w:sz w:val="24"/>
              </w:rPr>
            </w:pPr>
            <w:r>
              <w:rPr>
                <w:sz w:val="24"/>
              </w:rPr>
              <w:t>Alerting the forest officers through call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960" w:type="dxa"/>
          </w:tcPr>
          <w:p>
            <w:pPr>
              <w:pStyle w:val="8"/>
              <w:spacing w:before="6"/>
              <w:rPr>
                <w:sz w:val="24"/>
              </w:rPr>
            </w:pPr>
            <w:r>
              <w:rPr>
                <w:sz w:val="24"/>
              </w:rPr>
              <w:t>FR-10</w:t>
            </w:r>
          </w:p>
        </w:tc>
        <w:tc>
          <w:tcPr>
            <w:tcW w:w="3180" w:type="dxa"/>
          </w:tcPr>
          <w:p>
            <w:pPr>
              <w:pStyle w:val="8"/>
              <w:spacing w:before="6"/>
              <w:ind w:left="90"/>
              <w:rPr>
                <w:sz w:val="24"/>
              </w:rPr>
            </w:pPr>
            <w:r>
              <w:rPr>
                <w:color w:val="212121"/>
                <w:sz w:val="24"/>
              </w:rPr>
              <w:t>Communication Gateway</w:t>
            </w:r>
          </w:p>
        </w:tc>
        <w:tc>
          <w:tcPr>
            <w:tcW w:w="5340" w:type="dxa"/>
          </w:tcPr>
          <w:p>
            <w:pPr>
              <w:pStyle w:val="8"/>
              <w:spacing w:before="6"/>
              <w:rPr>
                <w:sz w:val="24"/>
              </w:rPr>
            </w:pPr>
            <w:r>
              <w:rPr>
                <w:sz w:val="24"/>
              </w:rPr>
              <w:t>By implementing Wifi Module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960" w:type="dxa"/>
          </w:tcPr>
          <w:p>
            <w:pPr>
              <w:pStyle w:val="8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FR-11</w:t>
            </w:r>
          </w:p>
        </w:tc>
        <w:tc>
          <w:tcPr>
            <w:tcW w:w="3180" w:type="dxa"/>
          </w:tcPr>
          <w:p>
            <w:pPr>
              <w:pStyle w:val="8"/>
              <w:spacing w:line="272" w:lineRule="exact"/>
              <w:ind w:left="90"/>
              <w:rPr>
                <w:sz w:val="24"/>
              </w:rPr>
            </w:pPr>
            <w:r>
              <w:rPr>
                <w:color w:val="212121"/>
                <w:sz w:val="24"/>
              </w:rPr>
              <w:t>Connecting devices and app</w:t>
            </w:r>
          </w:p>
        </w:tc>
        <w:tc>
          <w:tcPr>
            <w:tcW w:w="5340" w:type="dxa"/>
          </w:tcPr>
          <w:p>
            <w:pPr>
              <w:pStyle w:val="8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Achieved via Watson IOT platform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960" w:type="dxa"/>
          </w:tcPr>
          <w:p>
            <w:pPr>
              <w:pStyle w:val="8"/>
              <w:spacing w:before="6"/>
              <w:rPr>
                <w:sz w:val="24"/>
              </w:rPr>
            </w:pPr>
            <w:r>
              <w:rPr>
                <w:sz w:val="24"/>
              </w:rPr>
              <w:t>FR-12</w:t>
            </w:r>
          </w:p>
        </w:tc>
        <w:tc>
          <w:tcPr>
            <w:tcW w:w="3180" w:type="dxa"/>
          </w:tcPr>
          <w:p>
            <w:pPr>
              <w:pStyle w:val="8"/>
              <w:spacing w:before="6"/>
              <w:ind w:left="90"/>
              <w:rPr>
                <w:sz w:val="24"/>
              </w:rPr>
            </w:pPr>
            <w:r>
              <w:rPr>
                <w:color w:val="212121"/>
                <w:sz w:val="24"/>
              </w:rPr>
              <w:t>Creating Application</w:t>
            </w:r>
          </w:p>
        </w:tc>
        <w:tc>
          <w:tcPr>
            <w:tcW w:w="5340" w:type="dxa"/>
          </w:tcPr>
          <w:p>
            <w:pPr>
              <w:pStyle w:val="8"/>
              <w:spacing w:before="6"/>
              <w:rPr>
                <w:sz w:val="24"/>
              </w:rPr>
            </w:pPr>
            <w:r>
              <w:rPr>
                <w:sz w:val="24"/>
              </w:rPr>
              <w:t>Accomplished through Node-Red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960" w:type="dxa"/>
          </w:tcPr>
          <w:p>
            <w:pPr>
              <w:pStyle w:val="8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FR-13</w:t>
            </w:r>
          </w:p>
        </w:tc>
        <w:tc>
          <w:tcPr>
            <w:tcW w:w="3180" w:type="dxa"/>
          </w:tcPr>
          <w:p>
            <w:pPr>
              <w:pStyle w:val="8"/>
              <w:spacing w:line="272" w:lineRule="exact"/>
              <w:ind w:left="90"/>
              <w:rPr>
                <w:sz w:val="24"/>
              </w:rPr>
            </w:pPr>
            <w:r>
              <w:rPr>
                <w:color w:val="212121"/>
                <w:sz w:val="24"/>
              </w:rPr>
              <w:t>Cloud Storage</w:t>
            </w:r>
          </w:p>
        </w:tc>
        <w:tc>
          <w:tcPr>
            <w:tcW w:w="5340" w:type="dxa"/>
          </w:tcPr>
          <w:p>
            <w:pPr>
              <w:pStyle w:val="8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Integrating to IBM Cloud Platform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960" w:type="dxa"/>
          </w:tcPr>
          <w:p>
            <w:pPr>
              <w:pStyle w:val="8"/>
              <w:spacing w:before="6"/>
              <w:rPr>
                <w:sz w:val="24"/>
              </w:rPr>
            </w:pPr>
            <w:r>
              <w:rPr>
                <w:sz w:val="24"/>
              </w:rPr>
              <w:t>FR-14</w:t>
            </w:r>
          </w:p>
        </w:tc>
        <w:tc>
          <w:tcPr>
            <w:tcW w:w="3180" w:type="dxa"/>
          </w:tcPr>
          <w:p>
            <w:pPr>
              <w:pStyle w:val="8"/>
              <w:spacing w:before="6"/>
              <w:ind w:left="90"/>
              <w:rPr>
                <w:sz w:val="24"/>
              </w:rPr>
            </w:pPr>
            <w:r>
              <w:rPr>
                <w:color w:val="212121"/>
                <w:sz w:val="24"/>
              </w:rPr>
              <w:t>Drive away animals</w:t>
            </w:r>
          </w:p>
        </w:tc>
        <w:tc>
          <w:tcPr>
            <w:tcW w:w="5340" w:type="dxa"/>
          </w:tcPr>
          <w:p>
            <w:pPr>
              <w:pStyle w:val="8"/>
              <w:spacing w:before="6"/>
              <w:ind w:right="1346"/>
              <w:rPr>
                <w:sz w:val="24"/>
              </w:rPr>
            </w:pPr>
            <w:r>
              <w:rPr>
                <w:sz w:val="24"/>
              </w:rPr>
              <w:t>Through speakers in specific location By flashing LED at night time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960" w:type="dxa"/>
          </w:tcPr>
          <w:p>
            <w:pPr>
              <w:pStyle w:val="8"/>
              <w:spacing w:before="9"/>
              <w:rPr>
                <w:sz w:val="24"/>
              </w:rPr>
            </w:pPr>
            <w:r>
              <w:rPr>
                <w:sz w:val="24"/>
              </w:rPr>
              <w:t>FR-15</w:t>
            </w:r>
          </w:p>
        </w:tc>
        <w:tc>
          <w:tcPr>
            <w:tcW w:w="3180" w:type="dxa"/>
          </w:tcPr>
          <w:p>
            <w:pPr>
              <w:pStyle w:val="8"/>
              <w:spacing w:before="9"/>
              <w:ind w:left="90"/>
              <w:rPr>
                <w:sz w:val="24"/>
              </w:rPr>
            </w:pPr>
            <w:r>
              <w:rPr>
                <w:color w:val="212121"/>
                <w:sz w:val="24"/>
              </w:rPr>
              <w:t>Power supply</w:t>
            </w:r>
          </w:p>
        </w:tc>
        <w:tc>
          <w:tcPr>
            <w:tcW w:w="5340" w:type="dxa"/>
          </w:tcPr>
          <w:p>
            <w:pPr>
              <w:pStyle w:val="8"/>
              <w:spacing w:before="9"/>
              <w:rPr>
                <w:sz w:val="24"/>
              </w:rPr>
            </w:pPr>
            <w:r>
              <w:rPr>
                <w:sz w:val="24"/>
              </w:rPr>
              <w:t>Accomplished with the help of solar panel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20" w:h="16840"/>
          <w:pgMar w:top="780" w:right="980" w:bottom="280" w:left="1200" w:header="720" w:footer="720" w:gutter="0"/>
          <w:cols w:space="720" w:num="1"/>
        </w:sectPr>
      </w:pPr>
    </w:p>
    <w:p>
      <w:pPr>
        <w:pStyle w:val="2"/>
        <w:spacing w:before="61"/>
        <w:ind w:left="240"/>
        <w:rPr>
          <w:u w:val="none"/>
        </w:rPr>
      </w:pPr>
      <w:r>
        <w:rPr>
          <w:b w:val="0"/>
          <w:spacing w:val="-70"/>
          <w:u w:val="thick"/>
        </w:rPr>
        <w:t xml:space="preserve"> </w:t>
      </w:r>
      <w:r>
        <w:rPr>
          <w:u w:val="thick"/>
        </w:rPr>
        <w:t>Non-functional Requirements:</w:t>
      </w:r>
    </w:p>
    <w:p>
      <w:pPr>
        <w:pStyle w:val="5"/>
        <w:spacing w:before="185"/>
        <w:ind w:left="240"/>
      </w:pPr>
      <w:r>
        <w:t>Following are the non-functional requirements of the proposed solution.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15"/>
        </w:rPr>
      </w:pPr>
    </w:p>
    <w:tbl>
      <w:tblPr>
        <w:tblStyle w:val="4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"/>
        <w:gridCol w:w="3720"/>
        <w:gridCol w:w="46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020" w:type="dxa"/>
          </w:tcPr>
          <w:p>
            <w:pPr>
              <w:pStyle w:val="8"/>
              <w:spacing w:line="290" w:lineRule="exact"/>
              <w:ind w:left="84" w:right="7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FR No.</w:t>
            </w:r>
          </w:p>
        </w:tc>
        <w:tc>
          <w:tcPr>
            <w:tcW w:w="3720" w:type="dxa"/>
          </w:tcPr>
          <w:p>
            <w:pPr>
              <w:pStyle w:val="8"/>
              <w:spacing w:line="290" w:lineRule="exact"/>
              <w:ind w:left="90"/>
              <w:rPr>
                <w:b/>
                <w:sz w:val="26"/>
              </w:rPr>
            </w:pPr>
            <w:r>
              <w:rPr>
                <w:b/>
                <w:sz w:val="26"/>
              </w:rPr>
              <w:t>Non-Functional Requirement</w:t>
            </w:r>
          </w:p>
        </w:tc>
        <w:tc>
          <w:tcPr>
            <w:tcW w:w="4600" w:type="dxa"/>
          </w:tcPr>
          <w:p>
            <w:pPr>
              <w:pStyle w:val="8"/>
              <w:spacing w:line="290" w:lineRule="exact"/>
              <w:ind w:left="754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1020" w:type="dxa"/>
          </w:tcPr>
          <w:p>
            <w:pPr>
              <w:pStyle w:val="8"/>
              <w:spacing w:line="275" w:lineRule="exact"/>
              <w:ind w:left="84" w:right="195"/>
              <w:jc w:val="center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720" w:type="dxa"/>
          </w:tcPr>
          <w:p>
            <w:pPr>
              <w:pStyle w:val="8"/>
              <w:spacing w:line="275" w:lineRule="exact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4600" w:type="dxa"/>
          </w:tcPr>
          <w:p>
            <w:pPr>
              <w:pStyle w:val="8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Easy to access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020" w:type="dxa"/>
          </w:tcPr>
          <w:p>
            <w:pPr>
              <w:pStyle w:val="8"/>
              <w:spacing w:before="9"/>
              <w:ind w:left="84" w:right="195"/>
              <w:jc w:val="center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720" w:type="dxa"/>
          </w:tcPr>
          <w:p>
            <w:pPr>
              <w:pStyle w:val="8"/>
              <w:spacing w:before="9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4600" w:type="dxa"/>
          </w:tcPr>
          <w:p>
            <w:pPr>
              <w:pStyle w:val="8"/>
              <w:spacing w:before="9"/>
              <w:rPr>
                <w:sz w:val="24"/>
              </w:rPr>
            </w:pPr>
            <w:r>
              <w:rPr>
                <w:sz w:val="24"/>
              </w:rPr>
              <w:t>It is secure as the communication is via API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1020" w:type="dxa"/>
          </w:tcPr>
          <w:p>
            <w:pPr>
              <w:pStyle w:val="8"/>
              <w:spacing w:line="275" w:lineRule="exact"/>
              <w:ind w:left="84" w:right="195"/>
              <w:jc w:val="center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720" w:type="dxa"/>
          </w:tcPr>
          <w:p>
            <w:pPr>
              <w:pStyle w:val="8"/>
              <w:spacing w:line="275" w:lineRule="exact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4600" w:type="dxa"/>
          </w:tcPr>
          <w:p>
            <w:pPr>
              <w:pStyle w:val="8"/>
              <w:spacing w:before="2" w:line="276" w:lineRule="exact"/>
              <w:ind w:right="633"/>
              <w:rPr>
                <w:sz w:val="24"/>
              </w:rPr>
            </w:pPr>
            <w:r>
              <w:rPr>
                <w:sz w:val="24"/>
              </w:rPr>
              <w:t>It can withstand extreme environmental conditions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1020" w:type="dxa"/>
          </w:tcPr>
          <w:p>
            <w:pPr>
              <w:pStyle w:val="8"/>
              <w:spacing w:line="258" w:lineRule="exact"/>
              <w:ind w:left="84" w:right="195"/>
              <w:jc w:val="center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720" w:type="dxa"/>
          </w:tcPr>
          <w:p>
            <w:pPr>
              <w:pStyle w:val="8"/>
              <w:spacing w:line="258" w:lineRule="exact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4600" w:type="dxa"/>
          </w:tcPr>
          <w:p>
            <w:pPr>
              <w:pStyle w:val="8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Faster response time, throughput and</w:t>
            </w:r>
          </w:p>
          <w:p>
            <w:pPr>
              <w:pStyle w:val="8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accuracy and workload is reduced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1020" w:type="dxa"/>
          </w:tcPr>
          <w:p>
            <w:pPr>
              <w:pStyle w:val="8"/>
              <w:spacing w:line="269" w:lineRule="exact"/>
              <w:ind w:left="84" w:right="195"/>
              <w:jc w:val="center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720" w:type="dxa"/>
          </w:tcPr>
          <w:p>
            <w:pPr>
              <w:pStyle w:val="8"/>
              <w:spacing w:line="269" w:lineRule="exact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4600" w:type="dxa"/>
          </w:tcPr>
          <w:p>
            <w:pPr>
              <w:pStyle w:val="8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Services are available 24/7 on an interactive</w:t>
            </w:r>
          </w:p>
          <w:p>
            <w:pPr>
              <w:pStyle w:val="8"/>
              <w:spacing w:line="241" w:lineRule="exact"/>
              <w:rPr>
                <w:sz w:val="24"/>
              </w:rPr>
            </w:pPr>
            <w:r>
              <w:rPr>
                <w:sz w:val="24"/>
              </w:rPr>
              <w:t>chat platform.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1020" w:type="dxa"/>
          </w:tcPr>
          <w:p>
            <w:pPr>
              <w:pStyle w:val="8"/>
              <w:spacing w:line="276" w:lineRule="exact"/>
              <w:ind w:left="84" w:right="195"/>
              <w:jc w:val="center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3720" w:type="dxa"/>
          </w:tcPr>
          <w:p>
            <w:pPr>
              <w:pStyle w:val="8"/>
              <w:spacing w:line="276" w:lineRule="exact"/>
              <w:ind w:left="90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Scalability</w:t>
            </w:r>
          </w:p>
        </w:tc>
        <w:tc>
          <w:tcPr>
            <w:tcW w:w="4600" w:type="dxa"/>
          </w:tcPr>
          <w:p>
            <w:pPr>
              <w:pStyle w:val="8"/>
              <w:spacing w:before="3" w:line="276" w:lineRule="exact"/>
              <w:rPr>
                <w:sz w:val="24"/>
              </w:rPr>
            </w:pPr>
            <w:r>
              <w:rPr>
                <w:sz w:val="24"/>
              </w:rPr>
              <w:t>It is affordable and can be easily repaired/ replaced.</w:t>
            </w:r>
          </w:p>
        </w:tc>
      </w:tr>
    </w:tbl>
    <w:p/>
    <w:sectPr>
      <w:pgSz w:w="11920" w:h="16840"/>
      <w:pgMar w:top="1240" w:right="980" w:bottom="280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675C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ind w:left="105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2022-11-04T16:55:00Z</dcterms:created>
  <dc:creator>91994</dc:creator>
  <cp:lastModifiedBy>Aruna Devendiran</cp:lastModifiedBy>
  <dcterms:modified xsi:type="dcterms:W3CDTF">2022-11-04T16:57:06Z</dcterms:modified>
  <dc:title>Solution Requirements.docx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2022-11-04T00:00:00Z</vt:filetime>
  </property>
  <property fmtid="{D5CDD505-2E9C-101B-9397-08002B2CF9AE}" pid="3" name="KSOProductBuildVer">
    <vt:lpwstr>1033-11.2.0.11380</vt:lpwstr>
  </property>
  <property fmtid="{D5CDD505-2E9C-101B-9397-08002B2CF9AE}" pid="4" name="ICV">
    <vt:lpwstr>F8F113D243F04B30A41F1A3E716C2A92</vt:lpwstr>
  </property>
</Properties>
</file>