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2BACE" w14:textId="77777777" w:rsidR="002D07F3" w:rsidRDefault="00000000">
      <w:pPr>
        <w:pStyle w:val="Heading1"/>
        <w:spacing w:before="33" w:line="256" w:lineRule="auto"/>
        <w:ind w:left="3506" w:right="3520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Architecture</w:t>
      </w:r>
    </w:p>
    <w:p w14:paraId="3A0532B3" w14:textId="77777777" w:rsidR="002D07F3" w:rsidRDefault="002D07F3">
      <w:pPr>
        <w:pStyle w:val="BodyText"/>
        <w:spacing w:before="2"/>
        <w:rPr>
          <w:rFonts w:ascii="Calibri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2D07F3" w14:paraId="23D1982C" w14:textId="77777777">
        <w:trPr>
          <w:trHeight w:val="268"/>
        </w:trPr>
        <w:tc>
          <w:tcPr>
            <w:tcW w:w="4508" w:type="dxa"/>
          </w:tcPr>
          <w:p w14:paraId="7476C9E7" w14:textId="77777777" w:rsidR="002D07F3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0C2C8AB2" w14:textId="3AE8BA78" w:rsidR="002D07F3" w:rsidRDefault="001956EE">
            <w:pPr>
              <w:pStyle w:val="TableParagraph"/>
            </w:pPr>
            <w:r>
              <w:t>13 OCTOBER</w:t>
            </w:r>
            <w:r w:rsidR="00000000">
              <w:rPr>
                <w:spacing w:val="-3"/>
              </w:rPr>
              <w:t xml:space="preserve"> </w:t>
            </w:r>
            <w:r w:rsidR="00000000">
              <w:t>2022</w:t>
            </w:r>
          </w:p>
        </w:tc>
      </w:tr>
      <w:tr w:rsidR="002D07F3" w14:paraId="744101EA" w14:textId="77777777">
        <w:trPr>
          <w:trHeight w:val="268"/>
        </w:trPr>
        <w:tc>
          <w:tcPr>
            <w:tcW w:w="4508" w:type="dxa"/>
          </w:tcPr>
          <w:p w14:paraId="3AC78ABB" w14:textId="77777777" w:rsidR="002D07F3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1421EAFF" w14:textId="13C0EBEE" w:rsidR="002D07F3" w:rsidRDefault="00000000">
            <w:pPr>
              <w:pStyle w:val="TableParagraph"/>
            </w:pPr>
            <w:r>
              <w:t>PNT2022TMID</w:t>
            </w:r>
            <w:r w:rsidR="001956EE">
              <w:t>02451</w:t>
            </w:r>
          </w:p>
        </w:tc>
      </w:tr>
      <w:tr w:rsidR="002D07F3" w14:paraId="0B918B1F" w14:textId="77777777">
        <w:trPr>
          <w:trHeight w:val="268"/>
        </w:trPr>
        <w:tc>
          <w:tcPr>
            <w:tcW w:w="4508" w:type="dxa"/>
          </w:tcPr>
          <w:p w14:paraId="7CF36092" w14:textId="77777777" w:rsidR="002D07F3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3DC396ED" w14:textId="77777777" w:rsidR="001956EE" w:rsidRPr="001956EE" w:rsidRDefault="001956EE" w:rsidP="001956EE">
            <w:pPr>
              <w:pStyle w:val="Heading3"/>
              <w:shd w:val="clear" w:color="auto" w:fill="FFFFFF"/>
              <w:spacing w:before="0" w:after="150" w:line="276" w:lineRule="auto"/>
              <w:rPr>
                <w:rFonts w:ascii="Times New Roman" w:eastAsia="Times New Roman" w:hAnsi="Times New Roman" w:cs="Times New Roman"/>
                <w:color w:val="35475C"/>
                <w:sz w:val="22"/>
                <w:szCs w:val="22"/>
              </w:rPr>
            </w:pPr>
            <w:r w:rsidRPr="001956EE">
              <w:rPr>
                <w:rFonts w:ascii="Times New Roman" w:hAnsi="Times New Roman" w:cs="Times New Roman"/>
                <w:color w:val="35475C"/>
                <w:sz w:val="22"/>
                <w:szCs w:val="22"/>
              </w:rPr>
              <w:t>A Novel Method for Handwritten Digit Recognition System</w:t>
            </w:r>
          </w:p>
          <w:p w14:paraId="1FCCB6E7" w14:textId="194796BD" w:rsidR="002D07F3" w:rsidRDefault="002D07F3">
            <w:pPr>
              <w:pStyle w:val="TableParagraph"/>
            </w:pPr>
          </w:p>
        </w:tc>
      </w:tr>
    </w:tbl>
    <w:p w14:paraId="417929AF" w14:textId="77777777" w:rsidR="002D07F3" w:rsidRDefault="002D07F3">
      <w:pPr>
        <w:pStyle w:val="BodyText"/>
        <w:rPr>
          <w:rFonts w:ascii="Calibri"/>
          <w:b/>
        </w:rPr>
      </w:pPr>
    </w:p>
    <w:p w14:paraId="6040F4F7" w14:textId="77777777" w:rsidR="002D07F3" w:rsidRDefault="00000000">
      <w:pPr>
        <w:spacing w:before="158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37029221" w14:textId="77777777" w:rsidR="002D07F3" w:rsidRDefault="00000000">
      <w:pPr>
        <w:pStyle w:val="BodyText"/>
        <w:spacing w:before="180"/>
        <w:ind w:left="100" w:right="139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solutions.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to:</w:t>
      </w:r>
    </w:p>
    <w:p w14:paraId="78ACD320" w14:textId="77777777" w:rsidR="002D07F3" w:rsidRDefault="002D07F3">
      <w:pPr>
        <w:pStyle w:val="BodyText"/>
        <w:spacing w:before="9"/>
        <w:rPr>
          <w:sz w:val="32"/>
        </w:rPr>
      </w:pPr>
    </w:p>
    <w:p w14:paraId="192C7C59" w14:textId="4E4A9D90" w:rsidR="002D07F3" w:rsidRDefault="006855A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Input raw pixel values are provided as inputs.</w:t>
      </w:r>
    </w:p>
    <w:p w14:paraId="5AAB1069" w14:textId="49919BF8" w:rsidR="002D07F3" w:rsidRDefault="006855A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0"/>
        <w:ind w:right="645"/>
        <w:rPr>
          <w:sz w:val="24"/>
        </w:rPr>
      </w:pPr>
      <w:r>
        <w:rPr>
          <w:sz w:val="24"/>
        </w:rPr>
        <w:t xml:space="preserve">Convolution layer: Input layers translates the results of the neuron layer. There is a need to specify the filter to be used. Each filter can only be a 5*5 window that slides over input data and gets pixels with maximum intensities. </w:t>
      </w:r>
    </w:p>
    <w:p w14:paraId="6FA1812E" w14:textId="365EA9BD" w:rsidR="002D07F3" w:rsidRDefault="006855A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1"/>
        <w:ind w:hanging="361"/>
        <w:rPr>
          <w:sz w:val="24"/>
        </w:rPr>
      </w:pPr>
      <w:r>
        <w:rPr>
          <w:sz w:val="24"/>
        </w:rPr>
        <w:t xml:space="preserve">Rectified linear </w:t>
      </w:r>
      <w:proofErr w:type="gramStart"/>
      <w:r>
        <w:rPr>
          <w:sz w:val="24"/>
        </w:rPr>
        <w:t>unit(</w:t>
      </w:r>
      <w:proofErr w:type="spellStart"/>
      <w:proofErr w:type="gramEnd"/>
      <w:r>
        <w:rPr>
          <w:sz w:val="24"/>
        </w:rPr>
        <w:t>ReLU</w:t>
      </w:r>
      <w:proofErr w:type="spellEnd"/>
      <w:r>
        <w:rPr>
          <w:sz w:val="24"/>
        </w:rPr>
        <w:t xml:space="preserve">) layer: Provided activation function on the data taken as an image. In the case of back propagation </w:t>
      </w:r>
      <w:proofErr w:type="spellStart"/>
      <w:r>
        <w:rPr>
          <w:sz w:val="24"/>
        </w:rPr>
        <w:t>ReLU</w:t>
      </w:r>
      <w:proofErr w:type="spellEnd"/>
      <w:r>
        <w:rPr>
          <w:sz w:val="24"/>
        </w:rPr>
        <w:t xml:space="preserve"> function is used which prevents the values of pixels from changing. </w:t>
      </w:r>
    </w:p>
    <w:p w14:paraId="21E5B747" w14:textId="36698CC5" w:rsidR="002D07F3" w:rsidRDefault="006855A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9"/>
        <w:ind w:right="462"/>
        <w:rPr>
          <w:sz w:val="24"/>
        </w:rPr>
      </w:pPr>
      <w:r>
        <w:rPr>
          <w:sz w:val="24"/>
        </w:rPr>
        <w:t xml:space="preserve">Pooling layer: Performs a down sampling operation in volume along the </w:t>
      </w:r>
      <w:proofErr w:type="gramStart"/>
      <w:r>
        <w:rPr>
          <w:sz w:val="24"/>
        </w:rPr>
        <w:t>dimension(</w:t>
      </w:r>
      <w:proofErr w:type="gramEnd"/>
      <w:r>
        <w:rPr>
          <w:sz w:val="24"/>
        </w:rPr>
        <w:t>width, height).</w:t>
      </w:r>
    </w:p>
    <w:p w14:paraId="0A4A2515" w14:textId="7D0E2357" w:rsidR="006855A5" w:rsidRDefault="006855A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9"/>
        <w:ind w:right="462"/>
        <w:rPr>
          <w:sz w:val="24"/>
        </w:rPr>
      </w:pPr>
      <w:r>
        <w:rPr>
          <w:sz w:val="24"/>
        </w:rPr>
        <w:t xml:space="preserve">Fully Connected Layer: Score class is focused on a maximum score of the input digit is found. </w:t>
      </w:r>
    </w:p>
    <w:p w14:paraId="04B4D21F" w14:textId="77777777" w:rsidR="002D07F3" w:rsidRDefault="002D07F3">
      <w:pPr>
        <w:pStyle w:val="BodyText"/>
        <w:rPr>
          <w:sz w:val="26"/>
        </w:rPr>
      </w:pPr>
    </w:p>
    <w:p w14:paraId="27EDB300" w14:textId="77777777" w:rsidR="002D07F3" w:rsidRDefault="002D07F3">
      <w:pPr>
        <w:pStyle w:val="BodyText"/>
        <w:spacing w:before="2"/>
        <w:rPr>
          <w:sz w:val="26"/>
        </w:rPr>
      </w:pPr>
    </w:p>
    <w:p w14:paraId="64F8C244" w14:textId="77777777" w:rsidR="002D07F3" w:rsidRDefault="00000000">
      <w:pPr>
        <w:pStyle w:val="Heading1"/>
        <w:rPr>
          <w:rFonts w:ascii="Calibri"/>
          <w:sz w:val="22"/>
        </w:rPr>
      </w:pPr>
      <w:r>
        <w:t>Example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14:paraId="36419E8B" w14:textId="77777777" w:rsidR="002D07F3" w:rsidRDefault="002D07F3">
      <w:pPr>
        <w:pStyle w:val="BodyText"/>
        <w:rPr>
          <w:rFonts w:ascii="Calibri"/>
          <w:b/>
          <w:sz w:val="20"/>
        </w:rPr>
      </w:pPr>
    </w:p>
    <w:p w14:paraId="0E6C0D4C" w14:textId="1FE077CE" w:rsidR="002D07F3" w:rsidRDefault="001956EE">
      <w:pPr>
        <w:pStyle w:val="BodyText"/>
        <w:spacing w:before="6"/>
        <w:rPr>
          <w:rFonts w:ascii="Calibri"/>
          <w:b/>
          <w:sz w:val="28"/>
        </w:rPr>
      </w:pPr>
      <w:r w:rsidRPr="001956EE">
        <w:rPr>
          <w:rFonts w:ascii="Calibri"/>
          <w:b/>
          <w:sz w:val="28"/>
        </w:rPr>
        <w:drawing>
          <wp:inline distT="0" distB="0" distL="0" distR="0" wp14:anchorId="0160E6DE" wp14:editId="7D857BA1">
            <wp:extent cx="4349974" cy="14732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1EC5" w14:textId="224F6ED0" w:rsidR="001956EE" w:rsidRDefault="00000000" w:rsidP="001956EE">
      <w:pPr>
        <w:pStyle w:val="Heading3"/>
        <w:shd w:val="clear" w:color="auto" w:fill="FFFFFF"/>
        <w:spacing w:before="0" w:after="150" w:line="465" w:lineRule="atLeast"/>
        <w:rPr>
          <w:rFonts w:ascii="Open Sans" w:eastAsia="Times New Roman" w:hAnsi="Open Sans" w:cs="Open Sans"/>
          <w:color w:val="35475C"/>
        </w:rPr>
      </w:pPr>
      <w:r>
        <w:rPr>
          <w:rFonts w:ascii="Arial"/>
          <w:i/>
          <w:color w:val="333333"/>
          <w:sz w:val="21"/>
        </w:rPr>
        <w:t>Figure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1: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 w:rsidR="001956EE">
        <w:rPr>
          <w:rFonts w:ascii="Arial"/>
          <w:i/>
          <w:color w:val="333333"/>
          <w:sz w:val="21"/>
        </w:rPr>
        <w:t xml:space="preserve">ARCHITECTURE FOR </w:t>
      </w:r>
      <w:r w:rsidR="001956EE">
        <w:rPr>
          <w:rFonts w:ascii="Open Sans" w:hAnsi="Open Sans" w:cs="Open Sans"/>
          <w:color w:val="35475C"/>
        </w:rPr>
        <w:t>Handwritten Digit Recognition System</w:t>
      </w:r>
    </w:p>
    <w:p w14:paraId="6246C512" w14:textId="495456F0" w:rsidR="002D07F3" w:rsidRDefault="002D07F3">
      <w:pPr>
        <w:spacing w:before="128"/>
        <w:ind w:left="100"/>
        <w:rPr>
          <w:rFonts w:ascii="Arial"/>
          <w:i/>
          <w:sz w:val="21"/>
        </w:rPr>
      </w:pPr>
    </w:p>
    <w:p w14:paraId="500320AD" w14:textId="40036E09" w:rsidR="002D07F3" w:rsidRPr="001F5EB0" w:rsidRDefault="00000000">
      <w:pPr>
        <w:spacing w:before="178" w:line="259" w:lineRule="auto"/>
        <w:ind w:left="100" w:right="612"/>
        <w:rPr>
          <w:rFonts w:ascii="Calibri"/>
          <w:b/>
          <w:color w:val="4F81BD" w:themeColor="accent1"/>
        </w:rPr>
      </w:pPr>
      <w:r>
        <w:rPr>
          <w:rFonts w:ascii="Calibri"/>
          <w:b/>
          <w:spacing w:val="-1"/>
        </w:rPr>
        <w:t>Reference:</w:t>
      </w:r>
      <w:r>
        <w:rPr>
          <w:rFonts w:ascii="Calibri"/>
          <w:b/>
        </w:rPr>
        <w:t xml:space="preserve"> </w:t>
      </w:r>
      <w:r w:rsidR="001F5EB0" w:rsidRPr="001F5EB0">
        <w:rPr>
          <w:rFonts w:ascii="Calibri"/>
          <w:b/>
          <w:color w:val="4F81BD" w:themeColor="accent1"/>
        </w:rPr>
        <w:t>https://codetolight.wordpress.com/2017/11/29/getting-started-with-pytorch-for-deep-learning-part-3-neural-network-basics/</w:t>
      </w:r>
    </w:p>
    <w:sectPr w:rsidR="002D07F3" w:rsidRPr="001F5EB0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E2833"/>
    <w:multiLevelType w:val="hybridMultilevel"/>
    <w:tmpl w:val="F0DE07F2"/>
    <w:lvl w:ilvl="0" w:tplc="2AD4890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7CE331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8914662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1DAEF990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ADB45D5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2E68C1D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05806F3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5304258A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AA0C333E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256210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07F3"/>
    <w:rsid w:val="001956EE"/>
    <w:rsid w:val="001F5EB0"/>
    <w:rsid w:val="002D07F3"/>
    <w:rsid w:val="0068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65620"/>
  <w15:docId w15:val="{0ADC6F06-82DE-496A-9407-DB0A2057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6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6E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Harini T</cp:lastModifiedBy>
  <cp:revision>2</cp:revision>
  <dcterms:created xsi:type="dcterms:W3CDTF">2022-10-13T05:18:00Z</dcterms:created>
  <dcterms:modified xsi:type="dcterms:W3CDTF">2022-10-13T05:41:00Z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2022-10-13T00:00:00Z</vt:filetime>
  </property>
</Properties>
</file>