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1DA1" w14:textId="77777777" w:rsidR="00C4084C" w:rsidRDefault="00C4084C">
      <w:pPr>
        <w:pStyle w:val="BodyText"/>
        <w:spacing w:before="9"/>
        <w:rPr>
          <w:rFonts w:ascii="Times New Roman"/>
          <w:sz w:val="16"/>
        </w:rPr>
      </w:pPr>
    </w:p>
    <w:p w14:paraId="26079B9B" w14:textId="77777777" w:rsidR="00C4084C" w:rsidRDefault="00000000">
      <w:pPr>
        <w:pStyle w:val="Title"/>
        <w:spacing w:line="336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0CE9554A" w14:textId="77777777" w:rsidR="00C4084C" w:rsidRDefault="00C4084C">
      <w:pPr>
        <w:pStyle w:val="BodyText"/>
        <w:spacing w:before="5"/>
        <w:rPr>
          <w:rFonts w:ascii="Arial"/>
          <w:b/>
          <w:sz w:val="17"/>
        </w:rPr>
      </w:pPr>
    </w:p>
    <w:tbl>
      <w:tblPr>
        <w:tblW w:w="0" w:type="auto"/>
        <w:tblInd w:w="20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0"/>
        <w:gridCol w:w="4920"/>
      </w:tblGrid>
      <w:tr w:rsidR="00C4084C" w14:paraId="0A5DE5D6" w14:textId="77777777">
        <w:trPr>
          <w:trHeight w:val="330"/>
        </w:trPr>
        <w:tc>
          <w:tcPr>
            <w:tcW w:w="5120" w:type="dxa"/>
          </w:tcPr>
          <w:p w14:paraId="6E79B266" w14:textId="77777777" w:rsidR="00C4084C" w:rsidRDefault="00000000">
            <w:pPr>
              <w:pStyle w:val="TableParagraph"/>
              <w:spacing w:line="289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920" w:type="dxa"/>
          </w:tcPr>
          <w:p w14:paraId="4DBDEDF0" w14:textId="77777777" w:rsidR="00C4084C" w:rsidRDefault="00000000">
            <w:pPr>
              <w:pStyle w:val="TableParagraph"/>
              <w:spacing w:line="289" w:lineRule="exact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 w:rsidR="00C4084C" w14:paraId="67EBBA61" w14:textId="77777777">
        <w:trPr>
          <w:trHeight w:val="330"/>
        </w:trPr>
        <w:tc>
          <w:tcPr>
            <w:tcW w:w="5120" w:type="dxa"/>
          </w:tcPr>
          <w:p w14:paraId="4F46E775" w14:textId="77777777" w:rsidR="00C4084C" w:rsidRDefault="00000000">
            <w:pPr>
              <w:pStyle w:val="TableParagraph"/>
              <w:spacing w:line="289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4920" w:type="dxa"/>
          </w:tcPr>
          <w:p w14:paraId="6E2A4D7E" w14:textId="2CEAA345" w:rsidR="00C4084C" w:rsidRDefault="00000000">
            <w:pPr>
              <w:pStyle w:val="TableParagraph"/>
              <w:ind w:left="1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03538B">
              <w:rPr>
                <w:rFonts w:ascii="Calibri"/>
                <w:sz w:val="24"/>
              </w:rPr>
              <w:t>28213</w:t>
            </w:r>
          </w:p>
        </w:tc>
      </w:tr>
      <w:tr w:rsidR="00C4084C" w14:paraId="3A3D8A48" w14:textId="77777777">
        <w:trPr>
          <w:trHeight w:val="389"/>
        </w:trPr>
        <w:tc>
          <w:tcPr>
            <w:tcW w:w="5120" w:type="dxa"/>
          </w:tcPr>
          <w:p w14:paraId="595A12BF" w14:textId="77777777" w:rsidR="00C4084C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920" w:type="dxa"/>
          </w:tcPr>
          <w:p w14:paraId="6F8E1EB9" w14:textId="77777777" w:rsidR="00C4084C" w:rsidRDefault="00000000">
            <w:pPr>
              <w:pStyle w:val="TableParagraph"/>
              <w:ind w:left="1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Job/Skill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  <w:tr w:rsidR="00C4084C" w14:paraId="39AC715D" w14:textId="77777777">
        <w:trPr>
          <w:trHeight w:val="330"/>
        </w:trPr>
        <w:tc>
          <w:tcPr>
            <w:tcW w:w="5120" w:type="dxa"/>
          </w:tcPr>
          <w:p w14:paraId="65EEB55C" w14:textId="77777777" w:rsidR="00C4084C" w:rsidRDefault="00000000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920" w:type="dxa"/>
          </w:tcPr>
          <w:p w14:paraId="11B07606" w14:textId="77777777" w:rsidR="00C4084C" w:rsidRDefault="00000000"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2785C491" w14:textId="77777777" w:rsidR="00C4084C" w:rsidRDefault="00C4084C">
      <w:pPr>
        <w:pStyle w:val="BodyText"/>
        <w:spacing w:before="2"/>
        <w:rPr>
          <w:rFonts w:ascii="Arial"/>
          <w:b/>
          <w:sz w:val="26"/>
        </w:rPr>
      </w:pPr>
    </w:p>
    <w:p w14:paraId="51D2C8F7" w14:textId="77777777" w:rsidR="00C4084C" w:rsidRDefault="00000000">
      <w:pPr>
        <w:pStyle w:val="Heading1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1E7480DA" w14:textId="77777777" w:rsidR="00C4084C" w:rsidRDefault="00000000">
      <w:pPr>
        <w:pStyle w:val="BodyText"/>
        <w:spacing w:before="196"/>
        <w:ind w:left="10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767FEBDB" w14:textId="77777777" w:rsidR="00C4084C" w:rsidRDefault="00C4084C">
      <w:pPr>
        <w:pStyle w:val="BodyText"/>
        <w:rPr>
          <w:sz w:val="20"/>
        </w:rPr>
      </w:pPr>
    </w:p>
    <w:p w14:paraId="24882766" w14:textId="77777777" w:rsidR="00C4084C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410FA" wp14:editId="7CFC1724">
            <wp:simplePos x="0" y="0"/>
            <wp:positionH relativeFrom="page">
              <wp:posOffset>1333500</wp:posOffset>
            </wp:positionH>
            <wp:positionV relativeFrom="paragraph">
              <wp:posOffset>178104</wp:posOffset>
            </wp:positionV>
            <wp:extent cx="7649591" cy="3339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59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C2AD5" w14:textId="77777777" w:rsidR="00C4084C" w:rsidRDefault="00C4084C">
      <w:pPr>
        <w:rPr>
          <w:sz w:val="21"/>
        </w:rPr>
        <w:sectPr w:rsidR="00C4084C">
          <w:type w:val="continuous"/>
          <w:pgSz w:w="16840" w:h="11920" w:orient="landscape"/>
          <w:pgMar w:top="1120" w:right="1340" w:bottom="280" w:left="1340" w:header="720" w:footer="720" w:gutter="0"/>
          <w:cols w:space="720"/>
        </w:sectPr>
      </w:pPr>
    </w:p>
    <w:p w14:paraId="68E3D863" w14:textId="77777777" w:rsidR="00C4084C" w:rsidRDefault="00C4084C">
      <w:pPr>
        <w:pStyle w:val="BodyText"/>
        <w:rPr>
          <w:sz w:val="20"/>
        </w:rPr>
      </w:pPr>
    </w:p>
    <w:p w14:paraId="07F131D9" w14:textId="77777777" w:rsidR="00C4084C" w:rsidRDefault="00C4084C">
      <w:pPr>
        <w:pStyle w:val="BodyText"/>
        <w:rPr>
          <w:sz w:val="20"/>
        </w:rPr>
      </w:pPr>
    </w:p>
    <w:p w14:paraId="4B120A2E" w14:textId="77777777" w:rsidR="00C4084C" w:rsidRDefault="00C4084C">
      <w:pPr>
        <w:pStyle w:val="BodyText"/>
        <w:spacing w:before="4"/>
        <w:rPr>
          <w:sz w:val="18"/>
        </w:rPr>
      </w:pPr>
    </w:p>
    <w:p w14:paraId="0E1D50F8" w14:textId="77777777" w:rsidR="00C4084C" w:rsidRDefault="00000000">
      <w:pPr>
        <w:pStyle w:val="Heading1"/>
        <w:spacing w:before="93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15B7EDCC" w14:textId="77777777" w:rsidR="00C4084C" w:rsidRDefault="00C4084C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480"/>
        <w:gridCol w:w="5380"/>
        <w:gridCol w:w="4220"/>
      </w:tblGrid>
      <w:tr w:rsidR="00C4084C" w14:paraId="6F88E5E3" w14:textId="77777777">
        <w:trPr>
          <w:trHeight w:val="369"/>
        </w:trPr>
        <w:tc>
          <w:tcPr>
            <w:tcW w:w="840" w:type="dxa"/>
          </w:tcPr>
          <w:p w14:paraId="4C2A6B53" w14:textId="77777777" w:rsidR="00C4084C" w:rsidRDefault="00000000">
            <w:pPr>
              <w:pStyle w:val="TableParagraph"/>
              <w:spacing w:line="246" w:lineRule="exact"/>
              <w:ind w:left="0" w:right="1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480" w:type="dxa"/>
          </w:tcPr>
          <w:p w14:paraId="12641C2F" w14:textId="77777777" w:rsidR="00C4084C" w:rsidRDefault="00000000">
            <w:pPr>
              <w:pStyle w:val="TableParagraph"/>
              <w:spacing w:line="246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380" w:type="dxa"/>
          </w:tcPr>
          <w:p w14:paraId="2599E010" w14:textId="77777777" w:rsidR="00C4084C" w:rsidRDefault="00000000">
            <w:pPr>
              <w:pStyle w:val="TableParagraph"/>
              <w:spacing w:line="246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20" w:type="dxa"/>
          </w:tcPr>
          <w:p w14:paraId="1B358701" w14:textId="77777777" w:rsidR="00C4084C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084C" w14:paraId="3E11E88A" w14:textId="77777777">
        <w:trPr>
          <w:trHeight w:val="529"/>
        </w:trPr>
        <w:tc>
          <w:tcPr>
            <w:tcW w:w="840" w:type="dxa"/>
          </w:tcPr>
          <w:p w14:paraId="71E81BF7" w14:textId="77777777" w:rsidR="00C4084C" w:rsidRDefault="00000000">
            <w:pPr>
              <w:pStyle w:val="TableParagraph"/>
              <w:spacing w:before="3"/>
              <w:ind w:left="0" w:right="207"/>
              <w:jc w:val="right"/>
            </w:pPr>
            <w:r>
              <w:t>1.</w:t>
            </w:r>
          </w:p>
        </w:tc>
        <w:tc>
          <w:tcPr>
            <w:tcW w:w="3480" w:type="dxa"/>
          </w:tcPr>
          <w:p w14:paraId="7085BF26" w14:textId="77777777" w:rsidR="00C4084C" w:rsidRDefault="00000000">
            <w:pPr>
              <w:pStyle w:val="TableParagraph"/>
              <w:spacing w:before="3"/>
              <w:ind w:left="11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380" w:type="dxa"/>
          </w:tcPr>
          <w:p w14:paraId="56030EB6" w14:textId="77777777" w:rsidR="00C4084C" w:rsidRDefault="00000000">
            <w:pPr>
              <w:pStyle w:val="TableParagraph"/>
              <w:spacing w:before="3"/>
              <w:ind w:left="10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4E584A56" w14:textId="77777777" w:rsidR="00C4084C" w:rsidRDefault="00000000">
            <w:pPr>
              <w:pStyle w:val="TableParagraph"/>
              <w:spacing w:before="22" w:line="232" w:lineRule="exact"/>
              <w:ind w:left="104"/>
            </w:pPr>
            <w:r>
              <w:t>help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chatbot,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220" w:type="dxa"/>
          </w:tcPr>
          <w:p w14:paraId="2C28A680" w14:textId="77777777" w:rsidR="00C4084C" w:rsidRDefault="00000000">
            <w:pPr>
              <w:pStyle w:val="TableParagraph"/>
              <w:spacing w:before="3"/>
            </w:pPr>
            <w:r>
              <w:rPr>
                <w:spacing w:val="-1"/>
              </w:rPr>
              <w:t>HTML,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AngularJs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  <w:p w14:paraId="2E884D80" w14:textId="77777777" w:rsidR="00C4084C" w:rsidRDefault="00000000">
            <w:pPr>
              <w:pStyle w:val="TableParagraph"/>
              <w:spacing w:before="22" w:line="232" w:lineRule="exact"/>
            </w:pPr>
            <w:r>
              <w:t>React</w:t>
            </w:r>
            <w:r>
              <w:rPr>
                <w:spacing w:val="-4"/>
              </w:rPr>
              <w:t xml:space="preserve"> </w:t>
            </w:r>
            <w:r>
              <w:t>Js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4084C" w14:paraId="2D50D082" w14:textId="77777777">
        <w:trPr>
          <w:trHeight w:val="510"/>
        </w:trPr>
        <w:tc>
          <w:tcPr>
            <w:tcW w:w="840" w:type="dxa"/>
          </w:tcPr>
          <w:p w14:paraId="5012C315" w14:textId="77777777" w:rsidR="00C4084C" w:rsidRDefault="00000000">
            <w:pPr>
              <w:pStyle w:val="TableParagraph"/>
              <w:spacing w:line="248" w:lineRule="exact"/>
              <w:ind w:left="0" w:right="207"/>
              <w:jc w:val="right"/>
            </w:pPr>
            <w:r>
              <w:t>2.</w:t>
            </w:r>
          </w:p>
        </w:tc>
        <w:tc>
          <w:tcPr>
            <w:tcW w:w="3480" w:type="dxa"/>
          </w:tcPr>
          <w:p w14:paraId="7AD2EB5F" w14:textId="77777777" w:rsidR="00C4084C" w:rsidRDefault="00000000">
            <w:pPr>
              <w:pStyle w:val="TableParagraph"/>
              <w:spacing w:line="248" w:lineRule="exact"/>
              <w:ind w:left="11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380" w:type="dxa"/>
          </w:tcPr>
          <w:p w14:paraId="089C8730" w14:textId="77777777" w:rsidR="00C4084C" w:rsidRDefault="00000000">
            <w:pPr>
              <w:pStyle w:val="TableParagraph"/>
              <w:spacing w:line="248" w:lineRule="exact"/>
              <w:ind w:left="10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application,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previously</w:t>
            </w:r>
          </w:p>
          <w:p w14:paraId="77FAF0A9" w14:textId="77777777" w:rsidR="00C4084C" w:rsidRDefault="00000000">
            <w:pPr>
              <w:pStyle w:val="TableParagraph"/>
              <w:spacing w:before="23" w:line="219" w:lineRule="exact"/>
              <w:ind w:left="104"/>
            </w:pPr>
            <w:r>
              <w:t>he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4220" w:type="dxa"/>
          </w:tcPr>
          <w:p w14:paraId="70EF7462" w14:textId="77777777" w:rsidR="00C4084C" w:rsidRDefault="00000000">
            <w:pPr>
              <w:pStyle w:val="TableParagraph"/>
              <w:spacing w:line="248" w:lineRule="exact"/>
            </w:pPr>
            <w:r>
              <w:t>Javascript</w:t>
            </w:r>
          </w:p>
        </w:tc>
      </w:tr>
      <w:tr w:rsidR="00C4084C" w14:paraId="05CCAA34" w14:textId="77777777">
        <w:trPr>
          <w:trHeight w:val="450"/>
        </w:trPr>
        <w:tc>
          <w:tcPr>
            <w:tcW w:w="840" w:type="dxa"/>
          </w:tcPr>
          <w:p w14:paraId="105BDD47" w14:textId="77777777" w:rsidR="00C4084C" w:rsidRDefault="00000000">
            <w:pPr>
              <w:pStyle w:val="TableParagraph"/>
              <w:spacing w:before="8"/>
              <w:ind w:left="0" w:right="207"/>
              <w:jc w:val="right"/>
            </w:pPr>
            <w:r>
              <w:t>3.</w:t>
            </w:r>
          </w:p>
        </w:tc>
        <w:tc>
          <w:tcPr>
            <w:tcW w:w="3480" w:type="dxa"/>
          </w:tcPr>
          <w:p w14:paraId="2F449C4D" w14:textId="77777777" w:rsidR="00C4084C" w:rsidRDefault="00000000">
            <w:pPr>
              <w:pStyle w:val="TableParagraph"/>
              <w:spacing w:before="8"/>
              <w:ind w:left="11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380" w:type="dxa"/>
          </w:tcPr>
          <w:p w14:paraId="762CEF97" w14:textId="77777777" w:rsidR="00C4084C" w:rsidRDefault="00000000">
            <w:pPr>
              <w:pStyle w:val="TableParagraph"/>
              <w:spacing w:before="8"/>
              <w:ind w:left="104"/>
            </w:pPr>
            <w:r>
              <w:t>They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chatbot.</w:t>
            </w:r>
          </w:p>
        </w:tc>
        <w:tc>
          <w:tcPr>
            <w:tcW w:w="4220" w:type="dxa"/>
          </w:tcPr>
          <w:p w14:paraId="34F067D8" w14:textId="77777777" w:rsidR="00C4084C" w:rsidRDefault="00000000">
            <w:pPr>
              <w:pStyle w:val="TableParagraph"/>
              <w:spacing w:before="8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C4084C" w14:paraId="08FF392D" w14:textId="77777777">
        <w:trPr>
          <w:trHeight w:val="529"/>
        </w:trPr>
        <w:tc>
          <w:tcPr>
            <w:tcW w:w="840" w:type="dxa"/>
          </w:tcPr>
          <w:p w14:paraId="17AA537A" w14:textId="77777777" w:rsidR="00C4084C" w:rsidRDefault="00000000">
            <w:pPr>
              <w:pStyle w:val="TableParagraph"/>
              <w:spacing w:before="8"/>
              <w:ind w:left="0" w:right="207"/>
              <w:jc w:val="right"/>
            </w:pPr>
            <w:r>
              <w:t>4.</w:t>
            </w:r>
          </w:p>
        </w:tc>
        <w:tc>
          <w:tcPr>
            <w:tcW w:w="3480" w:type="dxa"/>
          </w:tcPr>
          <w:p w14:paraId="7C5126D7" w14:textId="77777777" w:rsidR="00C4084C" w:rsidRDefault="00000000">
            <w:pPr>
              <w:pStyle w:val="TableParagraph"/>
              <w:spacing w:before="8"/>
              <w:ind w:left="11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380" w:type="dxa"/>
          </w:tcPr>
          <w:p w14:paraId="504BF6CC" w14:textId="77777777" w:rsidR="00C4084C" w:rsidRDefault="00000000">
            <w:pPr>
              <w:pStyle w:val="TableParagraph"/>
              <w:spacing w:before="8"/>
              <w:ind w:left="10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retrieved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0D47D125" w14:textId="77777777" w:rsidR="00C4084C" w:rsidRDefault="00000000">
            <w:pPr>
              <w:pStyle w:val="TableParagraph"/>
              <w:spacing w:before="22" w:line="227" w:lineRule="exact"/>
              <w:ind w:left="104"/>
            </w:pPr>
            <w:r>
              <w:t>help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database.</w:t>
            </w:r>
          </w:p>
        </w:tc>
        <w:tc>
          <w:tcPr>
            <w:tcW w:w="4220" w:type="dxa"/>
          </w:tcPr>
          <w:p w14:paraId="172F3489" w14:textId="77777777" w:rsidR="00C4084C" w:rsidRDefault="00000000">
            <w:pPr>
              <w:pStyle w:val="TableParagraph"/>
              <w:spacing w:before="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C4084C" w14:paraId="697866DC" w14:textId="77777777">
        <w:trPr>
          <w:trHeight w:val="510"/>
        </w:trPr>
        <w:tc>
          <w:tcPr>
            <w:tcW w:w="840" w:type="dxa"/>
          </w:tcPr>
          <w:p w14:paraId="424118D0" w14:textId="77777777" w:rsidR="00C4084C" w:rsidRDefault="00000000">
            <w:pPr>
              <w:pStyle w:val="TableParagraph"/>
              <w:ind w:left="0" w:right="207"/>
              <w:jc w:val="right"/>
            </w:pPr>
            <w:r>
              <w:t>5.</w:t>
            </w:r>
          </w:p>
        </w:tc>
        <w:tc>
          <w:tcPr>
            <w:tcW w:w="3480" w:type="dxa"/>
          </w:tcPr>
          <w:p w14:paraId="5661B682" w14:textId="77777777" w:rsidR="00C4084C" w:rsidRDefault="00000000">
            <w:pPr>
              <w:pStyle w:val="TableParagraph"/>
              <w:ind w:left="119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380" w:type="dxa"/>
          </w:tcPr>
          <w:p w14:paraId="7DA375FC" w14:textId="77777777" w:rsidR="00C4084C" w:rsidRDefault="00000000">
            <w:pPr>
              <w:pStyle w:val="TableParagraph"/>
              <w:ind w:left="10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documents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photos,</w:t>
            </w:r>
            <w:r>
              <w:rPr>
                <w:spacing w:val="-6"/>
              </w:rPr>
              <w:t xml:space="preserve"> </w:t>
            </w:r>
            <w:r>
              <w:t>resumes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02F23FCF" w14:textId="77777777" w:rsidR="00C4084C" w:rsidRDefault="00000000">
            <w:pPr>
              <w:pStyle w:val="TableParagraph"/>
              <w:spacing w:before="22" w:line="215" w:lineRule="exact"/>
              <w:ind w:left="104"/>
            </w:pPr>
            <w:r>
              <w:t>much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bucket,</w:t>
            </w:r>
            <w:r>
              <w:rPr>
                <w:spacing w:val="-4"/>
              </w:rPr>
              <w:t xml:space="preserve"> </w:t>
            </w:r>
            <w:r>
              <w:t>etc.,</w:t>
            </w:r>
          </w:p>
        </w:tc>
        <w:tc>
          <w:tcPr>
            <w:tcW w:w="4220" w:type="dxa"/>
          </w:tcPr>
          <w:p w14:paraId="22869409" w14:textId="77777777" w:rsidR="00C4084C" w:rsidRDefault="00000000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14:paraId="1FE9DAB7" w14:textId="77777777" w:rsidR="00C4084C" w:rsidRDefault="00000000">
            <w:pPr>
              <w:pStyle w:val="TableParagraph"/>
              <w:spacing w:before="22" w:line="215" w:lineRule="exact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Filesystem</w:t>
            </w:r>
          </w:p>
        </w:tc>
      </w:tr>
      <w:tr w:rsidR="00C4084C" w14:paraId="2F108444" w14:textId="77777777">
        <w:trPr>
          <w:trHeight w:val="529"/>
        </w:trPr>
        <w:tc>
          <w:tcPr>
            <w:tcW w:w="840" w:type="dxa"/>
          </w:tcPr>
          <w:p w14:paraId="4B0EF198" w14:textId="77777777" w:rsidR="00C4084C" w:rsidRDefault="00000000">
            <w:pPr>
              <w:pStyle w:val="TableParagraph"/>
              <w:spacing w:before="12"/>
              <w:ind w:left="0" w:right="207"/>
              <w:jc w:val="right"/>
            </w:pPr>
            <w:r>
              <w:t>6.</w:t>
            </w:r>
          </w:p>
        </w:tc>
        <w:tc>
          <w:tcPr>
            <w:tcW w:w="3480" w:type="dxa"/>
          </w:tcPr>
          <w:p w14:paraId="17572EBC" w14:textId="77777777" w:rsidR="00C4084C" w:rsidRDefault="00000000">
            <w:pPr>
              <w:pStyle w:val="TableParagraph"/>
              <w:spacing w:before="12"/>
              <w:ind w:left="119"/>
            </w:pPr>
            <w:r>
              <w:rPr>
                <w:spacing w:val="-1"/>
              </w:rPr>
              <w:t>External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5380" w:type="dxa"/>
          </w:tcPr>
          <w:p w14:paraId="06A8A5F6" w14:textId="77777777" w:rsidR="00C4084C" w:rsidRDefault="00000000">
            <w:pPr>
              <w:pStyle w:val="TableParagraph"/>
              <w:spacing w:before="12"/>
              <w:ind w:left="104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  <w:p w14:paraId="0EF382AC" w14:textId="77777777" w:rsidR="00C4084C" w:rsidRDefault="00000000">
            <w:pPr>
              <w:pStyle w:val="TableParagraph"/>
              <w:spacing w:before="22" w:line="222" w:lineRule="exact"/>
              <w:ind w:left="104"/>
            </w:pPr>
            <w:r>
              <w:t>based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Skillset.</w:t>
            </w:r>
          </w:p>
        </w:tc>
        <w:tc>
          <w:tcPr>
            <w:tcW w:w="4220" w:type="dxa"/>
          </w:tcPr>
          <w:p w14:paraId="2EE8ABB8" w14:textId="77777777" w:rsidR="00C4084C" w:rsidRDefault="00000000">
            <w:pPr>
              <w:pStyle w:val="TableParagraph"/>
              <w:spacing w:before="12"/>
            </w:pPr>
            <w:r>
              <w:t>IBM</w:t>
            </w:r>
            <w:r>
              <w:rPr>
                <w:spacing w:val="-16"/>
              </w:rPr>
              <w:t xml:space="preserve"> </w:t>
            </w:r>
            <w:r>
              <w:t>API,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4084C" w14:paraId="76AACA25" w14:textId="77777777">
        <w:trPr>
          <w:trHeight w:val="489"/>
        </w:trPr>
        <w:tc>
          <w:tcPr>
            <w:tcW w:w="840" w:type="dxa"/>
          </w:tcPr>
          <w:p w14:paraId="27AEF70D" w14:textId="77777777" w:rsidR="00C4084C" w:rsidRDefault="00000000">
            <w:pPr>
              <w:pStyle w:val="TableParagraph"/>
              <w:spacing w:before="4"/>
              <w:ind w:left="0" w:right="207"/>
              <w:jc w:val="right"/>
            </w:pPr>
            <w:r>
              <w:t>7.</w:t>
            </w:r>
          </w:p>
        </w:tc>
        <w:tc>
          <w:tcPr>
            <w:tcW w:w="3480" w:type="dxa"/>
          </w:tcPr>
          <w:p w14:paraId="7E487919" w14:textId="77777777" w:rsidR="00C4084C" w:rsidRDefault="00000000">
            <w:pPr>
              <w:pStyle w:val="TableParagraph"/>
              <w:spacing w:before="4"/>
              <w:ind w:left="11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380" w:type="dxa"/>
          </w:tcPr>
          <w:p w14:paraId="3D5AA9F2" w14:textId="77777777" w:rsidR="00C4084C" w:rsidRDefault="00000000">
            <w:pPr>
              <w:pStyle w:val="TableParagraph"/>
              <w:spacing w:before="4"/>
              <w:ind w:left="10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4220" w:type="dxa"/>
          </w:tcPr>
          <w:p w14:paraId="5A36781D" w14:textId="77777777" w:rsidR="00C4084C" w:rsidRDefault="00000000">
            <w:pPr>
              <w:pStyle w:val="TableParagraph"/>
              <w:spacing w:before="4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14:paraId="1119F6F0" w14:textId="77777777" w:rsidR="00C4084C" w:rsidRDefault="00C4084C">
      <w:pPr>
        <w:pStyle w:val="BodyText"/>
        <w:rPr>
          <w:rFonts w:ascii="Arial"/>
          <w:b/>
          <w:sz w:val="24"/>
        </w:rPr>
      </w:pPr>
    </w:p>
    <w:p w14:paraId="2C2314A7" w14:textId="77777777" w:rsidR="00C4084C" w:rsidRDefault="00000000">
      <w:pPr>
        <w:spacing w:before="141"/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58DC1EBC" w14:textId="77777777" w:rsidR="00C4084C" w:rsidRDefault="00C4084C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480"/>
        <w:gridCol w:w="9620"/>
      </w:tblGrid>
      <w:tr w:rsidR="00C4084C" w14:paraId="419DA36B" w14:textId="77777777">
        <w:trPr>
          <w:trHeight w:val="529"/>
        </w:trPr>
        <w:tc>
          <w:tcPr>
            <w:tcW w:w="820" w:type="dxa"/>
          </w:tcPr>
          <w:p w14:paraId="0F940ADC" w14:textId="77777777" w:rsidR="00C4084C" w:rsidRDefault="00000000">
            <w:pPr>
              <w:pStyle w:val="TableParagraph"/>
              <w:spacing w:before="6"/>
              <w:ind w:left="0" w:right="15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480" w:type="dxa"/>
          </w:tcPr>
          <w:p w14:paraId="3D71575D" w14:textId="77777777" w:rsidR="00C4084C" w:rsidRDefault="00000000">
            <w:pPr>
              <w:pStyle w:val="TableParagraph"/>
              <w:spacing w:before="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9620" w:type="dxa"/>
          </w:tcPr>
          <w:p w14:paraId="40316287" w14:textId="77777777" w:rsidR="00C4084C" w:rsidRDefault="00000000">
            <w:pPr>
              <w:pStyle w:val="TableParagraph"/>
              <w:spacing w:before="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C4084C" w14:paraId="2A8C4BC0" w14:textId="77777777">
        <w:trPr>
          <w:trHeight w:val="590"/>
        </w:trPr>
        <w:tc>
          <w:tcPr>
            <w:tcW w:w="820" w:type="dxa"/>
          </w:tcPr>
          <w:p w14:paraId="5793198F" w14:textId="77777777" w:rsidR="00C4084C" w:rsidRDefault="00000000">
            <w:pPr>
              <w:pStyle w:val="TableParagraph"/>
              <w:spacing w:before="5"/>
              <w:ind w:left="0" w:right="202"/>
              <w:jc w:val="right"/>
            </w:pPr>
            <w:r>
              <w:t>1.</w:t>
            </w:r>
          </w:p>
        </w:tc>
        <w:tc>
          <w:tcPr>
            <w:tcW w:w="3480" w:type="dxa"/>
          </w:tcPr>
          <w:p w14:paraId="41486D0C" w14:textId="77777777" w:rsidR="00C4084C" w:rsidRDefault="00000000">
            <w:pPr>
              <w:pStyle w:val="TableParagraph"/>
              <w:spacing w:before="5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Scalable?</w:t>
            </w:r>
          </w:p>
        </w:tc>
        <w:tc>
          <w:tcPr>
            <w:tcW w:w="9620" w:type="dxa"/>
          </w:tcPr>
          <w:p w14:paraId="128C46FE" w14:textId="77777777" w:rsidR="00C4084C" w:rsidRDefault="00000000">
            <w:pPr>
              <w:pStyle w:val="TableParagraph"/>
              <w:spacing w:before="5" w:line="261" w:lineRule="auto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follows</w:t>
            </w:r>
            <w:r>
              <w:rPr>
                <w:spacing w:val="-6"/>
              </w:rPr>
              <w:t xml:space="preserve"> </w:t>
            </w:r>
            <w:r>
              <w:t>highly</w:t>
            </w:r>
            <w:r>
              <w:rPr>
                <w:spacing w:val="-6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technologies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handle</w:t>
            </w:r>
            <w:r>
              <w:rPr>
                <w:spacing w:val="-6"/>
              </w:rPr>
              <w:t xml:space="preserve"> </w:t>
            </w:r>
            <w:r>
              <w:t>increase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large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data's</w:t>
            </w:r>
            <w:r>
              <w:rPr>
                <w:spacing w:val="-2"/>
              </w:rPr>
              <w:t xml:space="preserve"> </w:t>
            </w:r>
            <w:r>
              <w:t>workload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problem.</w:t>
            </w:r>
          </w:p>
        </w:tc>
      </w:tr>
      <w:tr w:rsidR="00C4084C" w14:paraId="58D1197D" w14:textId="77777777">
        <w:trPr>
          <w:trHeight w:val="529"/>
        </w:trPr>
        <w:tc>
          <w:tcPr>
            <w:tcW w:w="820" w:type="dxa"/>
          </w:tcPr>
          <w:p w14:paraId="6342D78B" w14:textId="77777777" w:rsidR="00C4084C" w:rsidRDefault="00000000">
            <w:pPr>
              <w:pStyle w:val="TableParagraph"/>
              <w:spacing w:line="248" w:lineRule="exact"/>
              <w:ind w:left="0" w:right="202"/>
              <w:jc w:val="right"/>
            </w:pPr>
            <w:r>
              <w:t>2.</w:t>
            </w:r>
          </w:p>
        </w:tc>
        <w:tc>
          <w:tcPr>
            <w:tcW w:w="3480" w:type="dxa"/>
          </w:tcPr>
          <w:p w14:paraId="1653E4B0" w14:textId="77777777" w:rsidR="00C4084C" w:rsidRDefault="00000000">
            <w:pPr>
              <w:pStyle w:val="TableParagraph"/>
              <w:spacing w:line="248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Modifiable?</w:t>
            </w:r>
          </w:p>
        </w:tc>
        <w:tc>
          <w:tcPr>
            <w:tcW w:w="9620" w:type="dxa"/>
          </w:tcPr>
          <w:p w14:paraId="2B78EAB6" w14:textId="77777777" w:rsidR="00C4084C" w:rsidRDefault="00000000">
            <w:pPr>
              <w:pStyle w:val="TableParagraph"/>
              <w:spacing w:line="248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highly</w:t>
            </w:r>
            <w:r>
              <w:rPr>
                <w:spacing w:val="-6"/>
              </w:rPr>
              <w:t xml:space="preserve"> </w:t>
            </w:r>
            <w:r>
              <w:t>Modifiable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Maintenance</w:t>
            </w:r>
            <w:r>
              <w:rPr>
                <w:spacing w:val="-6"/>
              </w:rPr>
              <w:t xml:space="preserve"> </w:t>
            </w:r>
            <w:r>
              <w:t>requires</w:t>
            </w:r>
            <w:r>
              <w:rPr>
                <w:spacing w:val="-6"/>
              </w:rPr>
              <w:t xml:space="preserve"> </w:t>
            </w:r>
            <w:r>
              <w:t>low</w:t>
            </w:r>
            <w:r>
              <w:rPr>
                <w:spacing w:val="-6"/>
              </w:rPr>
              <w:t xml:space="preserve"> </w:t>
            </w:r>
            <w:r>
              <w:t>cost,</w:t>
            </w:r>
            <w:r>
              <w:rPr>
                <w:spacing w:val="-6"/>
              </w:rPr>
              <w:t xml:space="preserve"> </w:t>
            </w:r>
            <w:r>
              <w:t>compared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applications.</w:t>
            </w:r>
          </w:p>
        </w:tc>
      </w:tr>
      <w:tr w:rsidR="00C4084C" w14:paraId="004AC88C" w14:textId="77777777">
        <w:trPr>
          <w:trHeight w:val="510"/>
        </w:trPr>
        <w:tc>
          <w:tcPr>
            <w:tcW w:w="820" w:type="dxa"/>
          </w:tcPr>
          <w:p w14:paraId="68CBB44A" w14:textId="77777777" w:rsidR="00C4084C" w:rsidRDefault="00000000">
            <w:pPr>
              <w:pStyle w:val="TableParagraph"/>
              <w:spacing w:line="249" w:lineRule="exact"/>
              <w:ind w:left="0" w:right="202"/>
              <w:jc w:val="right"/>
            </w:pPr>
            <w:r>
              <w:t>3.</w:t>
            </w:r>
          </w:p>
        </w:tc>
        <w:tc>
          <w:tcPr>
            <w:tcW w:w="3480" w:type="dxa"/>
          </w:tcPr>
          <w:p w14:paraId="69D05997" w14:textId="77777777" w:rsidR="00C4084C" w:rsidRDefault="00000000">
            <w:pPr>
              <w:pStyle w:val="TableParagraph"/>
              <w:spacing w:line="249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Robust?</w:t>
            </w:r>
          </w:p>
        </w:tc>
        <w:tc>
          <w:tcPr>
            <w:tcW w:w="9620" w:type="dxa"/>
          </w:tcPr>
          <w:p w14:paraId="7909E678" w14:textId="77777777" w:rsidR="00C4084C" w:rsidRDefault="00000000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disturb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affecting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system.</w:t>
            </w:r>
            <w:r>
              <w:rPr>
                <w:spacing w:val="-6"/>
              </w:rPr>
              <w:t xml:space="preserve"> </w:t>
            </w:r>
            <w:r>
              <w:t>It</w:t>
            </w:r>
          </w:p>
          <w:p w14:paraId="0BDB8A06" w14:textId="77777777" w:rsidR="00C4084C" w:rsidRDefault="00000000">
            <w:pPr>
              <w:pStyle w:val="TableParagraph"/>
              <w:spacing w:before="25" w:line="216" w:lineRule="exact"/>
            </w:pPr>
            <w:r>
              <w:t>works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minimal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systems.</w:t>
            </w:r>
          </w:p>
        </w:tc>
      </w:tr>
    </w:tbl>
    <w:p w14:paraId="4FFC5775" w14:textId="77777777" w:rsidR="003863CA" w:rsidRDefault="003863CA"/>
    <w:sectPr w:rsidR="003863CA">
      <w:pgSz w:w="16840" w:h="11920" w:orient="landscape"/>
      <w:pgMar w:top="11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84C"/>
    <w:rsid w:val="0003538B"/>
    <w:rsid w:val="003863CA"/>
    <w:rsid w:val="00C4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E87"/>
  <w15:docId w15:val="{8814C60D-9C95-4CD0-9EB9-62431AA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4504" w:right="5026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cp:lastModifiedBy>Aravindh Kalai</cp:lastModifiedBy>
  <cp:revision>2</cp:revision>
  <dcterms:created xsi:type="dcterms:W3CDTF">2022-10-16T19:10:00Z</dcterms:created>
  <dcterms:modified xsi:type="dcterms:W3CDTF">2022-10-16T19:15:00Z</dcterms:modified>
</cp:coreProperties>
</file>