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" w:line="343" w:lineRule="auto"/>
        <w:ind w:left="2708" w:right="2899" w:firstLine="540"/>
      </w:pPr>
    </w:p>
    <w:p>
      <w:pPr>
        <w:pStyle w:val="4"/>
        <w:spacing w:after="2" w:line="343" w:lineRule="auto"/>
        <w:ind w:left="2708" w:right="2899" w:firstLine="540"/>
      </w:pPr>
      <w:r>
        <w:t>Project Design Phase 1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Document</w:t>
      </w: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56"/>
        <w:gridCol w:w="6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2" w:lineRule="exact"/>
              <w:ind w:left="10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Date</w:t>
            </w:r>
          </w:p>
        </w:tc>
        <w:tc>
          <w:tcPr>
            <w:tcW w:w="6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2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</w:rPr>
              <w:t>October,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/>
              <w:ind w:left="10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Team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ID</w:t>
            </w:r>
          </w:p>
        </w:tc>
        <w:tc>
          <w:tcPr>
            <w:tcW w:w="6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PNT2022TMID33248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ind w:left="10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Name</w:t>
            </w:r>
          </w:p>
        </w:tc>
        <w:tc>
          <w:tcPr>
            <w:tcW w:w="6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Early Detection Of Chronic Kidney Disease Using Machine 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32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2" w:lineRule="exact"/>
              <w:ind w:left="10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Maximum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Marks</w:t>
            </w:r>
          </w:p>
        </w:tc>
        <w:tc>
          <w:tcPr>
            <w:tcW w:w="6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2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Marks</w:t>
            </w:r>
          </w:p>
        </w:tc>
      </w:tr>
    </w:tbl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rPr>
          <w:rFonts w:ascii="Times New Roman" w:hAnsi="Times New Roman" w:cs="Times New Roman"/>
          <w:b/>
          <w:sz w:val="20"/>
        </w:rPr>
      </w:pPr>
    </w:p>
    <w:p>
      <w:pPr>
        <w:spacing w:before="7" w:after="1"/>
        <w:rPr>
          <w:rFonts w:ascii="Times New Roman" w:hAnsi="Times New Roman" w:cs="Times New Roman"/>
          <w:b/>
          <w:sz w:val="10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3118"/>
        <w:gridCol w:w="58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0" w:lineRule="exact"/>
              <w:ind w:left="12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S.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No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0" w:lineRule="exact"/>
              <w:ind w:left="95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Parameter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40" w:lineRule="exact"/>
              <w:ind w:left="2234" w:right="222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5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106" w:right="405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 Statement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(Problem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be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solved)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21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CKD is one of the most critical illness nowadays and proper diagnosis is required as soon as possible.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7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Idea/Solution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description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ind w:right="2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To provide a prediction algorithm to predict Chronic Kidney Disorders at an early stage. The dataset shows input parameters collected from the CKD patients and the models are trained</w:t>
            </w:r>
          </w:p>
          <w:p>
            <w:pPr>
              <w:pStyle w:val="6"/>
              <w:ind w:right="241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and validated for the given input parameters..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6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Novelty/Uniqueness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line="322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diagnose CKD, decision tree, random forest, and support vector machine learning models are built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0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38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38"/>
              <w:ind w:left="106" w:right="25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Social Impact/Customer</w:t>
            </w:r>
            <w:r>
              <w:rPr>
                <w:rFonts w:ascii="Times New Roman" w:hAnsi="Times New Roman" w:cs="Times New Roman"/>
                <w:spacing w:val="-6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Satisfaction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ind w:right="241"/>
              <w:rPr>
                <w:rFonts w:hint="default" w:ascii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</w:rPr>
              <w:t>It prevents the kidney failure by diagnos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ing </w:t>
            </w:r>
            <w:r>
              <w:rPr>
                <w:rFonts w:ascii="Times New Roman" w:hAnsi="Times New Roman" w:cs="Times New Roman"/>
                <w:sz w:val="28"/>
              </w:rPr>
              <w:t>it in the early stages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which requires continuous dialysis or kidney transplantation to maintain a normal life.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 Early prediction would reduce the risks and improves the life expectancy.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106" w:right="103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Business Model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(Revenue</w:t>
            </w:r>
            <w:r>
              <w:rPr>
                <w:rFonts w:ascii="Times New Roman" w:hAnsi="Times New Roman" w:cs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Model)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ind w:right="295"/>
              <w:rPr>
                <w:rFonts w:hint="default" w:ascii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This product can be utilized by 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>patients and also people who wants to know about their kidney health</w:t>
            </w:r>
            <w:r>
              <w:rPr>
                <w:rFonts w:ascii="Times New Roman" w:hAnsi="Times New Roman" w:cs="Times New Roman"/>
                <w:sz w:val="28"/>
              </w:rPr>
              <w:t>. It is productive and helpful  for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1"/>
                <w:sz w:val="28"/>
                <w:lang w:val="en-IN"/>
              </w:rPr>
              <w:t xml:space="preserve">patients 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3"/>
                <w:sz w:val="28"/>
                <w:lang w:val="en-IN"/>
              </w:rPr>
              <w:t xml:space="preserve">by rescuing them from </w:t>
            </w:r>
            <w:r>
              <w:rPr>
                <w:rFonts w:ascii="Times New Roman" w:hAnsi="Times New Roman" w:cs="Times New Roman"/>
                <w:sz w:val="28"/>
              </w:rPr>
              <w:t xml:space="preserve"> kidney failure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>.</w:t>
            </w:r>
          </w:p>
          <w:p>
            <w:pPr>
              <w:pStyle w:val="6"/>
              <w:spacing w:line="322" w:lineRule="exac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296" w:right="287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3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spacing w:before="240"/>
              <w:ind w:left="106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Scalability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of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the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58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6"/>
              <w:ind w:left="248" w:leftChars="49" w:right="241" w:hanging="140" w:hangingChars="50"/>
              <w:rPr>
                <w:rFonts w:hint="default" w:ascii="Times New Roman" w:hAnsi="Times New Roman" w:cs="Times New Roman"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</w:rPr>
              <w:t>To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execute</w:t>
            </w:r>
            <w:r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this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technique</w:t>
            </w:r>
            <w:r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we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need</w:t>
            </w:r>
            <w:r>
              <w:rPr>
                <w:rFonts w:ascii="Times New Roman" w:hAnsi="Times New Roman" w:cs="Times New Roman"/>
                <w:spacing w:val="-60"/>
                <w:sz w:val="28"/>
              </w:rPr>
              <w:t xml:space="preserve">   </w:t>
            </w:r>
            <w:r>
              <w:rPr>
                <w:rFonts w:hint="default" w:ascii="Times New Roman" w:hAnsi="Times New Roman" w:cs="Times New Roman"/>
                <w:spacing w:val="-60"/>
                <w:sz w:val="28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 to develop a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Web </w:t>
            </w:r>
            <w:r>
              <w:rPr>
                <w:rFonts w:ascii="Times New Roman" w:hAnsi="Times New Roman" w:cs="Times New Roman"/>
                <w:sz w:val="28"/>
              </w:rPr>
              <w:t xml:space="preserve">Application which helps 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in early prediction of the disease </w:t>
            </w:r>
            <w:r>
              <w:rPr>
                <w:rFonts w:ascii="Times New Roman" w:hAnsi="Times New Roman" w:cs="Times New Roman"/>
                <w:sz w:val="28"/>
              </w:rPr>
              <w:t xml:space="preserve"> by using various data  given</w:t>
            </w:r>
            <w:r>
              <w:rPr>
                <w:rFonts w:hint="default" w:ascii="Times New Roman" w:hAnsi="Times New Roman" w:cs="Times New Roman"/>
                <w:sz w:val="28"/>
                <w:lang w:val="en-IN"/>
              </w:rPr>
              <w:t xml:space="preserve"> by the people</w:t>
            </w:r>
          </w:p>
          <w:p>
            <w:pPr>
              <w:pStyle w:val="6"/>
              <w:spacing w:line="329" w:lineRule="exact"/>
              <w:rPr>
                <w:rFonts w:ascii="Times New Roman" w:hAnsi="Times New Roman" w:cs="Times New Roman"/>
                <w:sz w:val="28"/>
              </w:rPr>
            </w:pPr>
          </w:p>
        </w:tc>
      </w:tr>
    </w:tbl>
    <w:p>
      <w:pPr>
        <w:widowControl/>
        <w:autoSpaceDE/>
        <w:autoSpaceDN/>
        <w:rPr>
          <w:sz w:val="28"/>
        </w:rPr>
        <w:sectPr>
          <w:pgSz w:w="12240" w:h="15840"/>
          <w:pgMar w:top="1440" w:right="1020" w:bottom="280" w:left="1220" w:header="720" w:footer="720" w:gutter="0"/>
          <w:cols w:space="720" w:num="1"/>
        </w:sect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77"/>
    <w:rsid w:val="003722A4"/>
    <w:rsid w:val="00524367"/>
    <w:rsid w:val="006E3B94"/>
    <w:rsid w:val="008D5A59"/>
    <w:rsid w:val="00B50D56"/>
    <w:rsid w:val="00DC0112"/>
    <w:rsid w:val="00F24C77"/>
    <w:rsid w:val="7D9C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semiHidden/>
    <w:unhideWhenUsed/>
    <w:qFormat/>
    <w:uiPriority w:val="1"/>
    <w:rPr>
      <w:b/>
      <w:bCs/>
      <w:sz w:val="36"/>
      <w:szCs w:val="36"/>
    </w:rPr>
  </w:style>
  <w:style w:type="character" w:customStyle="1" w:styleId="5">
    <w:name w:val="Body Text Char"/>
    <w:basedOn w:val="2"/>
    <w:link w:val="4"/>
    <w:semiHidden/>
    <w:uiPriority w:val="1"/>
    <w:rPr>
      <w:rFonts w:ascii="Calibri" w:hAnsi="Calibri" w:eastAsia="Calibri" w:cs="Calibri"/>
      <w:b/>
      <w:bCs/>
      <w:sz w:val="36"/>
      <w:szCs w:val="36"/>
    </w:rPr>
  </w:style>
  <w:style w:type="paragraph" w:customStyle="1" w:styleId="6">
    <w:name w:val="Table Paragraph"/>
    <w:basedOn w:val="1"/>
    <w:qFormat/>
    <w:uiPriority w:val="1"/>
    <w:pPr>
      <w:ind w:left="108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200</Words>
  <Characters>1142</Characters>
  <Lines>9</Lines>
  <Paragraphs>2</Paragraphs>
  <TotalTime>43</TotalTime>
  <ScaleCrop>false</ScaleCrop>
  <LinksUpToDate>false</LinksUpToDate>
  <CharactersWithSpaces>1340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2022-10-06T16:12:00Z</dcterms:created>
  <dc:creator>Sujan Praba</dc:creator>
  <cp:lastModifiedBy>Samyuktha Balasubramanian</cp:lastModifiedBy>
  <cp:lastPrinted>2022-10-06T17:25:00Z</cp:lastPrinted>
  <dcterms:modified xsi:type="dcterms:W3CDTF">2022-10-07T10:34:34Z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8572C0E27BF0440190A700709A2E52B9</vt:lpwstr>
  </property>
</Properties>
</file>