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37C" w:rsidRDefault="009F437C">
      <w:pPr>
        <w:pStyle w:val="BodyText"/>
        <w:spacing w:before="9"/>
        <w:rPr>
          <w:rFonts w:ascii="Times New Roman"/>
          <w:b w:val="0"/>
          <w:sz w:val="20"/>
        </w:rPr>
      </w:pPr>
    </w:p>
    <w:p w:rsidR="009F437C" w:rsidRDefault="00CC2E0D" w:rsidP="00903FEA">
      <w:pPr>
        <w:pStyle w:val="Title"/>
        <w:spacing w:line="259" w:lineRule="auto"/>
        <w:ind w:left="5760" w:firstLine="0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 w:rsidR="00903FEA">
        <w:t xml:space="preserve">  </w:t>
      </w:r>
      <w:r>
        <w:t>Architecture</w:t>
      </w:r>
    </w:p>
    <w:p w:rsidR="009F437C" w:rsidRDefault="009F437C">
      <w:pPr>
        <w:pStyle w:val="BodyText"/>
        <w:spacing w:before="10"/>
        <w:rPr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9F437C" w:rsidRPr="00903FEA">
        <w:trPr>
          <w:trHeight w:val="253"/>
        </w:trPr>
        <w:tc>
          <w:tcPr>
            <w:tcW w:w="4508" w:type="dxa"/>
          </w:tcPr>
          <w:p w:rsidR="009F437C" w:rsidRPr="00903FEA" w:rsidRDefault="00CC2E0D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4" w:type="dxa"/>
          </w:tcPr>
          <w:p w:rsidR="009F437C" w:rsidRPr="00903FEA" w:rsidRDefault="00CC2E0D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903FE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Pr="00903FE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9F437C" w:rsidRPr="00903FEA">
        <w:trPr>
          <w:trHeight w:val="251"/>
        </w:trPr>
        <w:tc>
          <w:tcPr>
            <w:tcW w:w="4508" w:type="dxa"/>
          </w:tcPr>
          <w:p w:rsidR="009F437C" w:rsidRPr="00903FEA" w:rsidRDefault="00CC2E0D">
            <w:pPr>
              <w:pStyle w:val="TableParagraph"/>
              <w:spacing w:line="23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903FE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4" w:type="dxa"/>
          </w:tcPr>
          <w:p w:rsidR="009F437C" w:rsidRPr="00903FEA" w:rsidRDefault="00CC2E0D">
            <w:pPr>
              <w:pStyle w:val="TableParagraph"/>
              <w:spacing w:line="231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903FE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PNT2022TMID38912</w:t>
            </w:r>
          </w:p>
        </w:tc>
      </w:tr>
      <w:tr w:rsidR="009F437C" w:rsidRPr="00903FEA">
        <w:trPr>
          <w:trHeight w:val="268"/>
        </w:trPr>
        <w:tc>
          <w:tcPr>
            <w:tcW w:w="4508" w:type="dxa"/>
          </w:tcPr>
          <w:p w:rsidR="009F437C" w:rsidRPr="00903FEA" w:rsidRDefault="00CC2E0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903FE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4" w:type="dxa"/>
          </w:tcPr>
          <w:p w:rsidR="009F437C" w:rsidRPr="00903FEA" w:rsidRDefault="00CC2E0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r w:rsidRPr="00903FE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Fashion</w:t>
            </w:r>
            <w:r w:rsidRPr="00903FE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Recommender</w:t>
            </w:r>
            <w:r w:rsidRPr="00903FE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</w:tr>
      <w:tr w:rsidR="009F437C" w:rsidRPr="00903FEA">
        <w:trPr>
          <w:trHeight w:val="253"/>
        </w:trPr>
        <w:tc>
          <w:tcPr>
            <w:tcW w:w="4508" w:type="dxa"/>
          </w:tcPr>
          <w:p w:rsidR="009F437C" w:rsidRPr="00903FEA" w:rsidRDefault="00CC2E0D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903FE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44" w:type="dxa"/>
          </w:tcPr>
          <w:p w:rsidR="009F437C" w:rsidRPr="00903FEA" w:rsidRDefault="00CC2E0D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03FE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:rsidR="009F437C" w:rsidRDefault="009F437C">
      <w:pPr>
        <w:pStyle w:val="BodyText"/>
        <w:spacing w:before="2"/>
        <w:rPr>
          <w:sz w:val="37"/>
        </w:rPr>
      </w:pPr>
    </w:p>
    <w:p w:rsidR="009F437C" w:rsidRDefault="00CC2E0D">
      <w:pPr>
        <w:pStyle w:val="BodyText"/>
        <w:ind w:left="6132" w:right="5801"/>
        <w:jc w:val="center"/>
      </w:pPr>
      <w:r>
        <w:t>Technical Architecture:</w:t>
      </w:r>
    </w:p>
    <w:p w:rsidR="009F437C" w:rsidRDefault="00CC2E0D">
      <w:pPr>
        <w:pStyle w:val="BodyText"/>
        <w:spacing w:before="5"/>
        <w:rPr>
          <w:sz w:val="1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2132329</wp:posOffset>
            </wp:positionH>
            <wp:positionV relativeFrom="paragraph">
              <wp:posOffset>115562</wp:posOffset>
            </wp:positionV>
            <wp:extent cx="6796456" cy="41193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6456" cy="4119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437C" w:rsidRDefault="009F437C">
      <w:pPr>
        <w:rPr>
          <w:sz w:val="12"/>
        </w:rPr>
        <w:sectPr w:rsidR="009F437C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9F437C" w:rsidRDefault="009F437C">
      <w:pPr>
        <w:pStyle w:val="BodyText"/>
        <w:rPr>
          <w:sz w:val="20"/>
        </w:rPr>
      </w:pPr>
    </w:p>
    <w:p w:rsidR="009F437C" w:rsidRDefault="009F437C">
      <w:pPr>
        <w:pStyle w:val="BodyText"/>
        <w:rPr>
          <w:sz w:val="20"/>
        </w:rPr>
      </w:pPr>
    </w:p>
    <w:p w:rsidR="009F437C" w:rsidRDefault="009F437C">
      <w:pPr>
        <w:pStyle w:val="BodyText"/>
        <w:rPr>
          <w:sz w:val="20"/>
        </w:rPr>
      </w:pPr>
    </w:p>
    <w:p w:rsidR="009F437C" w:rsidRDefault="009F437C">
      <w:pPr>
        <w:pStyle w:val="BodyText"/>
        <w:rPr>
          <w:sz w:val="20"/>
        </w:rPr>
      </w:pPr>
    </w:p>
    <w:p w:rsidR="009F437C" w:rsidRDefault="009F437C">
      <w:pPr>
        <w:pStyle w:val="BodyText"/>
        <w:rPr>
          <w:sz w:val="20"/>
        </w:rPr>
      </w:pPr>
    </w:p>
    <w:p w:rsidR="009F437C" w:rsidRDefault="009F437C">
      <w:pPr>
        <w:pStyle w:val="BodyText"/>
        <w:rPr>
          <w:sz w:val="20"/>
        </w:rPr>
      </w:pPr>
    </w:p>
    <w:p w:rsidR="009F437C" w:rsidRDefault="009F437C">
      <w:pPr>
        <w:pStyle w:val="BodyText"/>
        <w:rPr>
          <w:sz w:val="20"/>
        </w:rPr>
      </w:pPr>
    </w:p>
    <w:p w:rsidR="009F437C" w:rsidRDefault="009F437C">
      <w:pPr>
        <w:pStyle w:val="BodyText"/>
        <w:spacing w:before="2"/>
        <w:rPr>
          <w:sz w:val="17"/>
        </w:rPr>
      </w:pPr>
    </w:p>
    <w:p w:rsidR="009F437C" w:rsidRDefault="00CC2E0D">
      <w:pPr>
        <w:pStyle w:val="BodyText"/>
        <w:spacing w:before="94"/>
        <w:ind w:left="100"/>
      </w:pPr>
      <w:r>
        <w:t>Table-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Components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:rsidR="009F437C" w:rsidRDefault="009F437C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9F437C">
        <w:trPr>
          <w:trHeight w:val="398"/>
        </w:trPr>
        <w:tc>
          <w:tcPr>
            <w:tcW w:w="836" w:type="dxa"/>
          </w:tcPr>
          <w:p w:rsidR="009F437C" w:rsidRDefault="00CC2E0D">
            <w:pPr>
              <w:pStyle w:val="TableParagraph"/>
              <w:ind w:left="0" w:right="21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9F437C" w:rsidRDefault="00CC2E0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9F437C" w:rsidRDefault="00CC2E0D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9F437C" w:rsidRDefault="00CC2E0D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F437C">
        <w:trPr>
          <w:trHeight w:val="506"/>
        </w:trPr>
        <w:tc>
          <w:tcPr>
            <w:tcW w:w="836" w:type="dxa"/>
          </w:tcPr>
          <w:p w:rsidR="009F437C" w:rsidRDefault="00CC2E0D">
            <w:pPr>
              <w:pStyle w:val="TableParagraph"/>
              <w:spacing w:line="240" w:lineRule="auto"/>
              <w:ind w:left="0" w:right="249"/>
              <w:jc w:val="right"/>
            </w:pPr>
            <w:r>
              <w:t>1.</w:t>
            </w:r>
          </w:p>
        </w:tc>
        <w:tc>
          <w:tcPr>
            <w:tcW w:w="4007" w:type="dxa"/>
          </w:tcPr>
          <w:p w:rsidR="009F437C" w:rsidRDefault="00CC2E0D">
            <w:pPr>
              <w:pStyle w:val="TableParagraph"/>
              <w:spacing w:line="240" w:lineRule="auto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9F437C" w:rsidRDefault="00CC2E0D">
            <w:pPr>
              <w:pStyle w:val="TableParagraph"/>
              <w:spacing w:line="252" w:lineRule="exact"/>
              <w:ind w:left="106" w:right="1267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Mobile App,</w:t>
            </w:r>
            <w:r>
              <w:rPr>
                <w:spacing w:val="1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9F437C" w:rsidRDefault="00CC2E0D">
            <w:pPr>
              <w:pStyle w:val="TableParagraph"/>
              <w:spacing w:line="240" w:lineRule="auto"/>
              <w:ind w:left="105"/>
            </w:pPr>
            <w:r>
              <w:t>HTML,</w:t>
            </w:r>
            <w:r>
              <w:rPr>
                <w:spacing w:val="-1"/>
              </w:rPr>
              <w:t xml:space="preserve"> </w:t>
            </w:r>
            <w:r>
              <w:t>CSS, JavaScript</w:t>
            </w:r>
          </w:p>
        </w:tc>
      </w:tr>
      <w:tr w:rsidR="009F437C">
        <w:trPr>
          <w:trHeight w:val="470"/>
        </w:trPr>
        <w:tc>
          <w:tcPr>
            <w:tcW w:w="836" w:type="dxa"/>
          </w:tcPr>
          <w:p w:rsidR="009F437C" w:rsidRDefault="00CC2E0D">
            <w:pPr>
              <w:pStyle w:val="TableParagraph"/>
              <w:spacing w:line="240" w:lineRule="auto"/>
              <w:ind w:left="0" w:right="249"/>
              <w:jc w:val="right"/>
            </w:pPr>
            <w:r>
              <w:t>2.</w:t>
            </w:r>
          </w:p>
        </w:tc>
        <w:tc>
          <w:tcPr>
            <w:tcW w:w="4007" w:type="dxa"/>
          </w:tcPr>
          <w:p w:rsidR="009F437C" w:rsidRDefault="00CC2E0D">
            <w:pPr>
              <w:pStyle w:val="TableParagraph"/>
              <w:spacing w:line="240" w:lineRule="auto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9F437C" w:rsidRDefault="00CC2E0D">
            <w:pPr>
              <w:pStyle w:val="TableParagraph"/>
              <w:spacing w:line="240" w:lineRule="auto"/>
              <w:ind w:left="106"/>
            </w:pPr>
            <w:r>
              <w:t>Logic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9F437C" w:rsidRDefault="00CC2E0D">
            <w:pPr>
              <w:pStyle w:val="TableParagraph"/>
              <w:spacing w:line="240" w:lineRule="auto"/>
              <w:ind w:left="105"/>
            </w:pPr>
            <w:r>
              <w:t>Python</w:t>
            </w:r>
          </w:p>
        </w:tc>
      </w:tr>
      <w:tr w:rsidR="009F437C">
        <w:trPr>
          <w:trHeight w:val="470"/>
        </w:trPr>
        <w:tc>
          <w:tcPr>
            <w:tcW w:w="836" w:type="dxa"/>
          </w:tcPr>
          <w:p w:rsidR="009F437C" w:rsidRDefault="00CC2E0D">
            <w:pPr>
              <w:pStyle w:val="TableParagraph"/>
              <w:spacing w:line="240" w:lineRule="auto"/>
              <w:ind w:left="0" w:right="249"/>
              <w:jc w:val="right"/>
            </w:pPr>
            <w:r>
              <w:t>3.</w:t>
            </w:r>
          </w:p>
        </w:tc>
        <w:tc>
          <w:tcPr>
            <w:tcW w:w="4007" w:type="dxa"/>
          </w:tcPr>
          <w:p w:rsidR="009F437C" w:rsidRDefault="00CC2E0D">
            <w:pPr>
              <w:pStyle w:val="TableParagraph"/>
              <w:spacing w:line="240" w:lineRule="auto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9F437C" w:rsidRDefault="00CC2E0D">
            <w:pPr>
              <w:pStyle w:val="TableParagraph"/>
              <w:spacing w:line="240" w:lineRule="auto"/>
              <w:ind w:left="106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9F437C" w:rsidRDefault="00CC2E0D">
            <w:pPr>
              <w:pStyle w:val="TableParagraph"/>
              <w:spacing w:line="240" w:lineRule="auto"/>
              <w:ind w:left="105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1"/>
              </w:rPr>
              <w:t xml:space="preserve"> </w:t>
            </w:r>
            <w:r>
              <w:t>service</w:t>
            </w:r>
          </w:p>
        </w:tc>
      </w:tr>
      <w:tr w:rsidR="009F437C">
        <w:trPr>
          <w:trHeight w:val="470"/>
        </w:trPr>
        <w:tc>
          <w:tcPr>
            <w:tcW w:w="836" w:type="dxa"/>
          </w:tcPr>
          <w:p w:rsidR="009F437C" w:rsidRDefault="00CC2E0D">
            <w:pPr>
              <w:pStyle w:val="TableParagraph"/>
              <w:spacing w:line="240" w:lineRule="auto"/>
              <w:ind w:left="0" w:right="249"/>
              <w:jc w:val="right"/>
            </w:pPr>
            <w:r>
              <w:t>4.</w:t>
            </w:r>
          </w:p>
        </w:tc>
        <w:tc>
          <w:tcPr>
            <w:tcW w:w="4007" w:type="dxa"/>
          </w:tcPr>
          <w:p w:rsidR="009F437C" w:rsidRDefault="00CC2E0D">
            <w:pPr>
              <w:pStyle w:val="TableParagraph"/>
              <w:spacing w:line="240" w:lineRule="auto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9F437C" w:rsidRDefault="00CC2E0D">
            <w:pPr>
              <w:pStyle w:val="TableParagraph"/>
              <w:spacing w:line="240" w:lineRule="auto"/>
              <w:ind w:left="106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9F437C" w:rsidRDefault="00CC2E0D">
            <w:pPr>
              <w:pStyle w:val="TableParagraph"/>
              <w:spacing w:line="240" w:lineRule="auto"/>
              <w:ind w:left="105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Assistant</w:t>
            </w:r>
          </w:p>
        </w:tc>
      </w:tr>
      <w:tr w:rsidR="009F437C">
        <w:trPr>
          <w:trHeight w:val="489"/>
        </w:trPr>
        <w:tc>
          <w:tcPr>
            <w:tcW w:w="836" w:type="dxa"/>
          </w:tcPr>
          <w:p w:rsidR="009F437C" w:rsidRDefault="00CC2E0D">
            <w:pPr>
              <w:pStyle w:val="TableParagraph"/>
              <w:spacing w:line="240" w:lineRule="auto"/>
              <w:ind w:left="0" w:right="249"/>
              <w:jc w:val="right"/>
            </w:pPr>
            <w:r>
              <w:t>5.</w:t>
            </w:r>
          </w:p>
        </w:tc>
        <w:tc>
          <w:tcPr>
            <w:tcW w:w="4007" w:type="dxa"/>
          </w:tcPr>
          <w:p w:rsidR="009F437C" w:rsidRDefault="00CC2E0D">
            <w:pPr>
              <w:pStyle w:val="TableParagraph"/>
              <w:spacing w:line="240" w:lineRule="auto"/>
            </w:pPr>
            <w:r>
              <w:t>Database</w:t>
            </w:r>
          </w:p>
        </w:tc>
        <w:tc>
          <w:tcPr>
            <w:tcW w:w="5219" w:type="dxa"/>
          </w:tcPr>
          <w:p w:rsidR="009F437C" w:rsidRDefault="00CC2E0D">
            <w:pPr>
              <w:pStyle w:val="TableParagraph"/>
              <w:spacing w:line="240" w:lineRule="auto"/>
              <w:ind w:left="106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Type, Configurations etc.</w:t>
            </w:r>
          </w:p>
        </w:tc>
        <w:tc>
          <w:tcPr>
            <w:tcW w:w="4137" w:type="dxa"/>
          </w:tcPr>
          <w:p w:rsidR="009F437C" w:rsidRDefault="00CC2E0D">
            <w:pPr>
              <w:pStyle w:val="TableParagraph"/>
              <w:spacing w:line="240" w:lineRule="auto"/>
              <w:ind w:left="105"/>
            </w:pPr>
            <w:r>
              <w:t>MySQL</w:t>
            </w:r>
          </w:p>
        </w:tc>
      </w:tr>
      <w:tr w:rsidR="009F437C">
        <w:trPr>
          <w:trHeight w:val="489"/>
        </w:trPr>
        <w:tc>
          <w:tcPr>
            <w:tcW w:w="836" w:type="dxa"/>
          </w:tcPr>
          <w:p w:rsidR="009F437C" w:rsidRDefault="00CC2E0D">
            <w:pPr>
              <w:pStyle w:val="TableParagraph"/>
              <w:ind w:left="0" w:right="249"/>
              <w:jc w:val="right"/>
            </w:pPr>
            <w:r>
              <w:t>6.</w:t>
            </w:r>
          </w:p>
        </w:tc>
        <w:tc>
          <w:tcPr>
            <w:tcW w:w="4007" w:type="dxa"/>
          </w:tcPr>
          <w:p w:rsidR="009F437C" w:rsidRDefault="00CC2E0D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9F437C" w:rsidRDefault="00CC2E0D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9F437C" w:rsidRDefault="00CC2E0D">
            <w:pPr>
              <w:pStyle w:val="TableParagraph"/>
              <w:ind w:left="105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DB2</w:t>
            </w:r>
          </w:p>
        </w:tc>
      </w:tr>
      <w:tr w:rsidR="009F437C">
        <w:trPr>
          <w:trHeight w:val="590"/>
        </w:trPr>
        <w:tc>
          <w:tcPr>
            <w:tcW w:w="836" w:type="dxa"/>
          </w:tcPr>
          <w:p w:rsidR="009F437C" w:rsidRDefault="00CC2E0D">
            <w:pPr>
              <w:pStyle w:val="TableParagraph"/>
              <w:ind w:left="0" w:right="249"/>
              <w:jc w:val="right"/>
            </w:pPr>
            <w:r>
              <w:t>7.</w:t>
            </w:r>
          </w:p>
        </w:tc>
        <w:tc>
          <w:tcPr>
            <w:tcW w:w="4007" w:type="dxa"/>
          </w:tcPr>
          <w:p w:rsidR="009F437C" w:rsidRDefault="00CC2E0D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9F437C" w:rsidRDefault="00CC2E0D">
            <w:pPr>
              <w:pStyle w:val="TableParagraph"/>
              <w:ind w:left="106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:rsidR="009F437C" w:rsidRDefault="00CC2E0D">
            <w:pPr>
              <w:pStyle w:val="TableParagraph"/>
              <w:ind w:left="105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Block</w:t>
            </w:r>
            <w:r>
              <w:rPr>
                <w:spacing w:val="1"/>
              </w:rPr>
              <w:t xml:space="preserve"> </w:t>
            </w:r>
            <w:r>
              <w:t>Storage</w:t>
            </w:r>
          </w:p>
        </w:tc>
      </w:tr>
      <w:tr w:rsidR="009F437C">
        <w:trPr>
          <w:trHeight w:val="506"/>
        </w:trPr>
        <w:tc>
          <w:tcPr>
            <w:tcW w:w="836" w:type="dxa"/>
          </w:tcPr>
          <w:p w:rsidR="009F437C" w:rsidRDefault="00CC2E0D">
            <w:pPr>
              <w:pStyle w:val="TableParagraph"/>
              <w:ind w:left="0" w:right="249"/>
              <w:jc w:val="right"/>
            </w:pPr>
            <w:r>
              <w:t>8.</w:t>
            </w:r>
          </w:p>
        </w:tc>
        <w:tc>
          <w:tcPr>
            <w:tcW w:w="4007" w:type="dxa"/>
          </w:tcPr>
          <w:p w:rsidR="009F437C" w:rsidRDefault="00CC2E0D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9F437C" w:rsidRDefault="00CC2E0D">
            <w:pPr>
              <w:pStyle w:val="TableParagraph"/>
              <w:ind w:left="106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Deployment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  <w:p w:rsidR="009F437C" w:rsidRDefault="00CC2E0D">
            <w:pPr>
              <w:pStyle w:val="TableParagraph"/>
              <w:spacing w:before="1" w:line="234" w:lineRule="exact"/>
              <w:ind w:left="106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Db2</w:t>
            </w:r>
            <w:r>
              <w:rPr>
                <w:spacing w:val="-4"/>
              </w:rPr>
              <w:t xml:space="preserve"> </w:t>
            </w:r>
            <w:r>
              <w:t>/python</w:t>
            </w:r>
          </w:p>
        </w:tc>
        <w:tc>
          <w:tcPr>
            <w:tcW w:w="4137" w:type="dxa"/>
          </w:tcPr>
          <w:p w:rsidR="009F437C" w:rsidRDefault="00CC2E0D">
            <w:pPr>
              <w:pStyle w:val="TableParagraph"/>
              <w:ind w:left="105"/>
            </w:pPr>
            <w:proofErr w:type="spellStart"/>
            <w:r>
              <w:t>Kubernetes</w:t>
            </w:r>
            <w:proofErr w:type="spellEnd"/>
            <w:r>
              <w:t>,</w:t>
            </w:r>
          </w:p>
        </w:tc>
      </w:tr>
    </w:tbl>
    <w:p w:rsidR="009F437C" w:rsidRDefault="009F437C">
      <w:pPr>
        <w:sectPr w:rsidR="009F437C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9F437C" w:rsidRDefault="009F437C">
      <w:pPr>
        <w:pStyle w:val="BodyText"/>
        <w:spacing w:before="5"/>
        <w:rPr>
          <w:sz w:val="20"/>
        </w:rPr>
      </w:pPr>
    </w:p>
    <w:p w:rsidR="009F437C" w:rsidRDefault="00CC2E0D">
      <w:pPr>
        <w:pStyle w:val="BodyText"/>
        <w:spacing w:before="94"/>
        <w:ind w:left="100"/>
      </w:pPr>
      <w:r>
        <w:t>Table-2: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Characteristics:</w:t>
      </w:r>
    </w:p>
    <w:p w:rsidR="009F437C" w:rsidRDefault="009F437C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9F437C">
        <w:trPr>
          <w:trHeight w:val="539"/>
        </w:trPr>
        <w:tc>
          <w:tcPr>
            <w:tcW w:w="826" w:type="dxa"/>
          </w:tcPr>
          <w:p w:rsidR="009F437C" w:rsidRDefault="00CC2E0D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9F437C" w:rsidRDefault="00CC2E0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9F437C" w:rsidRDefault="00CC2E0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9F437C" w:rsidRDefault="00CC2E0D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F437C">
        <w:trPr>
          <w:trHeight w:val="856"/>
        </w:trPr>
        <w:tc>
          <w:tcPr>
            <w:tcW w:w="826" w:type="dxa"/>
          </w:tcPr>
          <w:p w:rsidR="009F437C" w:rsidRDefault="00CC2E0D">
            <w:pPr>
              <w:pStyle w:val="TableParagraph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9F437C" w:rsidRDefault="00CC2E0D">
            <w:pPr>
              <w:pStyle w:val="TableParagraph"/>
            </w:pP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9F437C" w:rsidRDefault="00CC2E0D">
            <w:pPr>
              <w:pStyle w:val="TableParagraph"/>
            </w:pPr>
            <w:r>
              <w:t>Flask</w:t>
            </w:r>
          </w:p>
        </w:tc>
        <w:tc>
          <w:tcPr>
            <w:tcW w:w="4097" w:type="dxa"/>
          </w:tcPr>
          <w:p w:rsidR="009F437C" w:rsidRDefault="00CC2E0D">
            <w:pPr>
              <w:pStyle w:val="TableParagraph"/>
              <w:ind w:left="108"/>
            </w:pPr>
            <w:r>
              <w:t>Python</w:t>
            </w:r>
          </w:p>
        </w:tc>
      </w:tr>
      <w:tr w:rsidR="009F437C">
        <w:trPr>
          <w:trHeight w:val="965"/>
        </w:trPr>
        <w:tc>
          <w:tcPr>
            <w:tcW w:w="826" w:type="dxa"/>
          </w:tcPr>
          <w:p w:rsidR="009F437C" w:rsidRDefault="00CC2E0D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9F437C" w:rsidRDefault="00CC2E0D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encryption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hashing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salting</w:t>
            </w:r>
          </w:p>
        </w:tc>
        <w:tc>
          <w:tcPr>
            <w:tcW w:w="5170" w:type="dxa"/>
          </w:tcPr>
          <w:p w:rsidR="009F437C" w:rsidRDefault="00CC2E0D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Encryption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hashing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salting</w:t>
            </w:r>
          </w:p>
        </w:tc>
        <w:tc>
          <w:tcPr>
            <w:tcW w:w="4097" w:type="dxa"/>
          </w:tcPr>
          <w:p w:rsidR="009F437C" w:rsidRDefault="00CC2E0D">
            <w:pPr>
              <w:pStyle w:val="TableParagraph"/>
              <w:ind w:left="170"/>
            </w:pPr>
            <w:r>
              <w:t>Encryptions</w:t>
            </w:r>
          </w:p>
        </w:tc>
      </w:tr>
      <w:tr w:rsidR="009F437C">
        <w:trPr>
          <w:trHeight w:val="1017"/>
        </w:trPr>
        <w:tc>
          <w:tcPr>
            <w:tcW w:w="826" w:type="dxa"/>
          </w:tcPr>
          <w:p w:rsidR="009F437C" w:rsidRDefault="00CC2E0D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9F437C" w:rsidRDefault="00CC2E0D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9F437C" w:rsidRDefault="00CC2E0D">
            <w:pPr>
              <w:pStyle w:val="TableParagraph"/>
              <w:spacing w:line="240" w:lineRule="auto"/>
              <w:rPr>
                <w:rFonts w:ascii="Calibri"/>
              </w:rPr>
            </w:pPr>
            <w:r>
              <w:rPr>
                <w:rFonts w:ascii="Calibri"/>
              </w:rPr>
              <w:t>Getting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resources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different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parts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system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that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need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it</w:t>
            </w:r>
          </w:p>
        </w:tc>
        <w:tc>
          <w:tcPr>
            <w:tcW w:w="4097" w:type="dxa"/>
          </w:tcPr>
          <w:p w:rsidR="009F437C" w:rsidRDefault="00CC2E0D">
            <w:pPr>
              <w:pStyle w:val="TableParagraph"/>
              <w:spacing w:line="265" w:lineRule="exact"/>
              <w:ind w:left="15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Microservices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Architecture</w:t>
            </w:r>
          </w:p>
        </w:tc>
      </w:tr>
      <w:tr w:rsidR="009F437C">
        <w:trPr>
          <w:trHeight w:val="1080"/>
        </w:trPr>
        <w:tc>
          <w:tcPr>
            <w:tcW w:w="826" w:type="dxa"/>
          </w:tcPr>
          <w:p w:rsidR="009F437C" w:rsidRDefault="00CC2E0D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9F437C" w:rsidRDefault="00CC2E0D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:rsidR="009F437C" w:rsidRDefault="00CC2E0D">
            <w:pPr>
              <w:pStyle w:val="TableParagraph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1"/>
              </w:rPr>
              <w:t xml:space="preserve"> </w:t>
            </w:r>
            <w:r>
              <w:t>24/7</w:t>
            </w:r>
          </w:p>
        </w:tc>
        <w:tc>
          <w:tcPr>
            <w:tcW w:w="4097" w:type="dxa"/>
          </w:tcPr>
          <w:p w:rsidR="009F437C" w:rsidRDefault="00CC2E0D">
            <w:pPr>
              <w:pStyle w:val="TableParagraph"/>
              <w:ind w:left="170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</w:tr>
      <w:tr w:rsidR="009F437C">
        <w:trPr>
          <w:trHeight w:val="1689"/>
        </w:trPr>
        <w:tc>
          <w:tcPr>
            <w:tcW w:w="826" w:type="dxa"/>
          </w:tcPr>
          <w:p w:rsidR="009F437C" w:rsidRDefault="00CC2E0D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9F437C" w:rsidRDefault="00CC2E0D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:rsidR="009F437C" w:rsidRDefault="00CC2E0D">
            <w:pPr>
              <w:pStyle w:val="TableParagraph"/>
            </w:pPr>
            <w:r>
              <w:t>1000</w:t>
            </w:r>
            <w:r>
              <w:rPr>
                <w:spacing w:val="-2"/>
              </w:rPr>
              <w:t xml:space="preserve"> </w:t>
            </w:r>
            <w:r>
              <w:t>request</w:t>
            </w:r>
            <w:r>
              <w:rPr>
                <w:spacing w:val="1"/>
              </w:rPr>
              <w:t xml:space="preserve"> </w:t>
            </w:r>
            <w:r>
              <w:t>per day</w:t>
            </w:r>
          </w:p>
        </w:tc>
        <w:tc>
          <w:tcPr>
            <w:tcW w:w="4097" w:type="dxa"/>
          </w:tcPr>
          <w:p w:rsidR="009F437C" w:rsidRDefault="00CC2E0D">
            <w:pPr>
              <w:pStyle w:val="TableParagraph"/>
              <w:ind w:left="108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Watson</w:t>
            </w:r>
          </w:p>
        </w:tc>
      </w:tr>
    </w:tbl>
    <w:p w:rsidR="00000000" w:rsidRDefault="00CC2E0D"/>
    <w:p w:rsidR="00903FEA" w:rsidRDefault="00903FEA">
      <w:r>
        <w:t>Submitted BY:</w:t>
      </w:r>
    </w:p>
    <w:p w:rsidR="00903FEA" w:rsidRDefault="00903FEA">
      <w:r>
        <w:t>Leelavinothini.B</w:t>
      </w:r>
      <w:bookmarkStart w:id="0" w:name="_GoBack"/>
      <w:bookmarkEnd w:id="0"/>
    </w:p>
    <w:sectPr w:rsidR="00903FEA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F437C"/>
    <w:rsid w:val="00903FEA"/>
    <w:rsid w:val="009F437C"/>
    <w:rsid w:val="00CC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3"/>
      <w:ind w:left="5052" w:right="471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3"/>
      <w:ind w:left="5052" w:right="471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2022-11-06T12:44:00Z</dcterms:created>
  <dcterms:modified xsi:type="dcterms:W3CDTF">2022-11-06T12:44:00Z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