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29"/>
        </w:rPr>
      </w:pPr>
    </w:p>
    <w:p>
      <w:pPr>
        <w:pStyle w:val="4"/>
        <w:spacing w:before="25"/>
        <w:ind w:left="1669" w:right="2222"/>
        <w:jc w:val="center"/>
      </w:pPr>
      <w:r>
        <w:rPr>
          <w:color w:val="2C2828"/>
        </w:rPr>
        <w:t>Develop A Web Application Using Node-RED Service</w:t>
      </w:r>
    </w:p>
    <w:p>
      <w:pPr>
        <w:spacing w:before="0" w:line="240" w:lineRule="auto"/>
        <w:rPr>
          <w:b/>
          <w:sz w:val="36"/>
        </w:rPr>
      </w:pPr>
    </w:p>
    <w:p>
      <w:pPr>
        <w:spacing w:before="300"/>
        <w:ind w:left="1669" w:right="2211" w:firstLine="0"/>
        <w:jc w:val="center"/>
        <w:rPr>
          <w:b/>
          <w:sz w:val="40"/>
        </w:rPr>
      </w:pPr>
      <w:r>
        <w:rPr>
          <w:b/>
          <w:color w:val="2C2828"/>
          <w:sz w:val="40"/>
        </w:rPr>
        <w:t>Develop The Web Application Using</w:t>
      </w:r>
      <w:r>
        <w:rPr>
          <w:b/>
          <w:color w:val="2C2828"/>
          <w:spacing w:val="-56"/>
          <w:sz w:val="40"/>
        </w:rPr>
        <w:t xml:space="preserve"> </w:t>
      </w:r>
      <w:r>
        <w:rPr>
          <w:b/>
          <w:color w:val="2C2828"/>
          <w:sz w:val="40"/>
        </w:rPr>
        <w:t>Node-RED</w:t>
      </w:r>
    </w:p>
    <w:p>
      <w:pPr>
        <w:spacing w:before="8" w:after="1" w:line="240" w:lineRule="auto"/>
        <w:rPr>
          <w:b/>
          <w:sz w:val="18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97"/>
        <w:gridCol w:w="5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79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797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default"/>
                <w:sz w:val="20"/>
                <w:lang w:val="en-IN"/>
              </w:rPr>
              <w:t>9</w:t>
            </w:r>
            <w:r>
              <w:rPr>
                <w:sz w:val="20"/>
              </w:rPr>
              <w:t xml:space="preserve"> November2022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797" w:type="dxa"/>
          </w:tcPr>
          <w:p>
            <w:pPr>
              <w:pStyle w:val="7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5797" w:type="dxa"/>
          </w:tcPr>
          <w:p>
            <w:pPr>
              <w:pStyle w:val="7"/>
              <w:spacing w:before="3" w:line="237" w:lineRule="exact"/>
              <w:ind w:left="117"/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>PNT2022TMID2</w:t>
            </w:r>
            <w:r>
              <w:rPr>
                <w:rFonts w:hint="default"/>
                <w:sz w:val="20"/>
                <w:lang w:val="en-IN"/>
              </w:rPr>
              <w:t>6725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79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5797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SMART WASTE MANAGEMENT SYSTEM FOR METROPOLITIAN 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579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5797" w:type="dxa"/>
          </w:tcPr>
          <w:p>
            <w:pPr>
              <w:pStyle w:val="7"/>
              <w:ind w:left="120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>
      <w:pPr>
        <w:spacing w:before="8" w:line="240" w:lineRule="auto"/>
        <w:rPr>
          <w:b/>
          <w:sz w:val="8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-659765</wp:posOffset>
            </wp:positionH>
            <wp:positionV relativeFrom="paragraph">
              <wp:posOffset>261620</wp:posOffset>
            </wp:positionV>
            <wp:extent cx="7206615" cy="3425825"/>
            <wp:effectExtent l="0" t="0" r="13335" b="317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40" w:h="16860"/>
      <w:pgMar w:top="1600" w:right="2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8A336A9"/>
    <w:rsid w:val="41387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"/>
    </w:pPr>
    <w:rPr>
      <w:rFonts w:ascii="Calibri" w:hAnsi="Calibri" w:eastAsia="Calibri" w:cs="Calibri"/>
      <w:b/>
      <w:bCs/>
      <w:sz w:val="37"/>
      <w:szCs w:val="37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"/>
      <w:ind w:left="124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196</Characters>
  <TotalTime>1</TotalTime>
  <ScaleCrop>false</ScaleCrop>
  <LinksUpToDate>false</LinksUpToDate>
  <CharactersWithSpaces>218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2022-11-19T03:50:00Z</dcterms:created>
  <dc:creator>Navya sarvepalli</dc:creator>
  <cp:lastModifiedBy>Tamil Ks</cp:lastModifiedBy>
  <dcterms:modified xsi:type="dcterms:W3CDTF">2022-11-19T03:54:56Z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BC387A8C2125440C8B648D4123AFC99F</vt:lpwstr>
  </property>
</Properties>
</file>