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900"/>
        <w:rPr>
          <w:rFonts w:ascii="Times New Roman" w:hAnsi="Times New Roman" w:cs="Times New Roman"/>
          <w:b/>
          <w:bCs/>
          <w:sz w:val="40"/>
          <w:szCs w:val="40"/>
        </w:rPr>
      </w:pPr>
      <w:r>
        <w:rPr>
          <w:rFonts w:ascii="Times New Roman" w:hAnsi="Times New Roman" w:cs="Times New Roman"/>
          <w:b/>
          <w:bCs/>
          <w:sz w:val="40"/>
          <w:szCs w:val="40"/>
        </w:rPr>
        <w:t>PROJECT TITLE: SMARTFARMER - IOT ENABLED SMART FARMING APPLICATION</w:t>
      </w:r>
    </w:p>
    <w:p>
      <w:pPr>
        <w:rPr>
          <w:rFonts w:ascii="Times New Roman" w:hAnsi="Times New Roman" w:cs="Times New Roman"/>
          <w:b/>
          <w:bCs/>
          <w:sz w:val="28"/>
          <w:szCs w:val="28"/>
        </w:rPr>
      </w:pPr>
    </w:p>
    <w:p>
      <w:pPr>
        <w:rPr>
          <w:rFonts w:ascii="Times New Roman" w:hAnsi="Times New Roman" w:cs="Times New Roman"/>
          <w:sz w:val="40"/>
          <w:szCs w:val="40"/>
        </w:rPr>
      </w:pPr>
      <w:r>
        <w:rPr>
          <w:rFonts w:ascii="Times New Roman" w:hAnsi="Times New Roman" w:cs="Times New Roman"/>
          <w:sz w:val="40"/>
          <w:szCs w:val="40"/>
        </w:rPr>
        <w:t>Team ID: PNT2022TMID02439</w:t>
      </w:r>
    </w:p>
    <w:p>
      <w:pPr>
        <w:rPr>
          <w:rFonts w:ascii="Times New Roman" w:hAnsi="Times New Roman" w:cs="Times New Roman"/>
          <w:sz w:val="40"/>
          <w:szCs w:val="40"/>
        </w:rPr>
      </w:pPr>
      <w:r>
        <w:rPr>
          <w:rFonts w:ascii="Times New Roman" w:hAnsi="Times New Roman" w:cs="Times New Roman"/>
          <w:sz w:val="40"/>
          <w:szCs w:val="40"/>
        </w:rPr>
        <w:t>Team Leader: KAMESH KUMAR</w:t>
      </w:r>
    </w:p>
    <w:p>
      <w:pPr>
        <w:rPr>
          <w:rFonts w:ascii="Times New Roman" w:hAnsi="Times New Roman" w:cs="Times New Roman"/>
          <w:sz w:val="40"/>
          <w:szCs w:val="40"/>
        </w:rPr>
      </w:pPr>
      <w:r>
        <w:rPr>
          <w:rFonts w:ascii="Times New Roman" w:hAnsi="Times New Roman" w:cs="Times New Roman"/>
          <w:sz w:val="40"/>
          <w:szCs w:val="40"/>
        </w:rPr>
        <w:t>Team member: JAVEED</w:t>
      </w:r>
    </w:p>
    <w:p>
      <w:pPr>
        <w:rPr>
          <w:rFonts w:ascii="Times New Roman" w:hAnsi="Times New Roman" w:cs="Times New Roman"/>
          <w:sz w:val="40"/>
          <w:szCs w:val="40"/>
        </w:rPr>
      </w:pPr>
      <w:r>
        <w:rPr>
          <w:rFonts w:ascii="Times New Roman" w:hAnsi="Times New Roman" w:cs="Times New Roman"/>
          <w:sz w:val="40"/>
          <w:szCs w:val="40"/>
        </w:rPr>
        <w:t>Team member: KAVIYARAJ</w:t>
      </w:r>
    </w:p>
    <w:p>
      <w:pPr>
        <w:rPr>
          <w:rFonts w:ascii="Times New Roman" w:hAnsi="Times New Roman" w:cs="Times New Roman"/>
          <w:sz w:val="40"/>
          <w:szCs w:val="40"/>
        </w:rPr>
      </w:pPr>
      <w:r>
        <w:rPr>
          <w:rFonts w:ascii="Times New Roman" w:hAnsi="Times New Roman" w:cs="Times New Roman"/>
          <w:sz w:val="40"/>
          <w:szCs w:val="40"/>
        </w:rPr>
        <w:t>Team member: KAVINSARAN</w:t>
      </w:r>
    </w:p>
    <w:p/>
    <w:p/>
    <w:p/>
    <w:p/>
    <w:p/>
    <w:p/>
    <w:p/>
    <w:p/>
    <w:p/>
    <w:p/>
    <w:p/>
    <w:p/>
    <w:p/>
    <w:p/>
    <w:p/>
    <w:p/>
    <w:p>
      <w:pPr>
        <w:rPr>
          <w:rFonts w:ascii="Times New Roman" w:hAnsi="Times New Roman" w:cs="Times New Roman"/>
          <w:b/>
          <w:bCs/>
          <w:sz w:val="32"/>
          <w:szCs w:val="32"/>
        </w:rPr>
      </w:pPr>
    </w:p>
    <w:p>
      <w:pPr>
        <w:rPr>
          <w:rFonts w:ascii="Times New Roman" w:hAnsi="Times New Roman" w:cs="Times New Roman"/>
          <w:b/>
          <w:bCs/>
          <w:sz w:val="36"/>
          <w:szCs w:val="36"/>
        </w:rPr>
      </w:pPr>
      <w:r>
        <w:rPr>
          <w:rFonts w:ascii="Times New Roman" w:hAnsi="Times New Roman" w:cs="Times New Roman"/>
          <w:b/>
          <w:bCs/>
          <w:sz w:val="36"/>
          <w:szCs w:val="36"/>
        </w:rPr>
        <w:t>ABSTRACT</w:t>
      </w:r>
    </w:p>
    <w:p>
      <w:pPr>
        <w:rPr>
          <w:sz w:val="40"/>
          <w:szCs w:val="40"/>
        </w:rPr>
      </w:pPr>
      <w:r>
        <w:rPr>
          <w:b/>
          <w:bCs/>
          <w:sz w:val="28"/>
          <w:szCs w:val="28"/>
        </w:rPr>
        <w:tab/>
      </w:r>
      <w:bookmarkStart w:id="0" w:name="_GoBack"/>
      <w:bookmarkEnd w:id="0"/>
      <w:r>
        <w:t xml:space="preserve"> </w:t>
      </w:r>
      <w:r>
        <w:rPr>
          <w:rFonts w:ascii="Times New Roman" w:hAnsi="Times New Roman" w:eastAsia="SimSun" w:cs="Times New Roman"/>
          <w:sz w:val="40"/>
          <w:szCs w:val="40"/>
        </w:rPr>
        <w:t>India is agriculture sector, on either side, is losing ground every day, affecting the ecosystem\'s output capacity. In order to restore vitality and put agriculture back on a path of higher growth, there is a growing need to resolve the issue. A large-scale agricultural system necessitates a great deal of upkeep, knowledge, and oversight. The IoT is a network of interconnected devices that can transmit and receive data over the internet and carry out tasks without human involvement. Agriculture provides a wealth of data analysis parameters, resulting in increased crop yields. The use of IoT devices in smart farming aids in the modernization of information and communication. For better crop growth moisture, mineral, light and other factors can be assumed. This research looks into a few of these characteristics for data analysis with the goal of assisting users in making better agricultural decisions using IoT. The technique is intended to help farmers increase their agricultural output.</w:t>
      </w:r>
    </w:p>
    <w:p/>
    <w:p/>
    <w:p/>
    <w:p/>
    <w:p/>
    <w:p/>
    <w:p>
      <w:pPr>
        <w:rPr>
          <w:rFonts w:ascii="Times New Roman" w:hAnsi="Times New Roman" w:cs="Times New Roman"/>
          <w:b/>
          <w:bCs/>
          <w:sz w:val="36"/>
          <w:szCs w:val="36"/>
        </w:rPr>
      </w:pPr>
    </w:p>
    <w:p>
      <w:pPr>
        <w:rPr>
          <w:rFonts w:ascii="Times New Roman" w:hAnsi="Times New Roman" w:cs="Times New Roman"/>
          <w:b/>
          <w:bCs/>
          <w:sz w:val="36"/>
          <w:szCs w:val="36"/>
        </w:rPr>
      </w:pPr>
      <w:r>
        <w:rPr>
          <w:rFonts w:ascii="Times New Roman" w:hAnsi="Times New Roman" w:cs="Times New Roman"/>
          <w:b/>
          <w:bCs/>
          <w:sz w:val="36"/>
          <w:szCs w:val="36"/>
        </w:rPr>
        <w:t>LITERATURE SURVEY</w:t>
      </w:r>
    </w:p>
    <w:p>
      <w:pPr>
        <w:rPr>
          <w:rFonts w:ascii="Times New Roman" w:hAnsi="Times New Roman" w:cs="Times New Roman"/>
          <w:b/>
          <w:bCs/>
          <w:sz w:val="36"/>
          <w:szCs w:val="36"/>
        </w:rPr>
      </w:pPr>
    </w:p>
    <w:tbl>
      <w:tblPr>
        <w:tblStyle w:val="6"/>
        <w:tblW w:w="10219" w:type="dxa"/>
        <w:tblInd w:w="-2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1"/>
        <w:gridCol w:w="3274"/>
        <w:gridCol w:w="4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2810" w:type="dxa"/>
          </w:tcPr>
          <w:p>
            <w:pPr>
              <w:spacing w:after="0" w:line="240" w:lineRule="auto"/>
              <w:rPr>
                <w:rFonts w:ascii="Times New Roman" w:hAnsi="Times New Roman" w:cs="Times New Roman"/>
                <w:sz w:val="36"/>
                <w:szCs w:val="36"/>
              </w:rPr>
            </w:pPr>
            <w:r>
              <w:rPr>
                <w:rFonts w:ascii="Times New Roman" w:hAnsi="Times New Roman" w:cs="Times New Roman"/>
                <w:sz w:val="36"/>
                <w:szCs w:val="36"/>
              </w:rPr>
              <w:t>Book/journal</w:t>
            </w:r>
          </w:p>
        </w:tc>
        <w:tc>
          <w:tcPr>
            <w:tcW w:w="3174" w:type="dxa"/>
          </w:tcPr>
          <w:p>
            <w:pPr>
              <w:spacing w:after="0" w:line="240" w:lineRule="auto"/>
              <w:rPr>
                <w:rFonts w:ascii="Times New Roman" w:hAnsi="Times New Roman" w:cs="Times New Roman"/>
                <w:sz w:val="36"/>
                <w:szCs w:val="36"/>
              </w:rPr>
            </w:pPr>
            <w:r>
              <w:rPr>
                <w:rFonts w:ascii="Times New Roman" w:hAnsi="Times New Roman" w:cs="Times New Roman"/>
                <w:sz w:val="36"/>
                <w:szCs w:val="36"/>
              </w:rPr>
              <w:t>Author’s name</w:t>
            </w:r>
          </w:p>
        </w:tc>
        <w:tc>
          <w:tcPr>
            <w:tcW w:w="4235" w:type="dxa"/>
          </w:tcPr>
          <w:p>
            <w:pPr>
              <w:spacing w:after="0" w:line="240" w:lineRule="auto"/>
              <w:rPr>
                <w:rFonts w:ascii="Times New Roman" w:hAnsi="Times New Roman" w:cs="Times New Roman"/>
                <w:sz w:val="36"/>
                <w:szCs w:val="36"/>
              </w:rPr>
            </w:pPr>
            <w:r>
              <w:rPr>
                <w:rFonts w:ascii="Times New Roman" w:hAnsi="Times New Roman" w:cs="Times New Roman"/>
                <w:sz w:val="36"/>
                <w:szCs w:val="36"/>
              </w:rPr>
              <w:t>Inference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8" w:hRule="atLeast"/>
        </w:trPr>
        <w:tc>
          <w:tcPr>
            <w:tcW w:w="2810" w:type="dxa"/>
          </w:tcPr>
          <w:p>
            <w:pPr>
              <w:spacing w:after="0" w:line="240" w:lineRule="auto"/>
              <w:rPr>
                <w:rFonts w:ascii="Times New Roman" w:hAnsi="Times New Roman" w:cs="Times New Roman"/>
                <w:sz w:val="36"/>
                <w:szCs w:val="36"/>
              </w:rPr>
            </w:pPr>
            <w:r>
              <w:rPr>
                <w:rFonts w:ascii="Times New Roman" w:hAnsi="Times New Roman" w:cs="Times New Roman"/>
                <w:sz w:val="36"/>
                <w:szCs w:val="36"/>
              </w:rPr>
              <w:t xml:space="preserve"> Project </w:t>
            </w:r>
          </w:p>
        </w:tc>
        <w:tc>
          <w:tcPr>
            <w:tcW w:w="3174" w:type="dxa"/>
          </w:tcPr>
          <w:p>
            <w:pPr>
              <w:spacing w:after="0" w:line="240" w:lineRule="auto"/>
              <w:rPr>
                <w:rFonts w:ascii="Times New Roman" w:hAnsi="Times New Roman" w:cs="Times New Roman"/>
                <w:sz w:val="36"/>
                <w:szCs w:val="36"/>
              </w:rPr>
            </w:pPr>
            <w:r>
              <w:rPr>
                <w:b/>
                <w:sz w:val="32"/>
                <w:szCs w:val="32"/>
              </w:rPr>
              <w:t xml:space="preserve"> Nor Adni MatLeh, Zakiah Mohd Yusoff</w:t>
            </w:r>
            <w:r>
              <w:t xml:space="preserve"> ,</w:t>
            </w:r>
          </w:p>
        </w:tc>
        <w:tc>
          <w:tcPr>
            <w:tcW w:w="4235" w:type="dxa"/>
          </w:tcPr>
          <w:p>
            <w:pPr>
              <w:spacing w:after="0" w:line="240" w:lineRule="auto"/>
              <w:rPr>
                <w:rFonts w:ascii="Times New Roman" w:hAnsi="Times New Roman" w:cs="Times New Roman"/>
                <w:sz w:val="36"/>
                <w:szCs w:val="36"/>
              </w:rPr>
            </w:pPr>
            <w:r>
              <w:rPr>
                <w:b/>
                <w:sz w:val="32"/>
                <w:szCs w:val="32"/>
              </w:rPr>
              <w:t>The term "Internet of Things" refers to the connection of objects, equipment, vehicles, and other electronic devices to a network for the purpose of data exchange (IoT). The Internet of Things (IoT) is increasingly being utilised to connect objects and collect data. As a result, the Internet of Things' use in agriculture is crucial</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2" w:hRule="atLeast"/>
        </w:trPr>
        <w:tc>
          <w:tcPr>
            <w:tcW w:w="2810" w:type="dxa"/>
          </w:tcPr>
          <w:p>
            <w:pPr>
              <w:spacing w:after="0" w:line="240" w:lineRule="auto"/>
              <w:rPr>
                <w:rFonts w:ascii="Times New Roman" w:hAnsi="Times New Roman" w:cs="Times New Roman"/>
                <w:sz w:val="36"/>
                <w:szCs w:val="36"/>
              </w:rPr>
            </w:pPr>
            <w:r>
              <w:rPr>
                <w:rFonts w:ascii="Times New Roman" w:hAnsi="Times New Roman" w:cs="Times New Roman"/>
                <w:sz w:val="36"/>
                <w:szCs w:val="36"/>
              </w:rPr>
              <w:t>Internet of Things (IoT)- Based Wireless Health: Enabling Technologies and Applications</w:t>
            </w:r>
          </w:p>
        </w:tc>
        <w:tc>
          <w:tcPr>
            <w:tcW w:w="3174" w:type="dxa"/>
          </w:tcPr>
          <w:p>
            <w:pPr>
              <w:spacing w:after="0" w:line="240" w:lineRule="auto"/>
              <w:rPr>
                <w:rFonts w:ascii="Times New Roman" w:hAnsi="Times New Roman" w:cs="Times New Roman"/>
                <w:b/>
                <w:sz w:val="32"/>
                <w:szCs w:val="32"/>
              </w:rPr>
            </w:pPr>
            <w:r>
              <w:rPr>
                <w:b/>
                <w:sz w:val="32"/>
                <w:szCs w:val="32"/>
              </w:rPr>
              <w:t>Divya J., Divya M.,Janani V.</w:t>
            </w:r>
          </w:p>
        </w:tc>
        <w:tc>
          <w:tcPr>
            <w:tcW w:w="4235" w:type="dxa"/>
          </w:tcPr>
          <w:p>
            <w:pPr>
              <w:spacing w:after="0" w:line="240" w:lineRule="auto"/>
              <w:rPr>
                <w:rFonts w:ascii="Times New Roman" w:hAnsi="Times New Roman" w:cs="Times New Roman"/>
                <w:b/>
                <w:sz w:val="32"/>
                <w:szCs w:val="32"/>
              </w:rPr>
            </w:pPr>
            <w:r>
              <w:rPr>
                <w:b/>
                <w:sz w:val="32"/>
                <w:szCs w:val="32"/>
              </w:rPr>
              <w:t>Agriculture is essential to India's economy and people's survival. The purpose of this project is to create an embedded-based soil monitoring and irrigation system that will reduce manual field monitoring and provide information via a mobile app. The method is intended to help farmers increase their agricultural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8" w:hRule="atLeast"/>
        </w:trPr>
        <w:tc>
          <w:tcPr>
            <w:tcW w:w="2810" w:type="dxa"/>
          </w:tcPr>
          <w:p>
            <w:pPr>
              <w:spacing w:after="0" w:line="240" w:lineRule="auto"/>
              <w:rPr>
                <w:rFonts w:ascii="Times New Roman" w:hAnsi="Times New Roman" w:cs="Times New Roman"/>
                <w:sz w:val="36"/>
                <w:szCs w:val="36"/>
              </w:rPr>
            </w:pPr>
            <w:r>
              <w:rPr>
                <w:rFonts w:ascii="Times New Roman" w:hAnsi="Times New Roman" w:cs="Times New Roman"/>
                <w:sz w:val="36"/>
                <w:szCs w:val="36"/>
              </w:rPr>
              <w:t>Governance for Climate Smart agriculture,2018</w:t>
            </w:r>
          </w:p>
        </w:tc>
        <w:tc>
          <w:tcPr>
            <w:tcW w:w="3174" w:type="dxa"/>
          </w:tcPr>
          <w:p>
            <w:pPr>
              <w:spacing w:after="0" w:line="240" w:lineRule="auto"/>
              <w:rPr>
                <w:rFonts w:ascii="Times New Roman" w:hAnsi="Times New Roman" w:cs="Times New Roman"/>
                <w:b/>
                <w:sz w:val="32"/>
                <w:szCs w:val="32"/>
              </w:rPr>
            </w:pPr>
            <w:r>
              <w:rPr>
                <w:b/>
                <w:sz w:val="32"/>
                <w:szCs w:val="32"/>
              </w:rPr>
              <w:t>H.G.C.R. Laksiri, H.A.C. Dharmagunawardhana</w:t>
            </w:r>
          </w:p>
        </w:tc>
        <w:tc>
          <w:tcPr>
            <w:tcW w:w="4235" w:type="dxa"/>
          </w:tcPr>
          <w:p>
            <w:pPr>
              <w:spacing w:after="0" w:line="240" w:lineRule="auto"/>
              <w:rPr>
                <w:b/>
                <w:sz w:val="32"/>
                <w:szCs w:val="32"/>
              </w:rPr>
            </w:pPr>
            <w:r>
              <w:rPr>
                <w:b/>
                <w:sz w:val="32"/>
                <w:szCs w:val="32"/>
              </w:rPr>
              <w:t xml:space="preserve">Agriculture is a substantial source of revenue for </w:t>
            </w:r>
          </w:p>
          <w:p>
            <w:pPr>
              <w:spacing w:after="0" w:line="240" w:lineRule="auto"/>
              <w:rPr>
                <w:b/>
                <w:sz w:val="32"/>
                <w:szCs w:val="32"/>
              </w:rPr>
            </w:pPr>
            <w:r>
              <w:rPr>
                <w:b/>
                <w:sz w:val="32"/>
                <w:szCs w:val="32"/>
              </w:rPr>
              <w:t xml:space="preserve">Indians and has a huge impact on the Indian economy. Crop development is essential for enhanced yield and higher-quality </w:t>
            </w:r>
          </w:p>
          <w:p>
            <w:pPr>
              <w:spacing w:after="0" w:line="240" w:lineRule="auto"/>
              <w:rPr>
                <w:b/>
                <w:sz w:val="32"/>
                <w:szCs w:val="32"/>
              </w:rPr>
            </w:pPr>
            <w:r>
              <w:rPr>
                <w:b/>
                <w:sz w:val="32"/>
                <w:szCs w:val="32"/>
              </w:rPr>
              <w:t xml:space="preserve">delivery. As a result, crop beds with ideal conditions and appropriate moisture can have a big influence on output. Traditional </w:t>
            </w:r>
          </w:p>
          <w:p>
            <w:pPr>
              <w:spacing w:after="0" w:line="240" w:lineRule="auto"/>
              <w:rPr>
                <w:rFonts w:ascii="Times New Roman" w:hAnsi="Times New Roman" w:cs="Times New Roman"/>
                <w:b/>
                <w:sz w:val="32"/>
                <w:szCs w:val="32"/>
              </w:rPr>
            </w:pPr>
            <w:r>
              <w:rPr>
                <w:b/>
                <w:sz w:val="32"/>
                <w:szCs w:val="32"/>
              </w:rPr>
              <w:t>irrigation systems, such as stream flows from one end to the other, are usually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2" w:hRule="atLeast"/>
        </w:trPr>
        <w:tc>
          <w:tcPr>
            <w:tcW w:w="2810" w:type="dxa"/>
          </w:tcPr>
          <w:p>
            <w:pPr>
              <w:spacing w:after="0" w:line="240" w:lineRule="auto"/>
              <w:rPr>
                <w:rFonts w:ascii="Times New Roman" w:hAnsi="Times New Roman" w:cs="Times New Roman"/>
                <w:sz w:val="36"/>
                <w:szCs w:val="36"/>
              </w:rPr>
            </w:pPr>
            <w:r>
              <w:rPr>
                <w:rFonts w:ascii="Times New Roman" w:hAnsi="Times New Roman" w:cs="Times New Roman"/>
                <w:sz w:val="36"/>
                <w:szCs w:val="36"/>
              </w:rPr>
              <w:t>Development of loT based smart security and monitoring devices for agriculture.</w:t>
            </w:r>
          </w:p>
        </w:tc>
        <w:tc>
          <w:tcPr>
            <w:tcW w:w="3174" w:type="dxa"/>
          </w:tcPr>
          <w:p>
            <w:pPr>
              <w:spacing w:after="0" w:line="240" w:lineRule="auto"/>
              <w:rPr>
                <w:rFonts w:ascii="Times New Roman" w:hAnsi="Times New Roman" w:cs="Times New Roman"/>
                <w:sz w:val="36"/>
                <w:szCs w:val="36"/>
              </w:rPr>
            </w:pPr>
            <w:r>
              <w:rPr>
                <w:rFonts w:ascii="Times New Roman" w:hAnsi="Times New Roman" w:cs="Times New Roman"/>
                <w:sz w:val="36"/>
                <w:szCs w:val="36"/>
              </w:rPr>
              <w:t>Anushree Math, Layak Ali, Pruthviraj U</w:t>
            </w:r>
          </w:p>
        </w:tc>
        <w:tc>
          <w:tcPr>
            <w:tcW w:w="4235" w:type="dxa"/>
          </w:tcPr>
          <w:p>
            <w:pPr>
              <w:spacing w:after="0" w:line="240" w:lineRule="auto"/>
              <w:rPr>
                <w:rFonts w:ascii="Times New Roman" w:hAnsi="Times New Roman" w:cs="Times New Roman"/>
                <w:sz w:val="36"/>
                <w:szCs w:val="36"/>
              </w:rPr>
            </w:pPr>
            <w:r>
              <w:rPr>
                <w:rFonts w:ascii="Times New Roman" w:hAnsi="Times New Roman" w:cs="Times New Roman"/>
                <w:sz w:val="36"/>
                <w:szCs w:val="36"/>
              </w:rPr>
              <w:t xml:space="preserve">India is a country where agriculture plays a vital role. As a result, it's critical to </w:t>
            </w:r>
          </w:p>
          <w:p>
            <w:pPr>
              <w:spacing w:after="0" w:line="240" w:lineRule="auto"/>
              <w:rPr>
                <w:rFonts w:ascii="Times New Roman" w:hAnsi="Times New Roman" w:cs="Times New Roman"/>
                <w:sz w:val="36"/>
                <w:szCs w:val="36"/>
              </w:rPr>
            </w:pPr>
            <w:r>
              <w:rPr>
                <w:rFonts w:ascii="Times New Roman" w:hAnsi="Times New Roman" w:cs="Times New Roman"/>
                <w:sz w:val="36"/>
                <w:szCs w:val="36"/>
              </w:rPr>
              <w:t xml:space="preserve">water the plants wisely in order to maximise yield per unit space and so achieve good output. Irrigation is the process of providing a </w:t>
            </w:r>
          </w:p>
          <w:p>
            <w:pPr>
              <w:spacing w:after="0" w:line="240" w:lineRule="auto"/>
              <w:rPr>
                <w:rFonts w:ascii="Times New Roman" w:hAnsi="Times New Roman" w:cs="Times New Roman"/>
                <w:sz w:val="36"/>
                <w:szCs w:val="36"/>
              </w:rPr>
            </w:pPr>
            <w:r>
              <w:rPr>
                <w:rFonts w:ascii="Times New Roman" w:hAnsi="Times New Roman" w:cs="Times New Roman"/>
                <w:sz w:val="36"/>
                <w:szCs w:val="36"/>
              </w:rPr>
              <w:t>certain amount of water to plants at a specific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1" w:hRule="atLeast"/>
        </w:trPr>
        <w:tc>
          <w:tcPr>
            <w:tcW w:w="2810" w:type="dxa"/>
          </w:tcPr>
          <w:p>
            <w:pPr>
              <w:spacing w:after="0" w:line="240" w:lineRule="auto"/>
              <w:rPr>
                <w:rFonts w:ascii="Times New Roman" w:hAnsi="Times New Roman" w:cs="Times New Roman"/>
                <w:sz w:val="36"/>
                <w:szCs w:val="36"/>
              </w:rPr>
            </w:pPr>
            <w:r>
              <w:rPr>
                <w:rFonts w:ascii="Times New Roman" w:hAnsi="Times New Roman" w:cs="Times New Roman"/>
                <w:sz w:val="36"/>
                <w:szCs w:val="36"/>
              </w:rPr>
              <w:t>Role of loT in Agriculture for the Implementation of Smart Farming.</w:t>
            </w:r>
          </w:p>
        </w:tc>
        <w:tc>
          <w:tcPr>
            <w:tcW w:w="3174" w:type="dxa"/>
          </w:tcPr>
          <w:p>
            <w:pPr>
              <w:spacing w:after="0" w:line="240" w:lineRule="auto"/>
              <w:rPr>
                <w:rFonts w:ascii="Times New Roman" w:hAnsi="Times New Roman" w:cs="Times New Roman"/>
                <w:sz w:val="36"/>
                <w:szCs w:val="36"/>
              </w:rPr>
            </w:pPr>
            <w:r>
              <w:rPr>
                <w:rFonts w:ascii="Times New Roman" w:hAnsi="Times New Roman" w:cs="Times New Roman"/>
                <w:sz w:val="36"/>
                <w:szCs w:val="36"/>
              </w:rPr>
              <w:t>Dweepayan Mishra, Arzeena Khan, Rajeev Tiwari, Shuchi Upadhaye</w:t>
            </w:r>
          </w:p>
        </w:tc>
        <w:tc>
          <w:tcPr>
            <w:tcW w:w="4235" w:type="dxa"/>
          </w:tcPr>
          <w:p>
            <w:pPr>
              <w:spacing w:after="0" w:line="240" w:lineRule="auto"/>
              <w:rPr>
                <w:rFonts w:ascii="Times New Roman" w:hAnsi="Times New Roman" w:cs="Times New Roman"/>
                <w:sz w:val="36"/>
                <w:szCs w:val="36"/>
              </w:rPr>
            </w:pPr>
            <w:r>
              <w:rPr>
                <w:rFonts w:ascii="Times New Roman" w:hAnsi="Times New Roman" w:cs="Times New Roman"/>
                <w:sz w:val="36"/>
                <w:szCs w:val="36"/>
              </w:rPr>
              <w:t xml:space="preserve">Agriculture is a substantial source of revenue for </w:t>
            </w:r>
          </w:p>
          <w:p>
            <w:pPr>
              <w:spacing w:after="0" w:line="240" w:lineRule="auto"/>
              <w:rPr>
                <w:rFonts w:ascii="Times New Roman" w:hAnsi="Times New Roman" w:cs="Times New Roman"/>
                <w:sz w:val="36"/>
                <w:szCs w:val="36"/>
              </w:rPr>
            </w:pPr>
            <w:r>
              <w:rPr>
                <w:rFonts w:ascii="Times New Roman" w:hAnsi="Times New Roman" w:cs="Times New Roman"/>
                <w:sz w:val="36"/>
                <w:szCs w:val="36"/>
              </w:rPr>
              <w:t xml:space="preserve">Indians and has a huge impact on the Indian economy. Crop development is essential for enhanced yield and higher-quality </w:t>
            </w:r>
          </w:p>
          <w:p>
            <w:pPr>
              <w:spacing w:after="0" w:line="240" w:lineRule="auto"/>
              <w:rPr>
                <w:rFonts w:ascii="Times New Roman" w:hAnsi="Times New Roman" w:cs="Times New Roman"/>
                <w:sz w:val="36"/>
                <w:szCs w:val="36"/>
              </w:rPr>
            </w:pPr>
            <w:r>
              <w:rPr>
                <w:rFonts w:ascii="Times New Roman" w:hAnsi="Times New Roman" w:cs="Times New Roman"/>
                <w:sz w:val="36"/>
                <w:szCs w:val="36"/>
              </w:rPr>
              <w:t xml:space="preserve">delivery. As a result, crop beds with ideal conditions and appropriate moisture can have a big influence on output. Traditional </w:t>
            </w:r>
          </w:p>
          <w:p>
            <w:pPr>
              <w:spacing w:after="0" w:line="240" w:lineRule="auto"/>
              <w:rPr>
                <w:rFonts w:ascii="Times New Roman" w:hAnsi="Times New Roman" w:cs="Times New Roman"/>
                <w:sz w:val="36"/>
                <w:szCs w:val="36"/>
              </w:rPr>
            </w:pPr>
            <w:r>
              <w:rPr>
                <w:rFonts w:ascii="Times New Roman" w:hAnsi="Times New Roman" w:cs="Times New Roman"/>
                <w:sz w:val="36"/>
                <w:szCs w:val="36"/>
              </w:rPr>
              <w:t>irrigation systems, such as stream flows from one end to the other, are usually used.</w:t>
            </w:r>
          </w:p>
        </w:tc>
      </w:tr>
    </w:tbl>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D41"/>
    <w:rsid w:val="00052A21"/>
    <w:rsid w:val="000D4A81"/>
    <w:rsid w:val="001E192B"/>
    <w:rsid w:val="00231931"/>
    <w:rsid w:val="00243976"/>
    <w:rsid w:val="00256DAA"/>
    <w:rsid w:val="0028363E"/>
    <w:rsid w:val="003769F4"/>
    <w:rsid w:val="0054242A"/>
    <w:rsid w:val="007B0A99"/>
    <w:rsid w:val="00832018"/>
    <w:rsid w:val="00910A4C"/>
    <w:rsid w:val="00942D41"/>
    <w:rsid w:val="00A61C49"/>
    <w:rsid w:val="00C872E2"/>
    <w:rsid w:val="00D51DBF"/>
    <w:rsid w:val="00D56413"/>
    <w:rsid w:val="00E95488"/>
    <w:rsid w:val="2D1A4530"/>
    <w:rsid w:val="3D6D57C1"/>
    <w:rsid w:val="46E02FE9"/>
    <w:rsid w:val="6BC72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table" w:styleId="6">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523</Words>
  <Characters>2984</Characters>
  <Lines>24</Lines>
  <Paragraphs>6</Paragraphs>
  <TotalTime>0</TotalTime>
  <ScaleCrop>false</ScaleCrop>
  <LinksUpToDate>false</LinksUpToDate>
  <CharactersWithSpaces>3501</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2022-09-18T10:44:00Z</dcterms:created>
  <dc:creator>Hari</dc:creator>
  <cp:lastModifiedBy>Kamesh kumar</cp:lastModifiedBy>
  <dcterms:modified xsi:type="dcterms:W3CDTF">2022-09-18T14:27:47Z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0915C69482E44030B36FB23C5BB5586B</vt:lpwstr>
  </property>
</Properties>
</file>