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6840" w:h="11910" w:orient="landscape"/>
          <w:pgMar w:top="1100" w:right="780" w:bottom="280" w:left="1340" w:header="720" w:footer="720" w:gutter="0"/>
          <w:cols w:space="720" w:num="1"/>
        </w:sect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rPr>
          <w:rFonts w:ascii="Times New Roman"/>
          <w:sz w:val="24"/>
        </w:rPr>
      </w:pPr>
    </w:p>
    <w:p>
      <w:pPr>
        <w:pStyle w:val="4"/>
        <w:spacing w:before="7"/>
        <w:rPr>
          <w:rFonts w:ascii="Times New Roman"/>
          <w:sz w:val="33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DFD:</w:t>
      </w:r>
    </w:p>
    <w:p>
      <w:pPr>
        <w:pStyle w:val="5"/>
        <w:spacing w:before="92"/>
        <w:ind w:left="3434" w:right="6003"/>
      </w:pPr>
      <w:r>
        <w:rPr>
          <w:b w:val="0"/>
        </w:rPr>
        <w:br w:type="column"/>
      </w: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Phase-II</w:t>
      </w:r>
    </w:p>
    <w:p>
      <w:pPr>
        <w:pStyle w:val="5"/>
      </w:pPr>
      <w:r>
        <w:t>Data</w:t>
      </w:r>
      <w:r>
        <w:rPr>
          <w:spacing w:val="-1"/>
        </w:rPr>
        <w:t xml:space="preserve"> </w:t>
      </w:r>
      <w:r>
        <w:t>Flow Diagram</w:t>
      </w:r>
      <w:r>
        <w:rPr>
          <w:spacing w:val="-5"/>
        </w:rPr>
        <w:t xml:space="preserve"> </w:t>
      </w:r>
      <w:r>
        <w:t>&amp; User</w:t>
      </w:r>
      <w:r>
        <w:rPr>
          <w:spacing w:val="-4"/>
        </w:rPr>
        <w:t xml:space="preserve"> </w:t>
      </w:r>
      <w:r>
        <w:t>Stories</w:t>
      </w:r>
    </w:p>
    <w:p>
      <w:pPr>
        <w:pStyle w:val="4"/>
        <w:spacing w:before="10"/>
        <w:rPr>
          <w:rFonts w:ascii="Arial"/>
          <w:b/>
          <w:sz w:val="26"/>
        </w:rPr>
      </w:pPr>
    </w:p>
    <w:tbl>
      <w:tblPr>
        <w:tblStyle w:val="3"/>
        <w:tblW w:w="9354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9" w:type="dxa"/>
          </w:tcPr>
          <w:p>
            <w:pPr>
              <w:pStyle w:val="8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5" w:type="dxa"/>
          </w:tcPr>
          <w:p>
            <w:pPr>
              <w:pStyle w:val="8"/>
              <w:spacing w:line="229" w:lineRule="exact"/>
              <w:ind w:left="114"/>
              <w:rPr>
                <w:sz w:val="22"/>
              </w:rPr>
            </w:pPr>
            <w:r>
              <w:rPr>
                <w:rFonts w:hint="default"/>
                <w:sz w:val="22"/>
              </w:rPr>
              <w:t>PNT2022TMID03218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09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8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River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Monitoring and</w:t>
            </w:r>
          </w:p>
          <w:p>
            <w:pPr>
              <w:pStyle w:val="8"/>
              <w:spacing w:before="1" w:line="239" w:lineRule="exact"/>
              <w:ind w:left="114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System,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9" w:type="dxa"/>
          </w:tcPr>
          <w:p>
            <w:pPr>
              <w:pStyle w:val="8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5" w:type="dxa"/>
          </w:tcPr>
          <w:p>
            <w:pPr>
              <w:pStyle w:val="8"/>
              <w:spacing w:line="229" w:lineRule="exact"/>
              <w:ind w:left="11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after="0" w:line="229" w:lineRule="exact"/>
        <w:rPr>
          <w:sz w:val="22"/>
        </w:rPr>
        <w:sectPr>
          <w:type w:val="continuous"/>
          <w:pgSz w:w="16840" w:h="11910" w:orient="landscape"/>
          <w:pgMar w:top="1100" w:right="780" w:bottom="280" w:left="1340" w:header="720" w:footer="720" w:gutter="0"/>
          <w:cols w:equalWidth="0" w:num="2">
            <w:col w:w="666" w:space="1932"/>
            <w:col w:w="12122"/>
          </w:cols>
        </w:sect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7"/>
        <w:rPr>
          <w:rFonts w:ascii="Arial"/>
          <w:b/>
          <w:sz w:val="15"/>
        </w:rPr>
      </w:pPr>
    </w:p>
    <w:p>
      <w:pPr>
        <w:pStyle w:val="4"/>
        <w:ind w:left="1338"/>
        <w:rPr>
          <w:rFonts w:ascii="Arial"/>
          <w:sz w:val="20"/>
        </w:rPr>
      </w:pPr>
      <w:r>
        <w:rPr>
          <w:rFonts w:ascii="Arial"/>
          <w:sz w:val="20"/>
        </w:rPr>
        <w:pict>
          <v:group id="_x0000_s1026" o:spid="_x0000_s1026" o:spt="203" style="height:110.1pt;width:448.7pt;" coordsize="8974,2202">
            <o:lock v:ext="edit"/>
            <v:shape id="_x0000_s1027" o:spid="_x0000_s1027" style="position:absolute;left:3579;top:238;height:1628;width:1857;" filled="f" stroked="t" coordorigin="3579,238" coordsize="1857,1628" path="m3579,1052l3582,982,3592,913,3609,847,3631,782,3660,720,3693,660,3732,604,3776,550,3825,500,3878,454,3935,411,3996,372,4061,338,4129,309,4200,284,4273,264,4349,250,4427,241,4508,238,4588,241,4666,250,4742,264,4815,284,4886,309,4954,338,5019,372,5080,411,5137,454,5190,500,5239,550,5283,604,5322,660,5355,720,5384,782,5406,847,5423,913,5433,982,5436,1052,5433,1122,5423,1191,5406,1257,5384,1322,5355,1384,5322,1444,5283,1500,5239,1554,5190,1604,5137,1650,5080,1693,5019,1732,4954,1766,4886,1795,4815,1820,4742,1840,4666,1854,4588,1863,4508,1866,4427,1863,4349,1854,4273,1840,4200,1820,4129,1795,4061,1766,3996,1732,3935,1693,3878,1650,3825,1604,3776,1554,3732,1500,3693,1444,3660,1384,3631,1322,3609,1257,3592,1191,3582,1122,3579,1052xe">
              <v:path arrowok="t"/>
              <v:fill on="f" focussize="0,0"/>
              <v:stroke weight="1pt" color="#000000"/>
              <v:imagedata o:title=""/>
              <o:lock v:ext="edit"/>
            </v:shape>
            <v:shape id="_x0000_s1028" o:spid="_x0000_s1028" style="position:absolute;left:3676;top:477;height:130;width:3875;" fillcolor="#000000" filled="t" stroked="f" coordorigin="3676,477" coordsize="3875,130" path="m3676,487l3676,607,3787,553,3796,548,3786,543,3676,543,3766,533,3676,487xm7431,477l7431,597,7542,543,7551,538,7541,533,7431,533,7521,523,7431,477xe">
              <v:path arrowok="t"/>
              <v:fill on="t" focussize="0,0"/>
              <v:stroke on="f"/>
              <v:imagedata o:title=""/>
              <o:lock v:ext="edit"/>
            </v:shape>
            <v:rect id="_x0000_s1029" o:spid="_x0000_s1029" o:spt="1" style="position:absolute;left:2046;top:5;height:372;width:164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0" o:spid="_x0000_s1030" o:spt="1" style="position:absolute;left:2046;top:5;height:372;width:1642;" filled="f" stroked="t" coordsize="21600,21600">
              <v:path/>
              <v:fill on="f" focussize="0,0"/>
              <v:stroke weight="0.5pt" color="#FFFFFF"/>
              <v:imagedata o:title=""/>
              <o:lock v:ext="edit"/>
            </v:rect>
            <v:shape id="_x0000_s1031" o:spid="_x0000_s1031" style="position:absolute;left:1428;top:1406;height:182;width:6102;" fillcolor="#000000" filled="t" stroked="f" coordorigin="1428,1406" coordsize="6102,182" path="m1548,1406l1428,1465,1548,1526,1548,1470,3743,1470,1548,1460,1548,1406xm3743,1470l1548,1470,3743,1480,3743,1470xm5314,1468l5194,1529,5314,1588,5314,1468xm7530,1514l5314,1524,7530,1524,7530,1514xe">
              <v:path arrowok="t"/>
              <v:fill on="t" focussize="0,0"/>
              <v:stroke on="f"/>
              <v:imagedata o:title=""/>
              <o:lock v:ext="edit"/>
            </v:shape>
            <v:rect id="_x0000_s1032" o:spid="_x0000_s1032" o:spt="1" style="position:absolute;left:5383;top:1738;height:392;width:197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33" o:spid="_x0000_s1033" o:spt="1" style="position:absolute;left:5383;top:1738;height:392;width:1975;" filled="f" stroked="t" coordsize="21600,21600">
              <v:path/>
              <v:fill on="f" focussize="0,0"/>
              <v:stroke weight="0.5pt" color="#FFFFFF"/>
              <v:imagedata o:title=""/>
              <o:lock v:ext="edit"/>
            </v:rect>
            <v:shape id="_x0000_s1034" o:spid="_x0000_s1034" o:spt="202" type="#_x0000_t202" style="position:absolute;left:2195;top:137;height:221;width:5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inputs</w:t>
                    </w:r>
                  </w:p>
                </w:txbxContent>
              </v:textbox>
            </v:shape>
            <v:shape id="_x0000_s1035" o:spid="_x0000_s1035" o:spt="202" type="#_x0000_t202" style="position:absolute;left:5666;top:176;height:221;width:10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sensed</w:t>
                    </w:r>
                    <w:r>
                      <w:rPr>
                        <w:rFonts w:ascii="Calibri"/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data</w:t>
                    </w:r>
                  </w:p>
                </w:txbxContent>
              </v:textbox>
            </v:shape>
            <v:shape id="_x0000_s1036" o:spid="_x0000_s1036" o:spt="202" type="#_x0000_t202" style="position:absolute;left:4010;top:612;height:865;width:9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83" w:lineRule="exact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Water</w:t>
                    </w:r>
                  </w:p>
                  <w:p>
                    <w:pPr>
                      <w:spacing w:before="0" w:line="254" w:lineRule="auto"/>
                      <w:ind w:left="0" w:right="4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Quality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Management</w:t>
                    </w:r>
                    <w:r>
                      <w:rPr>
                        <w:rFonts w:ascii="Calibri"/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control</w:t>
                    </w:r>
                  </w:p>
                </w:txbxContent>
              </v:textbox>
            </v:shape>
            <v:shape id="_x0000_s1037" o:spid="_x0000_s1037" o:spt="202" type="#_x0000_t202" style="position:absolute;left:2003;top:1702;height:500;width:9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Send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alert</w:t>
                    </w:r>
                  </w:p>
                  <w:p>
                    <w:pPr>
                      <w:spacing w:before="10" w:line="265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message</w:t>
                    </w:r>
                  </w:p>
                </w:txbxContent>
              </v:textbox>
            </v:shape>
            <v:shape id="_x0000_s1038" o:spid="_x0000_s1038" o:spt="202" type="#_x0000_t202" style="position:absolute;left:5537;top:1870;height:221;width:16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Generate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message</w:t>
                    </w:r>
                  </w:p>
                </w:txbxContent>
              </v:textbox>
            </v:shape>
            <v:shape id="_x0000_s1039" o:spid="_x0000_s1039" o:spt="202" type="#_x0000_t202" style="position:absolute;left:26;top:1173;height:565;width:1418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77"/>
                      <w:ind w:left="54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</w:txbxContent>
              </v:textbox>
            </v:shape>
            <v:shape id="_x0000_s1040" o:spid="_x0000_s1040" o:spt="202" type="#_x0000_t202" style="position:absolute;left:7546;top:309;height:1653;width:1418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before="4" w:line="240" w:lineRule="auto"/>
                      <w:rPr>
                        <w:rFonts w:ascii="Arial"/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34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Analysis</w:t>
                    </w:r>
                  </w:p>
                </w:txbxContent>
              </v:textbox>
            </v:shape>
            <v:shape id="_x0000_s1041" o:spid="_x0000_s1041" o:spt="202" type="#_x0000_t202" style="position:absolute;left:10;top:229;height:565;width:1418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75"/>
                      <w:ind w:left="394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Sensor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3"/>
        <w:rPr>
          <w:rFonts w:ascii="Arial"/>
          <w:b/>
          <w:sz w:val="20"/>
        </w:rPr>
      </w:pPr>
    </w:p>
    <w:p>
      <w:pPr>
        <w:spacing w:before="93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 Stories</w:t>
      </w:r>
    </w:p>
    <w:p>
      <w:pPr>
        <w:pStyle w:val="4"/>
        <w:spacing w:before="189"/>
        <w:ind w:left="100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 all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>
      <w:pPr>
        <w:pStyle w:val="4"/>
        <w:rPr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666" w:type="dxa"/>
          </w:tcPr>
          <w:p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>
            <w:pPr>
              <w:pStyle w:val="8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8"/>
              <w:spacing w:line="226" w:lineRule="exact"/>
              <w:ind w:left="115"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>
            <w:pPr>
              <w:pStyle w:val="8"/>
              <w:spacing w:line="240" w:lineRule="auto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>
            <w:pPr>
              <w:pStyle w:val="8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8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>
            <w:pPr>
              <w:pStyle w:val="8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>
            <w:pPr>
              <w:pStyle w:val="8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User(Mobile</w:t>
            </w:r>
          </w:p>
          <w:p>
            <w:pPr>
              <w:pStyle w:val="8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853" w:type="dxa"/>
          </w:tcPr>
          <w:p>
            <w:pPr>
              <w:pStyle w:val="8"/>
              <w:ind w:left="115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</w:p>
        </w:tc>
        <w:tc>
          <w:tcPr>
            <w:tcW w:w="130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</w:p>
          <w:p>
            <w:pPr>
              <w:pStyle w:val="8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message.</w:t>
            </w:r>
          </w:p>
        </w:tc>
        <w:tc>
          <w:tcPr>
            <w:tcW w:w="2597" w:type="dxa"/>
          </w:tcPr>
          <w:p>
            <w:pPr>
              <w:pStyle w:val="8"/>
              <w:ind w:left="115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8"/>
              <w:spacing w:line="215" w:lineRule="exact"/>
              <w:ind w:left="115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373" w:type="dxa"/>
          </w:tcPr>
          <w:p>
            <w:pPr>
              <w:pStyle w:val="8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780" w:bottom="280" w:left="1340" w:header="720" w:footer="720" w:gutter="0"/>
          <w:cols w:space="720" w:num="1"/>
        </w:sectPr>
      </w:pPr>
    </w:p>
    <w:p>
      <w:pPr>
        <w:pStyle w:val="4"/>
        <w:spacing w:before="4" w:after="1"/>
        <w:rPr>
          <w:sz w:val="2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666" w:type="dxa"/>
          </w:tcPr>
          <w:p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3" w:type="dxa"/>
          </w:tcPr>
          <w:p>
            <w:pPr>
              <w:pStyle w:val="8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8"/>
              <w:spacing w:line="230" w:lineRule="atLeast"/>
              <w:ind w:left="115"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>
            <w:pPr>
              <w:pStyle w:val="8"/>
              <w:spacing w:line="240" w:lineRule="auto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>
            <w:pPr>
              <w:pStyle w:val="8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8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>
            <w:pPr>
              <w:pStyle w:val="8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>
            <w:pPr>
              <w:pStyle w:val="8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66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>
            <w:pPr>
              <w:pStyle w:val="8"/>
              <w:spacing w:line="226" w:lineRule="exact"/>
              <w:ind w:left="115" w:right="607"/>
              <w:rPr>
                <w:sz w:val="20"/>
              </w:rPr>
            </w:pPr>
            <w:r>
              <w:rPr>
                <w:spacing w:val="-1"/>
                <w:sz w:val="20"/>
              </w:rPr>
              <w:t>Check water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</w:p>
        </w:tc>
        <w:tc>
          <w:tcPr>
            <w:tcW w:w="1306" w:type="dxa"/>
          </w:tcPr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>
            <w:pPr>
              <w:pStyle w:val="8"/>
              <w:spacing w:line="226" w:lineRule="exact"/>
              <w:ind w:left="120" w:right="189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water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temperature,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humidity,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597" w:type="dxa"/>
          </w:tcPr>
          <w:p>
            <w:pPr>
              <w:pStyle w:val="8"/>
              <w:spacing w:line="226" w:lineRule="exact"/>
              <w:ind w:left="115" w:right="30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>
            <w:pPr>
              <w:pStyle w:val="8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/>
    <w:sectPr>
      <w:pgSz w:w="16840" w:h="11910" w:orient="landscape"/>
      <w:pgMar w:top="1100" w:right="7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681C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2"/>
      <w:ind w:left="2829" w:right="538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25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2022-11-10T09:40:00Z</dcterms:created>
  <dc:creator>Amarender Katkam</dc:creator>
  <cp:lastModifiedBy>19euec170 Varthayini.R</cp:lastModifiedBy>
  <dcterms:modified xsi:type="dcterms:W3CDTF">2022-11-10T09:46:04Z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7C178A2E813A44F788722226D12557ED</vt:lpwstr>
  </property>
</Properties>
</file>