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0F0F4C21" w:rsidR="005B2106" w:rsidRDefault="005303E4" w:rsidP="005C23C7">
            <w:r>
              <w:t>PNT2022TMID03145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613B1827" w:rsidR="005B2106" w:rsidRDefault="005303E4" w:rsidP="005C23C7">
            <w:r>
              <w:t>SMART FARMING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  <w:tr w:rsidR="005303E4" w14:paraId="683DF84B" w14:textId="77777777" w:rsidTr="005C23C7">
        <w:tc>
          <w:tcPr>
            <w:tcW w:w="4508" w:type="dxa"/>
          </w:tcPr>
          <w:p w14:paraId="3DFEB05B" w14:textId="0A5EB528" w:rsidR="005303E4" w:rsidRDefault="005303E4" w:rsidP="005C23C7"/>
        </w:tc>
        <w:tc>
          <w:tcPr>
            <w:tcW w:w="4508" w:type="dxa"/>
          </w:tcPr>
          <w:p w14:paraId="6EC07463" w14:textId="77777777" w:rsidR="005303E4" w:rsidRDefault="005303E4" w:rsidP="005C23C7"/>
        </w:tc>
      </w:tr>
    </w:tbl>
    <w:p w14:paraId="673BEE2D" w14:textId="2394033D" w:rsidR="007A3AE5" w:rsidRDefault="005303E4" w:rsidP="00DB6A2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4D08F1" wp14:editId="6AD41D9D">
            <wp:extent cx="5996940" cy="6853644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093" cy="686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40B0" w14:textId="77D16F48" w:rsidR="00441E38" w:rsidRDefault="005303E4" w:rsidP="00062737">
      <w:r>
        <w:rPr>
          <w:noProof/>
        </w:rPr>
        <w:lastRenderedPageBreak/>
        <w:drawing>
          <wp:inline distT="0" distB="0" distL="0" distR="0" wp14:anchorId="1D34DBE9" wp14:editId="01270B7D">
            <wp:extent cx="5829300" cy="544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879" cy="545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0077FCCF" w14:textId="77777777" w:rsidR="003226ED" w:rsidRDefault="003226ED" w:rsidP="00062737"/>
    <w:sectPr w:rsidR="003226E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303E4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Prateek Phoenix</cp:lastModifiedBy>
  <cp:revision>25</cp:revision>
  <cp:lastPrinted>2022-09-19T03:34:00Z</cp:lastPrinted>
  <dcterms:created xsi:type="dcterms:W3CDTF">2022-09-18T16:51:00Z</dcterms:created>
  <dcterms:modified xsi:type="dcterms:W3CDTF">2022-10-20T16:04:00Z</dcterms:modified>
</cp:coreProperties>
</file>