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8D" w:rsidRDefault="00293E8D">
      <w:pPr>
        <w:pStyle w:val="Title"/>
        <w:spacing w:before="1"/>
        <w:rPr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6521"/>
      </w:tblGrid>
      <w:tr w:rsidR="00293E8D">
        <w:trPr>
          <w:trHeight w:val="337"/>
        </w:trPr>
        <w:tc>
          <w:tcPr>
            <w:tcW w:w="3401" w:type="dxa"/>
          </w:tcPr>
          <w:p w:rsidR="00293E8D" w:rsidRDefault="002D1269">
            <w:pPr>
              <w:pStyle w:val="TableParagraph"/>
              <w:spacing w:line="318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521" w:type="dxa"/>
          </w:tcPr>
          <w:p w:rsidR="00293E8D" w:rsidRDefault="002D1269">
            <w:pPr>
              <w:pStyle w:val="TableParagraph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6"/>
              </w:rPr>
              <w:t xml:space="preserve"> </w:t>
            </w:r>
            <w:r>
              <w:t>Digit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</w:p>
        </w:tc>
      </w:tr>
      <w:tr w:rsidR="00293E8D">
        <w:trPr>
          <w:trHeight w:val="345"/>
        </w:trPr>
        <w:tc>
          <w:tcPr>
            <w:tcW w:w="3401" w:type="dxa"/>
          </w:tcPr>
          <w:p w:rsidR="00293E8D" w:rsidRDefault="002D1269">
            <w:pPr>
              <w:pStyle w:val="TableParagraph"/>
              <w:spacing w:line="32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521" w:type="dxa"/>
          </w:tcPr>
          <w:p w:rsidR="00293E8D" w:rsidRDefault="00BC09EC">
            <w:pPr>
              <w:pStyle w:val="TableParagraph"/>
              <w:spacing w:before="1" w:line="240" w:lineRule="auto"/>
              <w:ind w:left="110"/>
            </w:pPr>
            <w:r>
              <w:t>PNT2022TMID09867</w:t>
            </w:r>
            <w:bookmarkStart w:id="0" w:name="_GoBack"/>
            <w:bookmarkEnd w:id="0"/>
          </w:p>
        </w:tc>
      </w:tr>
      <w:tr w:rsidR="00293E8D">
        <w:trPr>
          <w:trHeight w:val="342"/>
        </w:trPr>
        <w:tc>
          <w:tcPr>
            <w:tcW w:w="3401" w:type="dxa"/>
          </w:tcPr>
          <w:p w:rsidR="00293E8D" w:rsidRDefault="002D1269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6521" w:type="dxa"/>
          </w:tcPr>
          <w:p w:rsidR="00293E8D" w:rsidRDefault="002D1269">
            <w:pPr>
              <w:pStyle w:val="TableParagraph"/>
              <w:ind w:left="110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93E8D" w:rsidRDefault="00293E8D">
      <w:pPr>
        <w:pStyle w:val="Title"/>
        <w:rPr>
          <w:sz w:val="20"/>
        </w:rPr>
      </w:pPr>
    </w:p>
    <w:p w:rsidR="00293E8D" w:rsidRDefault="00293E8D">
      <w:pPr>
        <w:pStyle w:val="Title"/>
        <w:rPr>
          <w:sz w:val="20"/>
        </w:rPr>
      </w:pPr>
    </w:p>
    <w:p w:rsidR="00293E8D" w:rsidRDefault="00293E8D">
      <w:pPr>
        <w:pStyle w:val="Title"/>
        <w:rPr>
          <w:sz w:val="20"/>
        </w:rPr>
      </w:pPr>
    </w:p>
    <w:p w:rsidR="00293E8D" w:rsidRDefault="00293E8D">
      <w:pPr>
        <w:pStyle w:val="Title"/>
        <w:rPr>
          <w:sz w:val="20"/>
        </w:rPr>
      </w:pPr>
    </w:p>
    <w:p w:rsidR="00293E8D" w:rsidRDefault="00293E8D">
      <w:pPr>
        <w:pStyle w:val="Title"/>
        <w:spacing w:before="3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011"/>
        <w:gridCol w:w="3637"/>
        <w:gridCol w:w="1558"/>
      </w:tblGrid>
      <w:tr w:rsidR="00293E8D">
        <w:trPr>
          <w:trHeight w:val="647"/>
        </w:trPr>
        <w:tc>
          <w:tcPr>
            <w:tcW w:w="720" w:type="dxa"/>
          </w:tcPr>
          <w:p w:rsidR="00293E8D" w:rsidRDefault="002D1269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MILESTONES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TIMELINE</w:t>
            </w:r>
          </w:p>
        </w:tc>
      </w:tr>
      <w:tr w:rsidR="00293E8D">
        <w:trPr>
          <w:trHeight w:val="799"/>
        </w:trPr>
        <w:tc>
          <w:tcPr>
            <w:tcW w:w="720" w:type="dxa"/>
          </w:tcPr>
          <w:p w:rsidR="00293E8D" w:rsidRDefault="002D1269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Literature</w:t>
            </w:r>
            <w:r>
              <w:rPr>
                <w:spacing w:val="40"/>
              </w:rPr>
              <w:t xml:space="preserve"> </w:t>
            </w:r>
            <w:r>
              <w:t>survey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Literature</w:t>
            </w:r>
            <w:r>
              <w:rPr>
                <w:spacing w:val="43"/>
              </w:rPr>
              <w:t xml:space="preserve"> </w:t>
            </w:r>
            <w:r>
              <w:t>survey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</w:p>
          <w:p w:rsidR="00293E8D" w:rsidRDefault="002D1269">
            <w:pPr>
              <w:pStyle w:val="TableParagraph"/>
              <w:spacing w:before="3" w:line="254" w:lineRule="exact"/>
              <w:ind w:right="494"/>
            </w:pPr>
            <w:r>
              <w:t>Digit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46"/>
              </w:rPr>
              <w:t xml:space="preserve"> </w:t>
            </w:r>
            <w:r>
              <w:t>gathering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03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sep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537"/>
        </w:trPr>
        <w:tc>
          <w:tcPr>
            <w:tcW w:w="720" w:type="dxa"/>
          </w:tcPr>
          <w:p w:rsidR="00293E8D" w:rsidRDefault="002D1269">
            <w:pPr>
              <w:pStyle w:val="TableParagraph"/>
              <w:spacing w:before="6" w:line="240" w:lineRule="auto"/>
              <w:ind w:left="2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spacing w:before="6" w:line="240" w:lineRule="auto"/>
              <w:ind w:left="114"/>
            </w:pP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line="264" w:lineRule="exact"/>
              <w:ind w:right="503"/>
            </w:pPr>
            <w:r>
              <w:t>Prepared</w:t>
            </w:r>
            <w:r>
              <w:rPr>
                <w:spacing w:val="-7"/>
              </w:rPr>
              <w:t xml:space="preserve"> </w:t>
            </w:r>
            <w:r>
              <w:t>Empathy</w:t>
            </w:r>
            <w:r>
              <w:rPr>
                <w:spacing w:val="-5"/>
              </w:rPr>
              <w:t xml:space="preserve"> </w:t>
            </w:r>
            <w:r>
              <w:t>Map</w:t>
            </w:r>
            <w:r>
              <w:rPr>
                <w:spacing w:val="-6"/>
              </w:rPr>
              <w:t xml:space="preserve"> </w:t>
            </w:r>
            <w:r>
              <w:t>canvas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capture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gains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  <w:spacing w:before="6" w:line="240" w:lineRule="auto"/>
            </w:pPr>
            <w:r>
              <w:t>10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sep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541"/>
        </w:trPr>
        <w:tc>
          <w:tcPr>
            <w:tcW w:w="720" w:type="dxa"/>
          </w:tcPr>
          <w:p w:rsidR="00293E8D" w:rsidRDefault="002D1269">
            <w:pPr>
              <w:pStyle w:val="TableParagraph"/>
              <w:spacing w:before="1" w:line="240" w:lineRule="auto"/>
              <w:ind w:left="2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spacing w:before="1" w:line="240" w:lineRule="auto"/>
              <w:ind w:left="114"/>
            </w:pPr>
            <w:r>
              <w:t>Brainstorming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Ideation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before="1" w:line="240" w:lineRule="auto"/>
            </w:pPr>
            <w:r>
              <w:t>Listed</w:t>
            </w:r>
            <w:r>
              <w:rPr>
                <w:spacing w:val="-3"/>
              </w:rPr>
              <w:t xml:space="preserve"> </w:t>
            </w:r>
            <w:r>
              <w:t>the ideas 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organising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293E8D" w:rsidRDefault="002D1269">
            <w:pPr>
              <w:pStyle w:val="TableParagraph"/>
              <w:spacing w:before="3" w:line="249" w:lineRule="exact"/>
            </w:pPr>
            <w:r>
              <w:t>Brainstorming</w:t>
            </w:r>
            <w:r>
              <w:rPr>
                <w:spacing w:val="-5"/>
              </w:rPr>
              <w:t xml:space="preserve"> </w:t>
            </w:r>
            <w:r>
              <w:t>session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  <w:spacing w:before="1" w:line="240" w:lineRule="auto"/>
            </w:pPr>
            <w:r>
              <w:t>19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sep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489"/>
        </w:trPr>
        <w:tc>
          <w:tcPr>
            <w:tcW w:w="720" w:type="dxa"/>
          </w:tcPr>
          <w:p w:rsidR="00293E8D" w:rsidRDefault="002D1269">
            <w:pPr>
              <w:pStyle w:val="TableParagraph"/>
              <w:spacing w:before="4" w:line="240" w:lineRule="auto"/>
              <w:ind w:left="21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spacing w:before="4" w:line="240" w:lineRule="auto"/>
              <w:ind w:left="114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before="4" w:line="240" w:lineRule="auto"/>
            </w:pPr>
            <w:r>
              <w:t>Prepared</w:t>
            </w:r>
            <w:r>
              <w:rPr>
                <w:spacing w:val="-6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2"/>
              </w:rPr>
              <w:t xml:space="preserve"> </w:t>
            </w:r>
            <w:r>
              <w:t>Statement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  <w:spacing w:before="4" w:line="240" w:lineRule="auto"/>
            </w:pPr>
            <w:r>
              <w:t>10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sep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1344"/>
        </w:trPr>
        <w:tc>
          <w:tcPr>
            <w:tcW w:w="720" w:type="dxa"/>
          </w:tcPr>
          <w:p w:rsidR="00293E8D" w:rsidRDefault="002D1269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Proposed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Document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line="240" w:lineRule="auto"/>
              <w:ind w:right="438"/>
            </w:pPr>
            <w:r>
              <w:t>Prepared the Proposed Solution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Document,which</w:t>
            </w:r>
            <w:proofErr w:type="spellEnd"/>
            <w:r>
              <w:t xml:space="preserve"> includes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novelty,feasibility</w:t>
            </w:r>
            <w:proofErr w:type="spellEnd"/>
            <w:r>
              <w:t xml:space="preserve"> of </w:t>
            </w:r>
            <w:proofErr w:type="spellStart"/>
            <w:r>
              <w:t>idea,business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model,social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impact,scalability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</w:p>
          <w:p w:rsidR="00293E8D" w:rsidRDefault="002D1269">
            <w:pPr>
              <w:pStyle w:val="TableParagraph"/>
              <w:spacing w:line="251" w:lineRule="exact"/>
            </w:pPr>
            <w:proofErr w:type="spellStart"/>
            <w:proofErr w:type="gramStart"/>
            <w:r>
              <w:t>solution,</w:t>
            </w:r>
            <w:proofErr w:type="gramEnd"/>
            <w:r>
              <w:t>etc</w:t>
            </w:r>
            <w:proofErr w:type="spellEnd"/>
            <w:r>
              <w:t>…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24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sep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489"/>
        </w:trPr>
        <w:tc>
          <w:tcPr>
            <w:tcW w:w="720" w:type="dxa"/>
          </w:tcPr>
          <w:p w:rsidR="00293E8D" w:rsidRDefault="002D1269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Prepared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01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498"/>
        </w:trPr>
        <w:tc>
          <w:tcPr>
            <w:tcW w:w="720" w:type="dxa"/>
          </w:tcPr>
          <w:p w:rsidR="00293E8D" w:rsidRDefault="002D1269">
            <w:pPr>
              <w:pStyle w:val="TableParagraph"/>
              <w:ind w:left="210"/>
            </w:pPr>
            <w:r>
              <w:t>7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Prepared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01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808"/>
        </w:trPr>
        <w:tc>
          <w:tcPr>
            <w:tcW w:w="720" w:type="dxa"/>
          </w:tcPr>
          <w:p w:rsidR="00293E8D" w:rsidRDefault="002D1269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Journey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Prepared</w:t>
            </w:r>
            <w:r>
              <w:rPr>
                <w:spacing w:val="-4"/>
              </w:rPr>
              <w:t xml:space="preserve"> </w:t>
            </w:r>
            <w:r>
              <w:t>the Customer</w:t>
            </w:r>
            <w:r>
              <w:rPr>
                <w:spacing w:val="-1"/>
              </w:rPr>
              <w:t xml:space="preserve"> </w:t>
            </w: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Map</w:t>
            </w:r>
          </w:p>
          <w:p w:rsidR="00293E8D" w:rsidRDefault="002D1269">
            <w:pPr>
              <w:pStyle w:val="TableParagraph"/>
              <w:spacing w:line="270" w:lineRule="atLeast"/>
              <w:ind w:right="146"/>
            </w:pPr>
            <w:r>
              <w:t>to understand the user interactions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experiences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0ct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534"/>
        </w:trPr>
        <w:tc>
          <w:tcPr>
            <w:tcW w:w="720" w:type="dxa"/>
          </w:tcPr>
          <w:p w:rsidR="00293E8D" w:rsidRDefault="002D1269">
            <w:pPr>
              <w:pStyle w:val="TableParagraph"/>
              <w:spacing w:before="4" w:line="240" w:lineRule="auto"/>
              <w:ind w:left="21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spacing w:before="4" w:line="240" w:lineRule="auto"/>
              <w:ind w:left="114"/>
            </w:pP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  <w:spacing w:before="13" w:line="250" w:lineRule="exact"/>
              <w:ind w:right="133"/>
            </w:pPr>
            <w:r>
              <w:t>Prepared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Functional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  <w:r>
              <w:rPr>
                <w:spacing w:val="-47"/>
              </w:rPr>
              <w:t xml:space="preserve"> </w:t>
            </w:r>
            <w:r>
              <w:t>document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  <w:spacing w:before="4" w:line="240" w:lineRule="auto"/>
            </w:pPr>
            <w:r>
              <w:t>15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421"/>
        </w:trPr>
        <w:tc>
          <w:tcPr>
            <w:tcW w:w="720" w:type="dxa"/>
          </w:tcPr>
          <w:p w:rsidR="00293E8D" w:rsidRDefault="002D1269">
            <w:pPr>
              <w:pStyle w:val="TableParagraph"/>
              <w:ind w:left="163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Diagrams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Prepared</w:t>
            </w:r>
            <w:r>
              <w:rPr>
                <w:spacing w:val="4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Diagrams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15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93E8D">
        <w:trPr>
          <w:trHeight w:val="413"/>
        </w:trPr>
        <w:tc>
          <w:tcPr>
            <w:tcW w:w="720" w:type="dxa"/>
          </w:tcPr>
          <w:p w:rsidR="00293E8D" w:rsidRDefault="002D1269">
            <w:pPr>
              <w:pStyle w:val="TableParagraph"/>
              <w:ind w:left="163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11" w:type="dxa"/>
          </w:tcPr>
          <w:p w:rsidR="00293E8D" w:rsidRDefault="002D1269">
            <w:pPr>
              <w:pStyle w:val="TableParagraph"/>
              <w:ind w:left="114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3637" w:type="dxa"/>
          </w:tcPr>
          <w:p w:rsidR="00293E8D" w:rsidRDefault="002D1269">
            <w:pPr>
              <w:pStyle w:val="TableParagraph"/>
            </w:pPr>
            <w:r>
              <w:t>Prepared</w:t>
            </w:r>
            <w:r>
              <w:rPr>
                <w:spacing w:val="40"/>
              </w:rPr>
              <w:t xml:space="preserve"> </w:t>
            </w: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1558" w:type="dxa"/>
          </w:tcPr>
          <w:p w:rsidR="00293E8D" w:rsidRDefault="002D1269">
            <w:pPr>
              <w:pStyle w:val="TableParagraph"/>
            </w:pPr>
            <w:r>
              <w:t>15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2D1269" w:rsidRDefault="002D1269"/>
    <w:sectPr w:rsidR="002D1269">
      <w:type w:val="continuous"/>
      <w:pgSz w:w="12240" w:h="15840"/>
      <w:pgMar w:top="150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3E8D"/>
    <w:rsid w:val="00293E8D"/>
    <w:rsid w:val="002D1269"/>
    <w:rsid w:val="00B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2022-11-19T02:37:00Z</dcterms:created>
  <dcterms:modified xsi:type="dcterms:W3CDTF">2022-11-19T02:37:00Z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