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Acceptance Testing</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b w:val="1"/>
          <w:sz w:val="23"/>
          <w:szCs w:val="23"/>
          <w:highlight w:val="white"/>
          <w:rtl w:val="0"/>
        </w:rPr>
        <w:t xml:space="preserve">UAT Execution &amp; Report Submission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6941.0" w:type="dxa"/>
        <w:jc w:val="center"/>
        <w:tblLayout w:type="fixed"/>
        <w:tblLook w:val="0400"/>
      </w:tblPr>
      <w:tblGrid>
        <w:gridCol w:w="1830"/>
        <w:gridCol w:w="5111"/>
        <w:tblGridChange w:id="0">
          <w:tblGrid>
            <w:gridCol w:w="1830"/>
            <w:gridCol w:w="511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t xml:space="preserve">24 November 2022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t xml:space="preserve">Team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t xml:space="preserve">PNT2022TMID18497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t xml:space="preserve">Project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line="240" w:lineRule="auto"/>
              <w:rPr/>
            </w:pPr>
            <w:r w:rsidDel="00000000" w:rsidR="00000000" w:rsidRPr="00000000">
              <w:rPr>
                <w:rtl w:val="0"/>
              </w:rPr>
              <w:t xml:space="preserve">SmartFarmer - IoT Enabled Smart Farming Application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t xml:space="preserve">Maximum 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t xml:space="preserve">4 Marks</w:t>
            </w:r>
            <w:r w:rsidDel="00000000" w:rsidR="00000000" w:rsidRPr="00000000">
              <w:rPr>
                <w:rtl w:val="0"/>
              </w:rPr>
            </w:r>
          </w:p>
        </w:tc>
      </w:tr>
    </w:tbl>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pStyle w:val="Heading1"/>
        <w:keepNext w:val="0"/>
        <w:keepLines w:val="0"/>
        <w:widowControl w:val="0"/>
        <w:tabs>
          <w:tab w:val="left" w:pos="1076"/>
        </w:tabs>
        <w:spacing w:after="0" w:before="91" w:line="240" w:lineRule="auto"/>
        <w:ind w:left="0" w:firstLine="0"/>
        <w:rPr>
          <w:b w:val="1"/>
          <w:sz w:val="24"/>
          <w:szCs w:val="24"/>
        </w:rPr>
      </w:pPr>
      <w:bookmarkStart w:colFirst="0" w:colLast="0" w:name="_rc90855gewsv" w:id="0"/>
      <w:bookmarkEnd w:id="0"/>
      <w:r w:rsidDel="00000000" w:rsidR="00000000" w:rsidRPr="00000000">
        <w:rPr>
          <w:b w:val="1"/>
          <w:sz w:val="24"/>
          <w:szCs w:val="24"/>
          <w:rtl w:val="0"/>
        </w:rPr>
        <w:t xml:space="preserve">1.Purpose Of Document:</w:t>
      </w:r>
      <w:r w:rsidDel="00000000" w:rsidR="00000000" w:rsidRPr="00000000">
        <w:rPr>
          <w:rtl w:val="0"/>
        </w:rPr>
      </w:r>
    </w:p>
    <w:p w:rsidR="00000000" w:rsidDel="00000000" w:rsidP="00000000" w:rsidRDefault="00000000" w:rsidRPr="00000000" w14:paraId="00000011">
      <w:pPr>
        <w:tabs>
          <w:tab w:val="left" w:pos="1076"/>
        </w:tabs>
        <w:rPr/>
      </w:pPr>
      <w:r w:rsidDel="00000000" w:rsidR="00000000" w:rsidRPr="00000000">
        <w:rPr>
          <w:rtl w:val="0"/>
        </w:rPr>
      </w:r>
    </w:p>
    <w:p w:rsidR="00000000" w:rsidDel="00000000" w:rsidP="00000000" w:rsidRDefault="00000000" w:rsidRPr="00000000" w14:paraId="00000012">
      <w:pPr>
        <w:tabs>
          <w:tab w:val="left" w:pos="1076"/>
        </w:tabs>
        <w:jc w:val="both"/>
        <w:rPr/>
      </w:pPr>
      <w:r w:rsidDel="00000000" w:rsidR="00000000" w:rsidRPr="00000000">
        <w:rPr>
          <w:rtl w:val="0"/>
        </w:rPr>
        <w:t xml:space="preserve">                            People who work in agricultural fields Deal with the expense of labour, soil      degradation, climate change, and biodiversity loss. loss of farmland and a decline in the variety of livestock and crops produced. Increasing challenges from soil erosion and climatic change, which largely originate with the beginning of farming, It's necessary for the development of higher-quality food goods. It's critical to increase crop yield. It's critical to keep the soil rich. A new application is available that allows users to schedule activities for a month or a day and access various details about their property remotely. Additionally, based on the crop the user planted, it offers advice to the user. Some internet searches yield results based on the crop grown. The process is controlled by an Arduino microcontroller, together with a number of sensors. a GSM-based alarm message. MIT App Inventor was used to create the app.IoT sensor nodes gather data from the agricultural environment, including soil moisture, air humidity, temperature, the nutrients in the soil, pest images, and water quality, and then send the gathered information to IoT backhaul devices. The farmer can control the motor from anywhere, which is helpful.</w:t>
      </w:r>
    </w:p>
    <w:p w:rsidR="00000000" w:rsidDel="00000000" w:rsidP="00000000" w:rsidRDefault="00000000" w:rsidRPr="00000000" w14:paraId="00000013">
      <w:pPr>
        <w:tabs>
          <w:tab w:val="left" w:pos="1076"/>
        </w:tabs>
        <w:jc w:val="both"/>
        <w:rPr/>
      </w:pPr>
      <w:r w:rsidDel="00000000" w:rsidR="00000000" w:rsidRPr="00000000">
        <w:rPr>
          <w:rtl w:val="0"/>
        </w:rPr>
      </w:r>
    </w:p>
    <w:p w:rsidR="00000000" w:rsidDel="00000000" w:rsidP="00000000" w:rsidRDefault="00000000" w:rsidRPr="00000000" w14:paraId="00000014">
      <w:pPr>
        <w:tabs>
          <w:tab w:val="left" w:pos="1076"/>
        </w:tabs>
        <w:jc w:val="both"/>
        <w:rPr/>
      </w:pPr>
      <w:r w:rsidDel="00000000" w:rsidR="00000000" w:rsidRPr="00000000">
        <w:rPr>
          <w:rtl w:val="0"/>
        </w:rPr>
      </w:r>
    </w:p>
    <w:p w:rsidR="00000000" w:rsidDel="00000000" w:rsidP="00000000" w:rsidRDefault="00000000" w:rsidRPr="00000000" w14:paraId="00000015">
      <w:pPr>
        <w:tabs>
          <w:tab w:val="left" w:pos="1076"/>
        </w:tabs>
        <w:jc w:val="both"/>
        <w:rPr>
          <w:b w:val="1"/>
          <w:sz w:val="24"/>
          <w:szCs w:val="24"/>
        </w:rPr>
      </w:pPr>
      <w:r w:rsidDel="00000000" w:rsidR="00000000" w:rsidRPr="00000000">
        <w:rPr>
          <w:b w:val="1"/>
          <w:sz w:val="24"/>
          <w:szCs w:val="24"/>
          <w:rtl w:val="0"/>
        </w:rPr>
        <w:t xml:space="preserve">2.Defect  Analysis:</w:t>
      </w:r>
    </w:p>
    <w:p w:rsidR="00000000" w:rsidDel="00000000" w:rsidP="00000000" w:rsidRDefault="00000000" w:rsidRPr="00000000" w14:paraId="00000016">
      <w:pPr>
        <w:tabs>
          <w:tab w:val="left" w:pos="1076"/>
        </w:tabs>
        <w:jc w:val="both"/>
        <w:rPr>
          <w:b w:val="1"/>
          <w:sz w:val="24"/>
          <w:szCs w:val="24"/>
        </w:rPr>
      </w:pPr>
      <w:r w:rsidDel="00000000" w:rsidR="00000000" w:rsidRPr="00000000">
        <w:rPr>
          <w:rtl w:val="0"/>
        </w:rPr>
      </w:r>
    </w:p>
    <w:p w:rsidR="00000000" w:rsidDel="00000000" w:rsidP="00000000" w:rsidRDefault="00000000" w:rsidRPr="00000000" w14:paraId="00000017">
      <w:pPr>
        <w:widowControl w:val="0"/>
        <w:spacing w:before="170" w:line="285" w:lineRule="auto"/>
        <w:ind w:left="1060" w:right="282" w:firstLine="0"/>
        <w:rPr/>
      </w:pPr>
      <w:r w:rsidDel="00000000" w:rsidR="00000000" w:rsidRPr="00000000">
        <w:rPr>
          <w:rtl w:val="0"/>
        </w:rPr>
      </w:r>
    </w:p>
    <w:tbl>
      <w:tblPr>
        <w:tblStyle w:val="Table2"/>
        <w:tblW w:w="9637.0" w:type="dxa"/>
        <w:jc w:val="left"/>
        <w:tblInd w:w="38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907"/>
        <w:gridCol w:w="1306"/>
        <w:gridCol w:w="1606"/>
        <w:gridCol w:w="1606"/>
        <w:gridCol w:w="1606"/>
        <w:gridCol w:w="1606"/>
        <w:tblGridChange w:id="0">
          <w:tblGrid>
            <w:gridCol w:w="1907"/>
            <w:gridCol w:w="1306"/>
            <w:gridCol w:w="1606"/>
            <w:gridCol w:w="1606"/>
            <w:gridCol w:w="1606"/>
            <w:gridCol w:w="1606"/>
          </w:tblGrid>
        </w:tblGridChange>
      </w:tblGrid>
      <w:tr>
        <w:trPr>
          <w:cantSplit w:val="0"/>
          <w:trHeight w:val="445" w:hRule="atLeast"/>
          <w:tblHeader w:val="0"/>
        </w:trPr>
        <w:tc>
          <w:tcPr>
            <w:tcBorders>
              <w:bottom w:color="d9d9d9" w:space="0" w:sz="8" w:val="single"/>
              <w:right w:color="d9d9d9" w:space="0" w:sz="8" w:val="single"/>
            </w:tcBorders>
            <w:shd w:fill="f2f2f2" w:val="clear"/>
          </w:tcPr>
          <w:p w:rsidR="00000000" w:rsidDel="00000000" w:rsidP="00000000" w:rsidRDefault="00000000" w:rsidRPr="00000000" w14:paraId="00000018">
            <w:pPr>
              <w:widowControl w:val="0"/>
              <w:spacing w:before="104" w:line="240" w:lineRule="auto"/>
              <w:ind w:left="419" w:firstLine="0"/>
              <w:rPr>
                <w:b w:val="1"/>
                <w:sz w:val="20"/>
                <w:szCs w:val="20"/>
              </w:rPr>
            </w:pPr>
            <w:r w:rsidDel="00000000" w:rsidR="00000000" w:rsidRPr="00000000">
              <w:rPr>
                <w:b w:val="1"/>
                <w:color w:val="424242"/>
                <w:sz w:val="20"/>
                <w:szCs w:val="20"/>
                <w:rtl w:val="0"/>
              </w:rPr>
              <w:t xml:space="preserve">Resolution</w:t>
            </w:r>
            <w:r w:rsidDel="00000000" w:rsidR="00000000" w:rsidRPr="00000000">
              <w:rPr>
                <w:rtl w:val="0"/>
              </w:rPr>
            </w:r>
          </w:p>
        </w:tc>
        <w:tc>
          <w:tcPr>
            <w:tcBorders>
              <w:left w:color="d9d9d9" w:space="0" w:sz="8" w:val="single"/>
              <w:bottom w:color="d9d9d9" w:space="0" w:sz="8" w:val="single"/>
              <w:right w:color="d9d9d9" w:space="0" w:sz="8" w:val="single"/>
            </w:tcBorders>
            <w:shd w:fill="f2f2f2" w:val="clear"/>
          </w:tcPr>
          <w:p w:rsidR="00000000" w:rsidDel="00000000" w:rsidP="00000000" w:rsidRDefault="00000000" w:rsidRPr="00000000" w14:paraId="00000019">
            <w:pPr>
              <w:widowControl w:val="0"/>
              <w:spacing w:before="104" w:line="240" w:lineRule="auto"/>
              <w:ind w:left="152" w:right="163" w:firstLine="0"/>
              <w:jc w:val="center"/>
              <w:rPr>
                <w:b w:val="1"/>
                <w:sz w:val="20"/>
                <w:szCs w:val="20"/>
              </w:rPr>
            </w:pPr>
            <w:r w:rsidDel="00000000" w:rsidR="00000000" w:rsidRPr="00000000">
              <w:rPr>
                <w:b w:val="1"/>
                <w:color w:val="424242"/>
                <w:sz w:val="20"/>
                <w:szCs w:val="20"/>
                <w:rtl w:val="0"/>
              </w:rPr>
              <w:t xml:space="preserve">Severity 1</w:t>
            </w:r>
            <w:r w:rsidDel="00000000" w:rsidR="00000000" w:rsidRPr="00000000">
              <w:rPr>
                <w:rtl w:val="0"/>
              </w:rPr>
            </w:r>
          </w:p>
        </w:tc>
        <w:tc>
          <w:tcPr>
            <w:tcBorders>
              <w:left w:color="d9d9d9" w:space="0" w:sz="8" w:val="single"/>
              <w:bottom w:color="d9d9d9" w:space="0" w:sz="8" w:val="single"/>
              <w:right w:color="d9d9d9" w:space="0" w:sz="8" w:val="single"/>
            </w:tcBorders>
            <w:shd w:fill="f2f2f2" w:val="clear"/>
          </w:tcPr>
          <w:p w:rsidR="00000000" w:rsidDel="00000000" w:rsidP="00000000" w:rsidRDefault="00000000" w:rsidRPr="00000000" w14:paraId="0000001A">
            <w:pPr>
              <w:widowControl w:val="0"/>
              <w:spacing w:before="104" w:line="240" w:lineRule="auto"/>
              <w:ind w:left="277" w:right="288" w:firstLine="0"/>
              <w:jc w:val="center"/>
              <w:rPr>
                <w:b w:val="1"/>
                <w:sz w:val="20"/>
                <w:szCs w:val="20"/>
              </w:rPr>
            </w:pPr>
            <w:r w:rsidDel="00000000" w:rsidR="00000000" w:rsidRPr="00000000">
              <w:rPr>
                <w:b w:val="1"/>
                <w:color w:val="424242"/>
                <w:sz w:val="20"/>
                <w:szCs w:val="20"/>
                <w:rtl w:val="0"/>
              </w:rPr>
              <w:t xml:space="preserve">Severity 2</w:t>
            </w:r>
            <w:r w:rsidDel="00000000" w:rsidR="00000000" w:rsidRPr="00000000">
              <w:rPr>
                <w:rtl w:val="0"/>
              </w:rPr>
            </w:r>
          </w:p>
        </w:tc>
        <w:tc>
          <w:tcPr>
            <w:tcBorders>
              <w:left w:color="d9d9d9" w:space="0" w:sz="8" w:val="single"/>
              <w:bottom w:color="d9d9d9" w:space="0" w:sz="8" w:val="single"/>
              <w:right w:color="d9d9d9" w:space="0" w:sz="8" w:val="single"/>
            </w:tcBorders>
            <w:shd w:fill="f2f2f2" w:val="clear"/>
          </w:tcPr>
          <w:p w:rsidR="00000000" w:rsidDel="00000000" w:rsidP="00000000" w:rsidRDefault="00000000" w:rsidRPr="00000000" w14:paraId="0000001B">
            <w:pPr>
              <w:widowControl w:val="0"/>
              <w:spacing w:before="104" w:line="240" w:lineRule="auto"/>
              <w:ind w:left="278" w:right="288" w:firstLine="0"/>
              <w:jc w:val="center"/>
              <w:rPr>
                <w:b w:val="1"/>
                <w:sz w:val="20"/>
                <w:szCs w:val="20"/>
              </w:rPr>
            </w:pPr>
            <w:r w:rsidDel="00000000" w:rsidR="00000000" w:rsidRPr="00000000">
              <w:rPr>
                <w:b w:val="1"/>
                <w:color w:val="424242"/>
                <w:sz w:val="20"/>
                <w:szCs w:val="20"/>
                <w:rtl w:val="0"/>
              </w:rPr>
              <w:t xml:space="preserve">Severity 3</w:t>
            </w:r>
            <w:r w:rsidDel="00000000" w:rsidR="00000000" w:rsidRPr="00000000">
              <w:rPr>
                <w:rtl w:val="0"/>
              </w:rPr>
            </w:r>
          </w:p>
        </w:tc>
        <w:tc>
          <w:tcPr>
            <w:tcBorders>
              <w:left w:color="d9d9d9" w:space="0" w:sz="8" w:val="single"/>
              <w:bottom w:color="d9d9d9" w:space="0" w:sz="8" w:val="single"/>
              <w:right w:color="d9d9d9" w:space="0" w:sz="8" w:val="single"/>
            </w:tcBorders>
            <w:shd w:fill="f2f2f2" w:val="clear"/>
          </w:tcPr>
          <w:p w:rsidR="00000000" w:rsidDel="00000000" w:rsidP="00000000" w:rsidRDefault="00000000" w:rsidRPr="00000000" w14:paraId="0000001C">
            <w:pPr>
              <w:widowControl w:val="0"/>
              <w:spacing w:before="104" w:line="240" w:lineRule="auto"/>
              <w:ind w:left="302" w:right="263" w:firstLine="0"/>
              <w:jc w:val="center"/>
              <w:rPr>
                <w:b w:val="1"/>
                <w:sz w:val="20"/>
                <w:szCs w:val="20"/>
              </w:rPr>
            </w:pPr>
            <w:r w:rsidDel="00000000" w:rsidR="00000000" w:rsidRPr="00000000">
              <w:rPr>
                <w:b w:val="1"/>
                <w:color w:val="424242"/>
                <w:sz w:val="20"/>
                <w:szCs w:val="20"/>
                <w:rtl w:val="0"/>
              </w:rPr>
              <w:t xml:space="preserve">Severity 4</w:t>
            </w:r>
            <w:r w:rsidDel="00000000" w:rsidR="00000000" w:rsidRPr="00000000">
              <w:rPr>
                <w:rtl w:val="0"/>
              </w:rPr>
            </w:r>
          </w:p>
        </w:tc>
        <w:tc>
          <w:tcPr>
            <w:tcBorders>
              <w:top w:color="000000" w:space="0" w:sz="0" w:val="nil"/>
              <w:left w:color="d9d9d9" w:space="0" w:sz="8" w:val="single"/>
              <w:bottom w:color="d9d9d9" w:space="0" w:sz="8" w:val="single"/>
            </w:tcBorders>
            <w:shd w:fill="f2f2f2" w:val="clear"/>
          </w:tcPr>
          <w:p w:rsidR="00000000" w:rsidDel="00000000" w:rsidP="00000000" w:rsidRDefault="00000000" w:rsidRPr="00000000" w14:paraId="0000001D">
            <w:pPr>
              <w:widowControl w:val="0"/>
              <w:spacing w:before="104" w:line="240" w:lineRule="auto"/>
              <w:ind w:left="254" w:right="288" w:firstLine="0"/>
              <w:jc w:val="center"/>
              <w:rPr>
                <w:b w:val="1"/>
                <w:sz w:val="20"/>
                <w:szCs w:val="20"/>
              </w:rPr>
            </w:pPr>
            <w:r w:rsidDel="00000000" w:rsidR="00000000" w:rsidRPr="00000000">
              <w:rPr>
                <w:b w:val="1"/>
                <w:color w:val="424242"/>
                <w:sz w:val="20"/>
                <w:szCs w:val="20"/>
                <w:rtl w:val="0"/>
              </w:rPr>
              <w:t xml:space="preserve">Subtotal</w:t>
            </w:r>
            <w:r w:rsidDel="00000000" w:rsidR="00000000" w:rsidRPr="00000000">
              <w:rPr>
                <w:rtl w:val="0"/>
              </w:rPr>
            </w:r>
          </w:p>
        </w:tc>
      </w:tr>
      <w:tr>
        <w:trPr>
          <w:cantSplit w:val="0"/>
          <w:trHeight w:val="475" w:hRule="atLeast"/>
          <w:tblHeader w:val="0"/>
        </w:trPr>
        <w:tc>
          <w:tcPr>
            <w:tcBorders>
              <w:top w:color="d9d9d9" w:space="0" w:sz="8" w:val="single"/>
              <w:bottom w:color="d9d9d9" w:space="0" w:sz="8" w:val="single"/>
              <w:right w:color="d9d9d9" w:space="0" w:sz="8" w:val="single"/>
            </w:tcBorders>
          </w:tcPr>
          <w:p w:rsidR="00000000" w:rsidDel="00000000" w:rsidP="00000000" w:rsidRDefault="00000000" w:rsidRPr="00000000" w14:paraId="0000001E">
            <w:pPr>
              <w:widowControl w:val="0"/>
              <w:spacing w:before="101" w:line="240" w:lineRule="auto"/>
              <w:ind w:left="88" w:firstLine="0"/>
              <w:rPr/>
            </w:pPr>
            <w:r w:rsidDel="00000000" w:rsidR="00000000" w:rsidRPr="00000000">
              <w:rPr>
                <w:rtl w:val="0"/>
              </w:rPr>
              <w:t xml:space="preserve">By Design</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1F">
            <w:pPr>
              <w:widowControl w:val="0"/>
              <w:spacing w:before="101" w:line="240" w:lineRule="auto"/>
              <w:ind w:left="142" w:right="163" w:firstLine="0"/>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0">
            <w:pPr>
              <w:widowControl w:val="0"/>
              <w:spacing w:before="101" w:line="240" w:lineRule="auto"/>
              <w:ind w:right="23"/>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1">
            <w:pPr>
              <w:widowControl w:val="0"/>
              <w:spacing w:before="101" w:line="240" w:lineRule="auto"/>
              <w:ind w:right="22"/>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2">
            <w:pPr>
              <w:widowControl w:val="0"/>
              <w:spacing w:before="101" w:line="240" w:lineRule="auto"/>
              <w:ind w:right="22"/>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tcBorders>
          </w:tcPr>
          <w:p w:rsidR="00000000" w:rsidDel="00000000" w:rsidP="00000000" w:rsidRDefault="00000000" w:rsidRPr="00000000" w14:paraId="00000023">
            <w:pPr>
              <w:widowControl w:val="0"/>
              <w:spacing w:before="101" w:line="240" w:lineRule="auto"/>
              <w:ind w:left="269" w:right="288" w:firstLine="0"/>
              <w:jc w:val="center"/>
              <w:rPr/>
            </w:pPr>
            <w:r w:rsidDel="00000000" w:rsidR="00000000" w:rsidRPr="00000000">
              <w:rPr>
                <w:rtl w:val="0"/>
              </w:rPr>
              <w:t xml:space="preserve">0</w:t>
            </w:r>
          </w:p>
        </w:tc>
      </w:tr>
      <w:tr>
        <w:trPr>
          <w:cantSplit w:val="0"/>
          <w:trHeight w:val="475" w:hRule="atLeast"/>
          <w:tblHeader w:val="0"/>
        </w:trPr>
        <w:tc>
          <w:tcPr>
            <w:tcBorders>
              <w:top w:color="d9d9d9" w:space="0" w:sz="8" w:val="single"/>
              <w:bottom w:color="d9d9d9" w:space="0" w:sz="8" w:val="single"/>
              <w:right w:color="d9d9d9" w:space="0" w:sz="8" w:val="single"/>
            </w:tcBorders>
          </w:tcPr>
          <w:p w:rsidR="00000000" w:rsidDel="00000000" w:rsidP="00000000" w:rsidRDefault="00000000" w:rsidRPr="00000000" w14:paraId="00000024">
            <w:pPr>
              <w:widowControl w:val="0"/>
              <w:spacing w:before="101" w:line="240" w:lineRule="auto"/>
              <w:ind w:left="88" w:firstLine="0"/>
              <w:rPr/>
            </w:pPr>
            <w:r w:rsidDel="00000000" w:rsidR="00000000" w:rsidRPr="00000000">
              <w:rPr>
                <w:rtl w:val="0"/>
              </w:rPr>
              <w:t xml:space="preserve">Duplicate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5">
            <w:pPr>
              <w:widowControl w:val="0"/>
              <w:spacing w:before="101" w:line="240" w:lineRule="auto"/>
              <w:ind w:right="24"/>
              <w:jc w:val="center"/>
              <w:rPr/>
            </w:pPr>
            <w:r w:rsidDel="00000000" w:rsidR="00000000" w:rsidRPr="00000000">
              <w:rPr>
                <w:rtl w:val="0"/>
              </w:rPr>
              <w:t xml:space="preserve">6</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6">
            <w:pPr>
              <w:widowControl w:val="0"/>
              <w:spacing w:before="101" w:line="240" w:lineRule="auto"/>
              <w:ind w:right="23"/>
              <w:jc w:val="center"/>
              <w:rPr/>
            </w:pPr>
            <w:r w:rsidDel="00000000" w:rsidR="00000000" w:rsidRPr="00000000">
              <w:rPr>
                <w:rtl w:val="0"/>
              </w:rPr>
              <w:t xml:space="preserve">3</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7">
            <w:pPr>
              <w:widowControl w:val="0"/>
              <w:spacing w:before="101" w:line="240" w:lineRule="auto"/>
              <w:ind w:right="22"/>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8">
            <w:pPr>
              <w:widowControl w:val="0"/>
              <w:spacing w:before="101" w:line="240" w:lineRule="auto"/>
              <w:ind w:right="22"/>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tcBorders>
          </w:tcPr>
          <w:p w:rsidR="00000000" w:rsidDel="00000000" w:rsidP="00000000" w:rsidRDefault="00000000" w:rsidRPr="00000000" w14:paraId="00000029">
            <w:pPr>
              <w:widowControl w:val="0"/>
              <w:spacing w:before="101" w:line="240" w:lineRule="auto"/>
              <w:ind w:right="21"/>
              <w:jc w:val="center"/>
              <w:rPr/>
            </w:pPr>
            <w:r w:rsidDel="00000000" w:rsidR="00000000" w:rsidRPr="00000000">
              <w:rPr>
                <w:rtl w:val="0"/>
              </w:rPr>
              <w:t xml:space="preserve">9</w:t>
            </w:r>
          </w:p>
        </w:tc>
      </w:tr>
      <w:tr>
        <w:trPr>
          <w:cantSplit w:val="0"/>
          <w:trHeight w:val="475" w:hRule="atLeast"/>
          <w:tblHeader w:val="0"/>
        </w:trPr>
        <w:tc>
          <w:tcPr>
            <w:tcBorders>
              <w:top w:color="d9d9d9" w:space="0" w:sz="8" w:val="single"/>
              <w:bottom w:color="d9d9d9" w:space="0" w:sz="8" w:val="single"/>
              <w:right w:color="d9d9d9" w:space="0" w:sz="8" w:val="single"/>
            </w:tcBorders>
          </w:tcPr>
          <w:p w:rsidR="00000000" w:rsidDel="00000000" w:rsidP="00000000" w:rsidRDefault="00000000" w:rsidRPr="00000000" w14:paraId="0000002A">
            <w:pPr>
              <w:widowControl w:val="0"/>
              <w:spacing w:before="101" w:line="240" w:lineRule="auto"/>
              <w:ind w:left="88" w:firstLine="0"/>
              <w:rPr/>
            </w:pPr>
            <w:r w:rsidDel="00000000" w:rsidR="00000000" w:rsidRPr="00000000">
              <w:rPr>
                <w:rtl w:val="0"/>
              </w:rPr>
              <w:t xml:space="preserve">External</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B">
            <w:pPr>
              <w:widowControl w:val="0"/>
              <w:spacing w:before="101" w:line="240" w:lineRule="auto"/>
              <w:ind w:right="24"/>
              <w:jc w:val="center"/>
              <w:rPr/>
            </w:pPr>
            <w:r w:rsidDel="00000000" w:rsidR="00000000" w:rsidRPr="00000000">
              <w:rPr>
                <w:rtl w:val="0"/>
              </w:rPr>
              <w:t xml:space="preserve">2</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C">
            <w:pPr>
              <w:widowControl w:val="0"/>
              <w:spacing w:before="101" w:line="240" w:lineRule="auto"/>
              <w:ind w:right="23"/>
              <w:jc w:val="center"/>
              <w:rPr/>
            </w:pPr>
            <w:r w:rsidDel="00000000" w:rsidR="00000000" w:rsidRPr="00000000">
              <w:rPr>
                <w:rtl w:val="0"/>
              </w:rPr>
              <w:t xml:space="preserve">4</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D">
            <w:pPr>
              <w:widowControl w:val="0"/>
              <w:spacing w:before="101" w:line="240" w:lineRule="auto"/>
              <w:ind w:right="22"/>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E">
            <w:pPr>
              <w:widowControl w:val="0"/>
              <w:spacing w:before="101" w:line="240" w:lineRule="auto"/>
              <w:ind w:right="22"/>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tcBorders>
          </w:tcPr>
          <w:p w:rsidR="00000000" w:rsidDel="00000000" w:rsidP="00000000" w:rsidRDefault="00000000" w:rsidRPr="00000000" w14:paraId="0000002F">
            <w:pPr>
              <w:widowControl w:val="0"/>
              <w:spacing w:before="101" w:line="240" w:lineRule="auto"/>
              <w:ind w:right="21"/>
              <w:jc w:val="center"/>
              <w:rPr/>
            </w:pPr>
            <w:r w:rsidDel="00000000" w:rsidR="00000000" w:rsidRPr="00000000">
              <w:rPr>
                <w:rtl w:val="0"/>
              </w:rPr>
              <w:t xml:space="preserve">6</w:t>
            </w:r>
          </w:p>
        </w:tc>
      </w:tr>
      <w:tr>
        <w:trPr>
          <w:cantSplit w:val="0"/>
          <w:trHeight w:val="475" w:hRule="atLeast"/>
          <w:tblHeader w:val="0"/>
        </w:trPr>
        <w:tc>
          <w:tcPr>
            <w:tcBorders>
              <w:top w:color="d9d9d9" w:space="0" w:sz="8" w:val="single"/>
              <w:bottom w:color="d9d9d9" w:space="0" w:sz="8" w:val="single"/>
              <w:right w:color="d9d9d9" w:space="0" w:sz="8" w:val="single"/>
            </w:tcBorders>
          </w:tcPr>
          <w:p w:rsidR="00000000" w:rsidDel="00000000" w:rsidP="00000000" w:rsidRDefault="00000000" w:rsidRPr="00000000" w14:paraId="00000030">
            <w:pPr>
              <w:widowControl w:val="0"/>
              <w:spacing w:before="101" w:line="240" w:lineRule="auto"/>
              <w:ind w:left="88" w:firstLine="0"/>
              <w:rPr/>
            </w:pPr>
            <w:r w:rsidDel="00000000" w:rsidR="00000000" w:rsidRPr="00000000">
              <w:rPr>
                <w:rtl w:val="0"/>
              </w:rPr>
              <w:t xml:space="preserve">Fixed</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31">
            <w:pPr>
              <w:widowControl w:val="0"/>
              <w:spacing w:before="101" w:line="240" w:lineRule="auto"/>
              <w:ind w:left="142" w:right="163" w:firstLine="0"/>
              <w:jc w:val="center"/>
              <w:rPr/>
            </w:pPr>
            <w:r w:rsidDel="00000000" w:rsidR="00000000" w:rsidRPr="00000000">
              <w:rPr>
                <w:rtl w:val="0"/>
              </w:rPr>
              <w:t xml:space="preserve">5</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32">
            <w:pPr>
              <w:widowControl w:val="0"/>
              <w:spacing w:before="101" w:line="240" w:lineRule="auto"/>
              <w:ind w:right="23"/>
              <w:jc w:val="center"/>
              <w:rPr/>
            </w:pPr>
            <w:r w:rsidDel="00000000" w:rsidR="00000000" w:rsidRPr="00000000">
              <w:rPr>
                <w:rtl w:val="0"/>
              </w:rPr>
              <w:t xml:space="preserve">2</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33">
            <w:pPr>
              <w:widowControl w:val="0"/>
              <w:spacing w:before="101" w:line="240" w:lineRule="auto"/>
              <w:ind w:right="22"/>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34">
            <w:pPr>
              <w:widowControl w:val="0"/>
              <w:spacing w:before="101" w:line="240" w:lineRule="auto"/>
              <w:ind w:left="269" w:right="288" w:firstLine="0"/>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tcBorders>
          </w:tcPr>
          <w:p w:rsidR="00000000" w:rsidDel="00000000" w:rsidP="00000000" w:rsidRDefault="00000000" w:rsidRPr="00000000" w14:paraId="00000035">
            <w:pPr>
              <w:widowControl w:val="0"/>
              <w:spacing w:before="101" w:line="240" w:lineRule="auto"/>
              <w:ind w:left="269" w:right="288" w:firstLine="0"/>
              <w:jc w:val="center"/>
              <w:rPr/>
            </w:pPr>
            <w:r w:rsidDel="00000000" w:rsidR="00000000" w:rsidRPr="00000000">
              <w:rPr>
                <w:rtl w:val="0"/>
              </w:rPr>
              <w:t xml:space="preserve">7</w:t>
            </w:r>
          </w:p>
        </w:tc>
      </w:tr>
      <w:tr>
        <w:trPr>
          <w:cantSplit w:val="0"/>
          <w:trHeight w:val="475" w:hRule="atLeast"/>
          <w:tblHeader w:val="0"/>
        </w:trPr>
        <w:tc>
          <w:tcPr>
            <w:tcBorders>
              <w:top w:color="d9d9d9" w:space="0" w:sz="8" w:val="single"/>
              <w:bottom w:color="d9d9d9" w:space="0" w:sz="8" w:val="single"/>
              <w:right w:color="d9d9d9" w:space="0" w:sz="8" w:val="single"/>
            </w:tcBorders>
          </w:tcPr>
          <w:p w:rsidR="00000000" w:rsidDel="00000000" w:rsidP="00000000" w:rsidRDefault="00000000" w:rsidRPr="00000000" w14:paraId="00000036">
            <w:pPr>
              <w:widowControl w:val="0"/>
              <w:spacing w:before="101" w:line="240" w:lineRule="auto"/>
              <w:ind w:left="88" w:firstLine="0"/>
              <w:rPr/>
            </w:pPr>
            <w:r w:rsidDel="00000000" w:rsidR="00000000" w:rsidRPr="00000000">
              <w:rPr>
                <w:rtl w:val="0"/>
              </w:rPr>
              <w:t xml:space="preserve">Not Reproduced</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37">
            <w:pPr>
              <w:widowControl w:val="0"/>
              <w:spacing w:before="101" w:line="240" w:lineRule="auto"/>
              <w:ind w:right="24"/>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38">
            <w:pPr>
              <w:widowControl w:val="0"/>
              <w:spacing w:before="101" w:line="240" w:lineRule="auto"/>
              <w:ind w:right="23"/>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39">
            <w:pPr>
              <w:widowControl w:val="0"/>
              <w:spacing w:before="101" w:line="240" w:lineRule="auto"/>
              <w:ind w:right="22"/>
              <w:jc w:val="center"/>
              <w:rPr/>
            </w:pPr>
            <w:r w:rsidDel="00000000" w:rsidR="00000000" w:rsidRPr="00000000">
              <w:rPr>
                <w:rtl w:val="0"/>
              </w:rPr>
              <w:t xml:space="preserve">1</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3A">
            <w:pPr>
              <w:widowControl w:val="0"/>
              <w:spacing w:before="101" w:line="240" w:lineRule="auto"/>
              <w:ind w:right="22"/>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tcBorders>
          </w:tcPr>
          <w:p w:rsidR="00000000" w:rsidDel="00000000" w:rsidP="00000000" w:rsidRDefault="00000000" w:rsidRPr="00000000" w14:paraId="0000003B">
            <w:pPr>
              <w:widowControl w:val="0"/>
              <w:spacing w:before="101" w:line="240" w:lineRule="auto"/>
              <w:ind w:right="21"/>
              <w:jc w:val="center"/>
              <w:rPr/>
            </w:pPr>
            <w:r w:rsidDel="00000000" w:rsidR="00000000" w:rsidRPr="00000000">
              <w:rPr>
                <w:rtl w:val="0"/>
              </w:rPr>
              <w:t xml:space="preserve">1</w:t>
            </w:r>
          </w:p>
        </w:tc>
      </w:tr>
      <w:tr>
        <w:trPr>
          <w:cantSplit w:val="0"/>
          <w:trHeight w:val="475" w:hRule="atLeast"/>
          <w:tblHeader w:val="0"/>
        </w:trPr>
        <w:tc>
          <w:tcPr>
            <w:tcBorders>
              <w:top w:color="d9d9d9" w:space="0" w:sz="8" w:val="single"/>
              <w:bottom w:color="d9d9d9" w:space="0" w:sz="8" w:val="single"/>
              <w:right w:color="d9d9d9" w:space="0" w:sz="8" w:val="single"/>
            </w:tcBorders>
          </w:tcPr>
          <w:p w:rsidR="00000000" w:rsidDel="00000000" w:rsidP="00000000" w:rsidRDefault="00000000" w:rsidRPr="00000000" w14:paraId="0000003C">
            <w:pPr>
              <w:widowControl w:val="0"/>
              <w:spacing w:before="101" w:line="240" w:lineRule="auto"/>
              <w:ind w:left="88" w:firstLine="0"/>
              <w:rPr/>
            </w:pPr>
            <w:r w:rsidDel="00000000" w:rsidR="00000000" w:rsidRPr="00000000">
              <w:rPr>
                <w:rtl w:val="0"/>
              </w:rPr>
              <w:t xml:space="preserve">Skipped</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3D">
            <w:pPr>
              <w:widowControl w:val="0"/>
              <w:spacing w:before="101" w:line="240" w:lineRule="auto"/>
              <w:ind w:right="24"/>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3E">
            <w:pPr>
              <w:widowControl w:val="0"/>
              <w:spacing w:before="101" w:line="240" w:lineRule="auto"/>
              <w:ind w:right="23"/>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3F">
            <w:pPr>
              <w:widowControl w:val="0"/>
              <w:spacing w:before="101" w:line="240" w:lineRule="auto"/>
              <w:ind w:right="22"/>
              <w:jc w:val="center"/>
              <w:rPr/>
            </w:pPr>
            <w:r w:rsidDel="00000000" w:rsidR="00000000" w:rsidRPr="00000000">
              <w:rPr>
                <w:rtl w:val="0"/>
              </w:rPr>
              <w:t xml:space="preserve">1</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40">
            <w:pPr>
              <w:widowControl w:val="0"/>
              <w:spacing w:before="101" w:line="240" w:lineRule="auto"/>
              <w:ind w:right="22"/>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tcBorders>
          </w:tcPr>
          <w:p w:rsidR="00000000" w:rsidDel="00000000" w:rsidP="00000000" w:rsidRDefault="00000000" w:rsidRPr="00000000" w14:paraId="00000041">
            <w:pPr>
              <w:widowControl w:val="0"/>
              <w:spacing w:before="101" w:line="240" w:lineRule="auto"/>
              <w:ind w:right="21"/>
              <w:jc w:val="center"/>
              <w:rPr/>
            </w:pPr>
            <w:r w:rsidDel="00000000" w:rsidR="00000000" w:rsidRPr="00000000">
              <w:rPr>
                <w:rtl w:val="0"/>
              </w:rPr>
              <w:t xml:space="preserve">1</w:t>
            </w:r>
          </w:p>
        </w:tc>
      </w:tr>
      <w:tr>
        <w:trPr>
          <w:cantSplit w:val="0"/>
          <w:trHeight w:val="475" w:hRule="atLeast"/>
          <w:tblHeader w:val="0"/>
        </w:trPr>
        <w:tc>
          <w:tcPr>
            <w:tcBorders>
              <w:top w:color="d9d9d9" w:space="0" w:sz="8" w:val="single"/>
              <w:bottom w:color="d9d9d9" w:space="0" w:sz="8" w:val="single"/>
              <w:right w:color="d9d9d9" w:space="0" w:sz="8" w:val="single"/>
            </w:tcBorders>
          </w:tcPr>
          <w:p w:rsidR="00000000" w:rsidDel="00000000" w:rsidP="00000000" w:rsidRDefault="00000000" w:rsidRPr="00000000" w14:paraId="00000042">
            <w:pPr>
              <w:widowControl w:val="0"/>
              <w:spacing w:before="101" w:line="240" w:lineRule="auto"/>
              <w:ind w:left="88" w:firstLine="0"/>
              <w:rPr/>
            </w:pPr>
            <w:r w:rsidDel="00000000" w:rsidR="00000000" w:rsidRPr="00000000">
              <w:rPr>
                <w:rtl w:val="0"/>
              </w:rPr>
              <w:t xml:space="preserve">Won't Fix</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43">
            <w:pPr>
              <w:widowControl w:val="0"/>
              <w:spacing w:before="101" w:line="240" w:lineRule="auto"/>
              <w:ind w:right="24"/>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44">
            <w:pPr>
              <w:widowControl w:val="0"/>
              <w:spacing w:before="101" w:line="240" w:lineRule="auto"/>
              <w:ind w:right="23"/>
              <w:jc w:val="center"/>
              <w:rPr/>
            </w:pPr>
            <w:r w:rsidDel="00000000" w:rsidR="00000000" w:rsidRPr="00000000">
              <w:rPr>
                <w:rtl w:val="0"/>
              </w:rPr>
              <w:t xml:space="preserve">5</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45">
            <w:pPr>
              <w:widowControl w:val="0"/>
              <w:spacing w:before="101" w:line="240" w:lineRule="auto"/>
              <w:ind w:right="22"/>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46">
            <w:pPr>
              <w:widowControl w:val="0"/>
              <w:spacing w:before="101" w:line="240" w:lineRule="auto"/>
              <w:ind w:right="22"/>
              <w:jc w:val="center"/>
              <w:rPr/>
            </w:pPr>
            <w:r w:rsidDel="00000000" w:rsidR="00000000" w:rsidRPr="00000000">
              <w:rPr>
                <w:rtl w:val="0"/>
              </w:rPr>
              <w:t xml:space="preserve">0</w:t>
            </w:r>
          </w:p>
        </w:tc>
        <w:tc>
          <w:tcPr>
            <w:tcBorders>
              <w:top w:color="d9d9d9" w:space="0" w:sz="8" w:val="single"/>
              <w:left w:color="d9d9d9" w:space="0" w:sz="8" w:val="single"/>
              <w:bottom w:color="d9d9d9" w:space="0" w:sz="8" w:val="single"/>
            </w:tcBorders>
          </w:tcPr>
          <w:p w:rsidR="00000000" w:rsidDel="00000000" w:rsidP="00000000" w:rsidRDefault="00000000" w:rsidRPr="00000000" w14:paraId="00000047">
            <w:pPr>
              <w:widowControl w:val="0"/>
              <w:spacing w:before="101" w:line="240" w:lineRule="auto"/>
              <w:ind w:right="21"/>
              <w:jc w:val="center"/>
              <w:rPr/>
            </w:pPr>
            <w:r w:rsidDel="00000000" w:rsidR="00000000" w:rsidRPr="00000000">
              <w:rPr>
                <w:rtl w:val="0"/>
              </w:rPr>
              <w:t xml:space="preserve">0</w:t>
            </w:r>
          </w:p>
        </w:tc>
      </w:tr>
      <w:tr>
        <w:trPr>
          <w:cantSplit w:val="0"/>
          <w:trHeight w:val="492" w:hRule="atLeast"/>
          <w:tblHeader w:val="0"/>
        </w:trPr>
        <w:tc>
          <w:tcPr>
            <w:tcBorders>
              <w:top w:color="d9d9d9" w:space="0" w:sz="8" w:val="single"/>
              <w:left w:color="000000" w:space="0" w:sz="0" w:val="nil"/>
              <w:bottom w:color="000000" w:space="0" w:sz="0" w:val="nil"/>
              <w:right w:color="d9d9d9" w:space="0" w:sz="8" w:val="single"/>
            </w:tcBorders>
          </w:tcPr>
          <w:p w:rsidR="00000000" w:rsidDel="00000000" w:rsidP="00000000" w:rsidRDefault="00000000" w:rsidRPr="00000000" w14:paraId="00000048">
            <w:pPr>
              <w:widowControl w:val="0"/>
              <w:spacing w:before="101" w:line="240" w:lineRule="auto"/>
              <w:ind w:left="88" w:firstLine="0"/>
              <w:rPr/>
            </w:pPr>
            <w:r w:rsidDel="00000000" w:rsidR="00000000" w:rsidRPr="00000000">
              <w:rPr>
                <w:rtl w:val="0"/>
              </w:rPr>
              <w:t xml:space="preserve">Totals</w:t>
            </w:r>
          </w:p>
        </w:tc>
        <w:tc>
          <w:tcPr>
            <w:tcBorders>
              <w:top w:color="d9d9d9" w:space="0" w:sz="8" w:val="single"/>
              <w:left w:color="d9d9d9" w:space="0" w:sz="8" w:val="single"/>
              <w:bottom w:color="000000" w:space="0" w:sz="0" w:val="nil"/>
              <w:right w:color="d9d9d9" w:space="0" w:sz="8" w:val="single"/>
            </w:tcBorders>
          </w:tcPr>
          <w:p w:rsidR="00000000" w:rsidDel="00000000" w:rsidP="00000000" w:rsidRDefault="00000000" w:rsidRPr="00000000" w14:paraId="00000049">
            <w:pPr>
              <w:widowControl w:val="0"/>
              <w:spacing w:before="101" w:line="240" w:lineRule="auto"/>
              <w:ind w:left="142" w:right="163" w:firstLine="0"/>
              <w:jc w:val="center"/>
              <w:rPr/>
            </w:pPr>
            <w:r w:rsidDel="00000000" w:rsidR="00000000" w:rsidRPr="00000000">
              <w:rPr>
                <w:rtl w:val="0"/>
              </w:rPr>
              <w:t xml:space="preserve">13</w:t>
            </w:r>
          </w:p>
        </w:tc>
        <w:tc>
          <w:tcPr>
            <w:tcBorders>
              <w:top w:color="d9d9d9" w:space="0" w:sz="8" w:val="single"/>
              <w:left w:color="d9d9d9" w:space="0" w:sz="8" w:val="single"/>
              <w:bottom w:color="000000" w:space="0" w:sz="0" w:val="nil"/>
              <w:right w:color="d9d9d9" w:space="0" w:sz="8" w:val="single"/>
            </w:tcBorders>
          </w:tcPr>
          <w:p w:rsidR="00000000" w:rsidDel="00000000" w:rsidP="00000000" w:rsidRDefault="00000000" w:rsidRPr="00000000" w14:paraId="0000004A">
            <w:pPr>
              <w:widowControl w:val="0"/>
              <w:spacing w:before="101" w:line="240" w:lineRule="auto"/>
              <w:ind w:left="267" w:right="288" w:firstLine="0"/>
              <w:jc w:val="center"/>
              <w:rPr/>
            </w:pPr>
            <w:r w:rsidDel="00000000" w:rsidR="00000000" w:rsidRPr="00000000">
              <w:rPr>
                <w:rtl w:val="0"/>
              </w:rPr>
              <w:t xml:space="preserve">9</w:t>
            </w:r>
          </w:p>
        </w:tc>
        <w:tc>
          <w:tcPr>
            <w:tcBorders>
              <w:top w:color="d9d9d9" w:space="0" w:sz="8" w:val="single"/>
              <w:left w:color="d9d9d9" w:space="0" w:sz="8" w:val="single"/>
              <w:bottom w:color="000000" w:space="0" w:sz="0" w:val="nil"/>
              <w:right w:color="d9d9d9" w:space="0" w:sz="8" w:val="single"/>
            </w:tcBorders>
          </w:tcPr>
          <w:p w:rsidR="00000000" w:rsidDel="00000000" w:rsidP="00000000" w:rsidRDefault="00000000" w:rsidRPr="00000000" w14:paraId="0000004B">
            <w:pPr>
              <w:widowControl w:val="0"/>
              <w:spacing w:before="101" w:line="240" w:lineRule="auto"/>
              <w:ind w:left="268" w:right="288" w:firstLine="0"/>
              <w:jc w:val="center"/>
              <w:rPr/>
            </w:pPr>
            <w:r w:rsidDel="00000000" w:rsidR="00000000" w:rsidRPr="00000000">
              <w:rPr>
                <w:rtl w:val="0"/>
              </w:rPr>
              <w:t xml:space="preserve">2</w:t>
            </w:r>
          </w:p>
        </w:tc>
        <w:tc>
          <w:tcPr>
            <w:tcBorders>
              <w:top w:color="d9d9d9" w:space="0" w:sz="8" w:val="single"/>
              <w:left w:color="d9d9d9" w:space="0" w:sz="8" w:val="single"/>
              <w:bottom w:color="000000" w:space="0" w:sz="0" w:val="nil"/>
              <w:right w:color="d9d9d9" w:space="0" w:sz="8" w:val="single"/>
            </w:tcBorders>
          </w:tcPr>
          <w:p w:rsidR="00000000" w:rsidDel="00000000" w:rsidP="00000000" w:rsidRDefault="00000000" w:rsidRPr="00000000" w14:paraId="0000004C">
            <w:pPr>
              <w:widowControl w:val="0"/>
              <w:spacing w:before="101" w:line="240" w:lineRule="auto"/>
              <w:ind w:left="269" w:right="288" w:firstLine="0"/>
              <w:jc w:val="center"/>
              <w:rPr/>
            </w:pPr>
            <w:r w:rsidDel="00000000" w:rsidR="00000000" w:rsidRPr="00000000">
              <w:rPr>
                <w:rtl w:val="0"/>
              </w:rPr>
              <w:t xml:space="preserve">0</w:t>
            </w:r>
          </w:p>
        </w:tc>
        <w:tc>
          <w:tcPr>
            <w:tcBorders>
              <w:top w:color="d9d9d9" w:space="0" w:sz="8" w:val="single"/>
              <w:left w:color="d9d9d9" w:space="0" w:sz="8" w:val="single"/>
              <w:bottom w:color="000000" w:space="0" w:sz="0" w:val="nil"/>
              <w:right w:color="000000" w:space="0" w:sz="0" w:val="nil"/>
            </w:tcBorders>
          </w:tcPr>
          <w:p w:rsidR="00000000" w:rsidDel="00000000" w:rsidP="00000000" w:rsidRDefault="00000000" w:rsidRPr="00000000" w14:paraId="0000004D">
            <w:pPr>
              <w:widowControl w:val="0"/>
              <w:spacing w:before="101" w:line="240" w:lineRule="auto"/>
              <w:ind w:left="651" w:right="670" w:firstLine="0"/>
              <w:jc w:val="center"/>
              <w:rPr/>
            </w:pPr>
            <w:r w:rsidDel="00000000" w:rsidR="00000000" w:rsidRPr="00000000">
              <w:rPr>
                <w:rtl w:val="0"/>
              </w:rPr>
              <w:t xml:space="preserve">24</w:t>
            </w:r>
          </w:p>
        </w:tc>
      </w:tr>
    </w:tbl>
    <w:p w:rsidR="00000000" w:rsidDel="00000000" w:rsidP="00000000" w:rsidRDefault="00000000" w:rsidRPr="00000000" w14:paraId="0000004E">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4F">
      <w:pPr>
        <w:tabs>
          <w:tab w:val="left" w:pos="1076"/>
        </w:tabs>
        <w:jc w:val="both"/>
        <w:rPr>
          <w:b w:val="1"/>
          <w:sz w:val="24"/>
          <w:szCs w:val="24"/>
        </w:rPr>
      </w:pPr>
      <w:r w:rsidDel="00000000" w:rsidR="00000000" w:rsidRPr="00000000">
        <w:rPr>
          <w:rtl w:val="0"/>
        </w:rPr>
      </w:r>
    </w:p>
    <w:p w:rsidR="00000000" w:rsidDel="00000000" w:rsidP="00000000" w:rsidRDefault="00000000" w:rsidRPr="00000000" w14:paraId="00000050">
      <w:pPr>
        <w:tabs>
          <w:tab w:val="left" w:pos="1076"/>
        </w:tabs>
        <w:jc w:val="both"/>
        <w:rPr>
          <w:b w:val="1"/>
          <w:sz w:val="24"/>
          <w:szCs w:val="24"/>
        </w:rPr>
      </w:pPr>
      <w:r w:rsidDel="00000000" w:rsidR="00000000" w:rsidRPr="00000000">
        <w:rPr>
          <w:rtl w:val="0"/>
        </w:rPr>
      </w:r>
    </w:p>
    <w:p w:rsidR="00000000" w:rsidDel="00000000" w:rsidP="00000000" w:rsidRDefault="00000000" w:rsidRPr="00000000" w14:paraId="00000051">
      <w:pPr>
        <w:widowControl w:val="0"/>
        <w:spacing w:line="240" w:lineRule="auto"/>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