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676E" w14:textId="5D7F75B5" w:rsidR="00FF34D5" w:rsidRDefault="00FF34D5" w:rsidP="00FF34D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FF34D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Intelligent Vehicle Damage Assessment &amp; Cost Estimator for Insurance Companies</w:t>
      </w:r>
    </w:p>
    <w:p w14:paraId="7DD382C2" w14:textId="77777777" w:rsidR="00FF34D5" w:rsidRPr="00FF34D5" w:rsidRDefault="00FF34D5" w:rsidP="00FF34D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6ED240" w14:textId="364C3CCC" w:rsidR="00FF34D5" w:rsidRDefault="00FF34D5" w:rsidP="00FF34D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 xml:space="preserve">Team ID: </w:t>
      </w:r>
      <w:r w:rsidRPr="00BF05DC">
        <w:rPr>
          <w:rFonts w:ascii="Times New Roman" w:hAnsi="Times New Roman" w:cs="Times New Roman"/>
          <w:color w:val="000000"/>
          <w:sz w:val="28"/>
          <w:szCs w:val="28"/>
        </w:rPr>
        <w:t>PNT2022TMID35437</w:t>
      </w:r>
    </w:p>
    <w:p w14:paraId="25C51C60" w14:textId="15DE668B" w:rsidR="00FF34D5" w:rsidRDefault="00FF34D5" w:rsidP="00FF34D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10A9E8" w14:textId="77777777" w:rsidR="00FF34D5" w:rsidRDefault="00FF34D5" w:rsidP="00FF34D5">
      <w:pPr>
        <w:jc w:val="center"/>
      </w:pPr>
    </w:p>
    <w:p w14:paraId="29A0B754" w14:textId="459CDA48" w:rsidR="00FF34D5" w:rsidRPr="00FF34D5" w:rsidRDefault="00FF34D5" w:rsidP="00FF34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34D5">
        <w:rPr>
          <w:rFonts w:ascii="Times New Roman" w:hAnsi="Times New Roman" w:cs="Times New Roman"/>
          <w:b/>
          <w:bCs/>
          <w:sz w:val="36"/>
          <w:szCs w:val="36"/>
        </w:rPr>
        <w:t>DATASET COLLECTION</w:t>
      </w:r>
    </w:p>
    <w:p w14:paraId="26FDCD21" w14:textId="6A52E0BA" w:rsidR="00FF34D5" w:rsidRDefault="00FF34D5"/>
    <w:p w14:paraId="0884294C" w14:textId="2A1D061A" w:rsidR="00FF34D5" w:rsidRDefault="00FF34D5">
      <w:r>
        <w:t xml:space="preserve">                    </w:t>
      </w:r>
      <w:hyperlink r:id="rId4" w:history="1">
        <w:r w:rsidR="00797DD4" w:rsidRPr="005326FB">
          <w:rPr>
            <w:rStyle w:val="Hyperlink"/>
          </w:rPr>
          <w:t>https://drive.google.com/drive/folders/1lpOrcULlx5mHu</w:t>
        </w:r>
        <w:r w:rsidR="00797DD4" w:rsidRPr="005326FB">
          <w:rPr>
            <w:rStyle w:val="Hyperlink"/>
          </w:rPr>
          <w:t>S</w:t>
        </w:r>
        <w:r w:rsidR="00797DD4" w:rsidRPr="005326FB">
          <w:rPr>
            <w:rStyle w:val="Hyperlink"/>
          </w:rPr>
          <w:t>bbLRCrvmCwXKkbDVKE</w:t>
        </w:r>
      </w:hyperlink>
    </w:p>
    <w:p w14:paraId="54A76607" w14:textId="2D2D8039" w:rsidR="00FF34D5" w:rsidRDefault="00FF34D5" w:rsidP="00FF34D5">
      <w:pPr>
        <w:pStyle w:val="zw-paragraph"/>
        <w:spacing w:before="0" w:beforeAutospacing="0" w:after="0" w:afterAutospacing="0"/>
        <w:rPr>
          <w:rFonts w:ascii="Liberation Serif" w:hAnsi="Liberation Serif"/>
          <w:b/>
          <w:bCs/>
          <w:color w:val="000000"/>
          <w:sz w:val="28"/>
          <w:szCs w:val="28"/>
        </w:rPr>
      </w:pPr>
    </w:p>
    <w:p w14:paraId="01D7F38F" w14:textId="77777777" w:rsidR="00FF34D5" w:rsidRDefault="00FF34D5"/>
    <w:sectPr w:rsidR="00FF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D5"/>
    <w:rsid w:val="00797DD4"/>
    <w:rsid w:val="00F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AF69"/>
  <w15:chartTrackingRefBased/>
  <w15:docId w15:val="{A71DEB8E-FEB8-4A6D-A006-A9C21537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FF3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3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4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4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pOrcULlx5mHuSbbLRCrvmCwXKkbDV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T</dc:creator>
  <cp:keywords/>
  <dc:description/>
  <cp:lastModifiedBy>DEEPIKA T</cp:lastModifiedBy>
  <cp:revision>2</cp:revision>
  <dcterms:created xsi:type="dcterms:W3CDTF">2022-11-26T14:00:00Z</dcterms:created>
  <dcterms:modified xsi:type="dcterms:W3CDTF">2022-11-26T14:04:00Z</dcterms:modified>
</cp:coreProperties>
</file>