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A13D" w14:textId="77777777" w:rsidR="00AA3146" w:rsidRDefault="00AA3146">
      <w:pPr>
        <w:pStyle w:val="BodyText"/>
        <w:spacing w:before="4"/>
        <w:rPr>
          <w:rFonts w:ascii="Times New Roman"/>
          <w:b w:val="0"/>
          <w:sz w:val="18"/>
        </w:rPr>
      </w:pPr>
    </w:p>
    <w:p w14:paraId="2F9372D5" w14:textId="77777777" w:rsidR="00AA3146" w:rsidRDefault="00AA3146">
      <w:pPr>
        <w:rPr>
          <w:rFonts w:ascii="Times New Roman"/>
          <w:sz w:val="18"/>
        </w:rPr>
        <w:sectPr w:rsidR="00AA3146">
          <w:type w:val="continuous"/>
          <w:pgSz w:w="16880" w:h="11950" w:orient="landscape"/>
          <w:pgMar w:top="1120" w:right="1020" w:bottom="280" w:left="1340" w:header="720" w:footer="720" w:gutter="0"/>
          <w:cols w:space="720"/>
        </w:sectPr>
      </w:pPr>
    </w:p>
    <w:p w14:paraId="46A92EC5" w14:textId="77777777" w:rsidR="00AA3146" w:rsidRDefault="00AA3146">
      <w:pPr>
        <w:pStyle w:val="BodyText"/>
        <w:rPr>
          <w:rFonts w:ascii="Times New Roman"/>
          <w:b w:val="0"/>
          <w:sz w:val="24"/>
        </w:rPr>
      </w:pPr>
    </w:p>
    <w:p w14:paraId="637409CA" w14:textId="77777777" w:rsidR="00AA3146" w:rsidRDefault="00AA3146">
      <w:pPr>
        <w:pStyle w:val="BodyText"/>
        <w:rPr>
          <w:rFonts w:ascii="Times New Roman"/>
          <w:b w:val="0"/>
          <w:sz w:val="24"/>
        </w:rPr>
      </w:pPr>
    </w:p>
    <w:p w14:paraId="75A87C7F" w14:textId="77777777" w:rsidR="00AA3146" w:rsidRDefault="00AA3146">
      <w:pPr>
        <w:pStyle w:val="BodyText"/>
        <w:rPr>
          <w:rFonts w:ascii="Times New Roman"/>
          <w:b w:val="0"/>
          <w:sz w:val="24"/>
        </w:rPr>
      </w:pPr>
    </w:p>
    <w:p w14:paraId="5BBD067A" w14:textId="77777777" w:rsidR="00AA3146" w:rsidRDefault="00AA3146">
      <w:pPr>
        <w:pStyle w:val="BodyText"/>
        <w:rPr>
          <w:rFonts w:ascii="Times New Roman"/>
          <w:b w:val="0"/>
          <w:sz w:val="24"/>
        </w:rPr>
      </w:pPr>
    </w:p>
    <w:p w14:paraId="7DAE5759" w14:textId="77777777" w:rsidR="00AA3146" w:rsidRDefault="00AA3146">
      <w:pPr>
        <w:pStyle w:val="BodyText"/>
        <w:rPr>
          <w:rFonts w:ascii="Times New Roman"/>
          <w:b w:val="0"/>
          <w:sz w:val="24"/>
        </w:rPr>
      </w:pPr>
    </w:p>
    <w:p w14:paraId="4C69FE63" w14:textId="77777777" w:rsidR="00AA3146" w:rsidRDefault="00000000" w:rsidP="008A525C">
      <w:pPr>
        <w:pStyle w:val="BodyText"/>
        <w:spacing w:before="1"/>
      </w:pPr>
      <w:r>
        <w:rPr>
          <w:spacing w:val="-3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Architecture:</w:t>
      </w:r>
    </w:p>
    <w:p w14:paraId="1950E9D1" w14:textId="77777777" w:rsidR="00AA3146" w:rsidRDefault="00000000">
      <w:pPr>
        <w:pStyle w:val="Title"/>
        <w:spacing w:line="264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7"/>
        </w:rPr>
        <w:t xml:space="preserve"> </w:t>
      </w:r>
      <w:r>
        <w:rPr>
          <w:spacing w:val="-1"/>
        </w:rPr>
        <w:t>Stack</w:t>
      </w:r>
      <w:r>
        <w:rPr>
          <w:spacing w:val="-7"/>
        </w:rPr>
        <w:t xml:space="preserve"> </w:t>
      </w:r>
      <w:r>
        <w:rPr>
          <w:spacing w:val="-1"/>
        </w:rPr>
        <w:t>(Architecture &amp;</w:t>
      </w:r>
      <w:r>
        <w:rPr>
          <w:spacing w:val="-15"/>
        </w:rPr>
        <w:t xml:space="preserve"> </w:t>
      </w:r>
      <w:r>
        <w:rPr>
          <w:spacing w:val="-1"/>
        </w:rPr>
        <w:t>Stack)</w:t>
      </w:r>
    </w:p>
    <w:p w14:paraId="5026C633" w14:textId="77777777" w:rsidR="00AA3146" w:rsidRDefault="00AA3146">
      <w:pPr>
        <w:pStyle w:val="BodyText"/>
        <w:rPr>
          <w:sz w:val="24"/>
        </w:rPr>
      </w:pPr>
    </w:p>
    <w:p w14:paraId="0DD0F171" w14:textId="77777777" w:rsidR="00AA3146" w:rsidRDefault="00AA3146">
      <w:pPr>
        <w:spacing w:line="234" w:lineRule="exact"/>
        <w:sectPr w:rsidR="00AA3146">
          <w:type w:val="continuous"/>
          <w:pgSz w:w="16880" w:h="11950" w:orient="landscape"/>
          <w:pgMar w:top="1120" w:right="1020" w:bottom="280" w:left="1340" w:header="720" w:footer="720" w:gutter="0"/>
          <w:cols w:num="2" w:space="720" w:equalWidth="0">
            <w:col w:w="2533" w:space="65"/>
            <w:col w:w="11922"/>
          </w:cols>
        </w:sectPr>
      </w:pPr>
    </w:p>
    <w:p w14:paraId="23CB21D1" w14:textId="77777777" w:rsidR="00AA3146" w:rsidRDefault="00AA3146">
      <w:pPr>
        <w:pStyle w:val="BodyText"/>
        <w:rPr>
          <w:sz w:val="20"/>
        </w:rPr>
      </w:pPr>
    </w:p>
    <w:p w14:paraId="42DD1762" w14:textId="77777777" w:rsidR="00AA3146" w:rsidRDefault="00AA3146">
      <w:pPr>
        <w:pStyle w:val="BodyText"/>
        <w:spacing w:before="3"/>
        <w:rPr>
          <w:sz w:val="21"/>
        </w:rPr>
      </w:pPr>
    </w:p>
    <w:p w14:paraId="36D6D6E1" w14:textId="77777777" w:rsidR="00AA3146" w:rsidRDefault="00000000">
      <w:pPr>
        <w:pStyle w:val="BodyText"/>
        <w:ind w:left="158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96F5055" wp14:editId="3E69BED8">
            <wp:extent cx="5587203" cy="3099244"/>
            <wp:effectExtent l="0" t="0" r="0" b="0"/>
            <wp:docPr id="1" name="image1.jpeg" descr="C:\Users\JAYA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203" cy="3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4C21" w14:textId="77777777" w:rsidR="00AA3146" w:rsidRDefault="00AA3146">
      <w:pPr>
        <w:rPr>
          <w:sz w:val="20"/>
        </w:rPr>
        <w:sectPr w:rsidR="00AA3146">
          <w:type w:val="continuous"/>
          <w:pgSz w:w="16880" w:h="11950" w:orient="landscape"/>
          <w:pgMar w:top="1120" w:right="1020" w:bottom="280" w:left="1340" w:header="720" w:footer="720" w:gutter="0"/>
          <w:cols w:space="720"/>
        </w:sectPr>
      </w:pPr>
    </w:p>
    <w:p w14:paraId="38BB7863" w14:textId="77777777" w:rsidR="00AA3146" w:rsidRDefault="00AA3146">
      <w:pPr>
        <w:pStyle w:val="BodyText"/>
        <w:spacing w:before="4"/>
        <w:rPr>
          <w:sz w:val="15"/>
        </w:rPr>
      </w:pPr>
    </w:p>
    <w:p w14:paraId="0B06451C" w14:textId="77777777" w:rsidR="00AA3146" w:rsidRDefault="00000000">
      <w:pPr>
        <w:pStyle w:val="BodyText"/>
        <w:spacing w:before="93"/>
        <w:ind w:left="100"/>
      </w:pPr>
      <w:r>
        <w:rPr>
          <w:spacing w:val="-1"/>
        </w:rPr>
        <w:t>Table-1</w:t>
      </w:r>
      <w:r>
        <w:rPr>
          <w:spacing w:val="-11"/>
        </w:rPr>
        <w:t xml:space="preserve"> 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Components</w:t>
      </w:r>
      <w:r>
        <w:rPr>
          <w:spacing w:val="-19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r>
        <w:rPr>
          <w:spacing w:val="-1"/>
        </w:rPr>
        <w:t>Technologies:</w:t>
      </w:r>
    </w:p>
    <w:p w14:paraId="0A96002B" w14:textId="77777777" w:rsidR="00AA3146" w:rsidRDefault="00AA3146">
      <w:pPr>
        <w:pStyle w:val="BodyText"/>
        <w:rPr>
          <w:sz w:val="20"/>
        </w:rPr>
      </w:pPr>
    </w:p>
    <w:p w14:paraId="37911F8E" w14:textId="77777777" w:rsidR="00AA3146" w:rsidRDefault="00AA3146">
      <w:pPr>
        <w:pStyle w:val="BodyText"/>
        <w:rPr>
          <w:sz w:val="20"/>
        </w:rPr>
      </w:pPr>
    </w:p>
    <w:p w14:paraId="55744B53" w14:textId="77777777" w:rsidR="00AA3146" w:rsidRDefault="00AA3146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3884"/>
        <w:gridCol w:w="5060"/>
        <w:gridCol w:w="4008"/>
      </w:tblGrid>
      <w:tr w:rsidR="00AA3146" w14:paraId="25216C43" w14:textId="77777777">
        <w:trPr>
          <w:trHeight w:val="902"/>
        </w:trPr>
        <w:tc>
          <w:tcPr>
            <w:tcW w:w="806" w:type="dxa"/>
          </w:tcPr>
          <w:p w14:paraId="697A8697" w14:textId="77777777" w:rsidR="00AA3146" w:rsidRDefault="00000000">
            <w:pPr>
              <w:pStyle w:val="TableParagraph"/>
              <w:spacing w:line="243" w:lineRule="exact"/>
              <w:ind w:left="0" w:right="14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884" w:type="dxa"/>
          </w:tcPr>
          <w:p w14:paraId="1C8A4E16" w14:textId="77777777" w:rsidR="00AA3146" w:rsidRDefault="00000000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060" w:type="dxa"/>
          </w:tcPr>
          <w:p w14:paraId="00E265CE" w14:textId="77777777" w:rsidR="00AA3146" w:rsidRDefault="00000000">
            <w:pPr>
              <w:pStyle w:val="TableParagraph"/>
              <w:spacing w:line="243" w:lineRule="exact"/>
              <w:ind w:left="13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08" w:type="dxa"/>
          </w:tcPr>
          <w:p w14:paraId="08685214" w14:textId="77777777" w:rsidR="00AA3146" w:rsidRDefault="00000000">
            <w:pPr>
              <w:pStyle w:val="TableParagraph"/>
              <w:spacing w:line="243" w:lineRule="exact"/>
              <w:ind w:left="1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A3146" w14:paraId="1DAA2CB2" w14:textId="77777777">
        <w:trPr>
          <w:trHeight w:val="1113"/>
        </w:trPr>
        <w:tc>
          <w:tcPr>
            <w:tcW w:w="806" w:type="dxa"/>
          </w:tcPr>
          <w:p w14:paraId="0E42FEA7" w14:textId="77777777" w:rsidR="00AA3146" w:rsidRDefault="00000000">
            <w:pPr>
              <w:pStyle w:val="TableParagraph"/>
              <w:ind w:left="0" w:right="169"/>
              <w:jc w:val="right"/>
            </w:pPr>
            <w:r>
              <w:t>1.</w:t>
            </w:r>
          </w:p>
        </w:tc>
        <w:tc>
          <w:tcPr>
            <w:tcW w:w="3884" w:type="dxa"/>
          </w:tcPr>
          <w:p w14:paraId="3B300042" w14:textId="77777777" w:rsidR="00AA3146" w:rsidRDefault="00000000">
            <w:pPr>
              <w:pStyle w:val="TableParagraph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UI</w:t>
            </w:r>
          </w:p>
        </w:tc>
        <w:tc>
          <w:tcPr>
            <w:tcW w:w="5060" w:type="dxa"/>
          </w:tcPr>
          <w:p w14:paraId="3B86ACEB" w14:textId="77777777" w:rsidR="00AA3146" w:rsidRDefault="00000000">
            <w:pPr>
              <w:pStyle w:val="TableParagraph"/>
              <w:ind w:left="13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 login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book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ticket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website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seats.</w:t>
            </w:r>
          </w:p>
        </w:tc>
        <w:tc>
          <w:tcPr>
            <w:tcW w:w="4008" w:type="dxa"/>
          </w:tcPr>
          <w:p w14:paraId="38A499B9" w14:textId="77777777" w:rsidR="00AA3146" w:rsidRDefault="00000000">
            <w:pPr>
              <w:pStyle w:val="TableParagraph"/>
              <w:ind w:left="131"/>
            </w:pPr>
            <w:r>
              <w:t>HTML,</w:t>
            </w:r>
            <w:r>
              <w:rPr>
                <w:spacing w:val="-10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JavaScript</w:t>
            </w:r>
          </w:p>
        </w:tc>
      </w:tr>
      <w:tr w:rsidR="00AA3146" w14:paraId="16380C51" w14:textId="77777777">
        <w:trPr>
          <w:trHeight w:val="1070"/>
        </w:trPr>
        <w:tc>
          <w:tcPr>
            <w:tcW w:w="806" w:type="dxa"/>
            <w:tcBorders>
              <w:bottom w:val="single" w:sz="6" w:space="0" w:color="000000"/>
            </w:tcBorders>
          </w:tcPr>
          <w:p w14:paraId="24815E04" w14:textId="77777777" w:rsidR="00AA3146" w:rsidRDefault="00000000">
            <w:pPr>
              <w:pStyle w:val="TableParagraph"/>
              <w:ind w:left="0" w:right="169"/>
              <w:jc w:val="right"/>
            </w:pPr>
            <w:r>
              <w:t>2.</w:t>
            </w:r>
          </w:p>
        </w:tc>
        <w:tc>
          <w:tcPr>
            <w:tcW w:w="3884" w:type="dxa"/>
            <w:tcBorders>
              <w:bottom w:val="single" w:sz="6" w:space="0" w:color="000000"/>
            </w:tcBorders>
          </w:tcPr>
          <w:p w14:paraId="12007F85" w14:textId="77777777" w:rsidR="00AA3146" w:rsidRDefault="00000000">
            <w:pPr>
              <w:pStyle w:val="TableParagraph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Services</w:t>
            </w:r>
          </w:p>
        </w:tc>
        <w:tc>
          <w:tcPr>
            <w:tcW w:w="5060" w:type="dxa"/>
            <w:tcBorders>
              <w:bottom w:val="single" w:sz="6" w:space="0" w:color="000000"/>
            </w:tcBorders>
          </w:tcPr>
          <w:p w14:paraId="3828D068" w14:textId="77777777" w:rsidR="00AA3146" w:rsidRDefault="00000000">
            <w:pPr>
              <w:pStyle w:val="TableParagraph"/>
              <w:ind w:left="135" w:right="138"/>
            </w:pPr>
            <w:r>
              <w:t>Requirements filled by the passenger is stored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database.</w:t>
            </w:r>
          </w:p>
        </w:tc>
        <w:tc>
          <w:tcPr>
            <w:tcW w:w="4008" w:type="dxa"/>
            <w:tcBorders>
              <w:bottom w:val="single" w:sz="6" w:space="0" w:color="000000"/>
            </w:tcBorders>
          </w:tcPr>
          <w:p w14:paraId="10CFFD60" w14:textId="77777777" w:rsidR="00AA3146" w:rsidRDefault="00000000">
            <w:pPr>
              <w:pStyle w:val="TableParagraph"/>
              <w:ind w:left="131"/>
            </w:pPr>
            <w:r>
              <w:t>Python</w:t>
            </w:r>
          </w:p>
        </w:tc>
      </w:tr>
      <w:tr w:rsidR="00AA3146" w14:paraId="41905DDE" w14:textId="77777777">
        <w:trPr>
          <w:trHeight w:val="1065"/>
        </w:trPr>
        <w:tc>
          <w:tcPr>
            <w:tcW w:w="806" w:type="dxa"/>
            <w:tcBorders>
              <w:top w:val="single" w:sz="6" w:space="0" w:color="000000"/>
            </w:tcBorders>
          </w:tcPr>
          <w:p w14:paraId="7F3D3AFE" w14:textId="77777777" w:rsidR="00AA3146" w:rsidRDefault="00000000">
            <w:pPr>
              <w:pStyle w:val="TableParagraph"/>
              <w:spacing w:line="243" w:lineRule="exact"/>
              <w:ind w:left="0" w:right="169"/>
              <w:jc w:val="right"/>
            </w:pPr>
            <w:r>
              <w:t>3.</w:t>
            </w:r>
          </w:p>
        </w:tc>
        <w:tc>
          <w:tcPr>
            <w:tcW w:w="3884" w:type="dxa"/>
            <w:tcBorders>
              <w:top w:val="single" w:sz="6" w:space="0" w:color="000000"/>
            </w:tcBorders>
          </w:tcPr>
          <w:p w14:paraId="6B0D0B9F" w14:textId="77777777" w:rsidR="00AA3146" w:rsidRDefault="00000000">
            <w:pPr>
              <w:pStyle w:val="TableParagraph"/>
              <w:spacing w:line="243" w:lineRule="exact"/>
            </w:pPr>
            <w:r>
              <w:t>GPS</w:t>
            </w:r>
            <w:r>
              <w:rPr>
                <w:spacing w:val="-7"/>
              </w:rPr>
              <w:t xml:space="preserve"> </w:t>
            </w:r>
            <w:r>
              <w:t>Tracking</w:t>
            </w:r>
          </w:p>
        </w:tc>
        <w:tc>
          <w:tcPr>
            <w:tcW w:w="5060" w:type="dxa"/>
            <w:tcBorders>
              <w:top w:val="single" w:sz="6" w:space="0" w:color="000000"/>
            </w:tcBorders>
          </w:tcPr>
          <w:p w14:paraId="6E83BB95" w14:textId="77777777" w:rsidR="00AA3146" w:rsidRDefault="00000000">
            <w:pPr>
              <w:pStyle w:val="TableParagraph"/>
              <w:ind w:left="135"/>
            </w:pPr>
            <w:r>
              <w:t>Live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shared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share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location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website</w:t>
            </w:r>
          </w:p>
        </w:tc>
        <w:tc>
          <w:tcPr>
            <w:tcW w:w="4008" w:type="dxa"/>
            <w:tcBorders>
              <w:top w:val="single" w:sz="6" w:space="0" w:color="000000"/>
            </w:tcBorders>
          </w:tcPr>
          <w:p w14:paraId="4EC047D4" w14:textId="77777777" w:rsidR="00AA3146" w:rsidRDefault="00000000">
            <w:pPr>
              <w:pStyle w:val="TableParagraph"/>
              <w:spacing w:line="243" w:lineRule="exact"/>
              <w:ind w:left="131"/>
            </w:pPr>
            <w:r>
              <w:t>IBM</w:t>
            </w:r>
            <w:r>
              <w:rPr>
                <w:spacing w:val="-25"/>
              </w:rPr>
              <w:t xml:space="preserve"> </w:t>
            </w:r>
            <w:r>
              <w:t>Watson</w:t>
            </w:r>
            <w:r>
              <w:rPr>
                <w:spacing w:val="3"/>
              </w:rPr>
              <w:t xml:space="preserve"> </w:t>
            </w:r>
            <w:r>
              <w:t>Service</w:t>
            </w:r>
          </w:p>
        </w:tc>
      </w:tr>
      <w:tr w:rsidR="00AA3146" w14:paraId="6BBAF7B8" w14:textId="77777777">
        <w:trPr>
          <w:trHeight w:val="1113"/>
        </w:trPr>
        <w:tc>
          <w:tcPr>
            <w:tcW w:w="806" w:type="dxa"/>
          </w:tcPr>
          <w:p w14:paraId="5A6DDCEC" w14:textId="77777777" w:rsidR="00AA3146" w:rsidRDefault="00000000">
            <w:pPr>
              <w:pStyle w:val="TableParagraph"/>
              <w:spacing w:line="248" w:lineRule="exact"/>
              <w:ind w:left="0" w:right="169"/>
              <w:jc w:val="right"/>
            </w:pPr>
            <w:r>
              <w:t>4.</w:t>
            </w:r>
          </w:p>
        </w:tc>
        <w:tc>
          <w:tcPr>
            <w:tcW w:w="3884" w:type="dxa"/>
          </w:tcPr>
          <w:p w14:paraId="43C12A51" w14:textId="77777777" w:rsidR="00AA3146" w:rsidRDefault="00000000">
            <w:pPr>
              <w:pStyle w:val="TableParagraph"/>
              <w:spacing w:line="248" w:lineRule="exact"/>
            </w:pPr>
            <w:r>
              <w:t>External</w:t>
            </w:r>
            <w:r>
              <w:rPr>
                <w:spacing w:val="-9"/>
              </w:rPr>
              <w:t xml:space="preserve"> </w:t>
            </w:r>
            <w:r>
              <w:t>API-1</w:t>
            </w:r>
          </w:p>
        </w:tc>
        <w:tc>
          <w:tcPr>
            <w:tcW w:w="5060" w:type="dxa"/>
          </w:tcPr>
          <w:p w14:paraId="6481446F" w14:textId="77777777" w:rsidR="00AA3146" w:rsidRDefault="00000000">
            <w:pPr>
              <w:pStyle w:val="TableParagraph"/>
              <w:spacing w:before="6" w:line="237" w:lineRule="auto"/>
              <w:ind w:left="135"/>
            </w:pPr>
            <w:r>
              <w:t>Used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rail</w:t>
            </w:r>
            <w:r>
              <w:rPr>
                <w:spacing w:val="-2"/>
              </w:rPr>
              <w:t xml:space="preserve"> </w:t>
            </w:r>
            <w:r>
              <w:t>schedule,</w:t>
            </w:r>
            <w:r>
              <w:rPr>
                <w:spacing w:val="-5"/>
              </w:rPr>
              <w:t xml:space="preserve"> </w:t>
            </w:r>
            <w:r>
              <w:t>ticketing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travel</w:t>
            </w:r>
            <w:r>
              <w:rPr>
                <w:spacing w:val="-58"/>
              </w:rPr>
              <w:t xml:space="preserve"> </w:t>
            </w:r>
            <w:r>
              <w:t>documents</w:t>
            </w:r>
            <w:r>
              <w:rPr>
                <w:spacing w:val="-14"/>
              </w:rPr>
              <w:t xml:space="preserve"> </w:t>
            </w:r>
            <w:r>
              <w:t>generation,</w:t>
            </w:r>
            <w:r>
              <w:rPr>
                <w:spacing w:val="6"/>
              </w:rPr>
              <w:t xml:space="preserve"> </w:t>
            </w:r>
            <w:r>
              <w:t>cancellation.</w:t>
            </w:r>
          </w:p>
        </w:tc>
        <w:tc>
          <w:tcPr>
            <w:tcW w:w="4008" w:type="dxa"/>
          </w:tcPr>
          <w:p w14:paraId="4E2B3C73" w14:textId="77777777" w:rsidR="00AA3146" w:rsidRDefault="00000000">
            <w:pPr>
              <w:pStyle w:val="TableParagraph"/>
              <w:spacing w:line="248" w:lineRule="exact"/>
              <w:ind w:left="131"/>
            </w:pPr>
            <w:r>
              <w:t>Sabre API</w:t>
            </w:r>
          </w:p>
        </w:tc>
      </w:tr>
      <w:tr w:rsidR="00AA3146" w14:paraId="2DDCAFC6" w14:textId="77777777">
        <w:trPr>
          <w:trHeight w:val="1113"/>
        </w:trPr>
        <w:tc>
          <w:tcPr>
            <w:tcW w:w="806" w:type="dxa"/>
          </w:tcPr>
          <w:p w14:paraId="7EBE35EA" w14:textId="77777777" w:rsidR="00AA3146" w:rsidRDefault="00000000">
            <w:pPr>
              <w:pStyle w:val="TableParagraph"/>
              <w:ind w:left="0" w:right="169"/>
              <w:jc w:val="right"/>
            </w:pPr>
            <w:r>
              <w:t>5.</w:t>
            </w:r>
          </w:p>
        </w:tc>
        <w:tc>
          <w:tcPr>
            <w:tcW w:w="3884" w:type="dxa"/>
          </w:tcPr>
          <w:p w14:paraId="62275DBF" w14:textId="77777777" w:rsidR="00AA3146" w:rsidRDefault="00000000">
            <w:pPr>
              <w:pStyle w:val="TableParagraph"/>
            </w:pPr>
            <w:r>
              <w:t>External</w:t>
            </w:r>
            <w:r>
              <w:rPr>
                <w:spacing w:val="-11"/>
              </w:rPr>
              <w:t xml:space="preserve"> </w:t>
            </w:r>
            <w:r>
              <w:t>API-2</w:t>
            </w:r>
          </w:p>
        </w:tc>
        <w:tc>
          <w:tcPr>
            <w:tcW w:w="5060" w:type="dxa"/>
          </w:tcPr>
          <w:p w14:paraId="1B445F73" w14:textId="77777777" w:rsidR="00AA3146" w:rsidRDefault="00000000">
            <w:pPr>
              <w:pStyle w:val="TableParagraph"/>
              <w:spacing w:before="4"/>
              <w:ind w:left="135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combining</w:t>
            </w:r>
            <w:r>
              <w:rPr>
                <w:spacing w:val="15"/>
              </w:rPr>
              <w:t xml:space="preserve"> </w:t>
            </w:r>
            <w:r>
              <w:t>carriers</w:t>
            </w:r>
            <w:r>
              <w:rPr>
                <w:spacing w:val="17"/>
              </w:rPr>
              <w:t xml:space="preserve"> </w:t>
            </w:r>
            <w:r>
              <w:t>and ticket</w:t>
            </w:r>
            <w:r>
              <w:rPr>
                <w:spacing w:val="9"/>
              </w:rPr>
              <w:t xml:space="preserve"> </w:t>
            </w:r>
            <w:r>
              <w:t>types,</w:t>
            </w:r>
            <w:r>
              <w:rPr>
                <w:spacing w:val="-59"/>
              </w:rPr>
              <w:t xml:space="preserve"> </w:t>
            </w:r>
            <w:r>
              <w:t>Multilanguage</w:t>
            </w:r>
            <w:r>
              <w:rPr>
                <w:spacing w:val="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currency</w:t>
            </w:r>
            <w:r>
              <w:rPr>
                <w:spacing w:val="-4"/>
              </w:rPr>
              <w:t xml:space="preserve"> </w:t>
            </w:r>
            <w:r>
              <w:t>support.</w:t>
            </w:r>
          </w:p>
        </w:tc>
        <w:tc>
          <w:tcPr>
            <w:tcW w:w="4008" w:type="dxa"/>
          </w:tcPr>
          <w:p w14:paraId="290E8A4F" w14:textId="77777777" w:rsidR="00AA3146" w:rsidRDefault="00000000">
            <w:pPr>
              <w:pStyle w:val="TableParagraph"/>
              <w:ind w:left="131"/>
            </w:pPr>
            <w:r>
              <w:t>Trainline</w:t>
            </w:r>
            <w:r>
              <w:rPr>
                <w:spacing w:val="-12"/>
              </w:rPr>
              <w:t xml:space="preserve"> </w:t>
            </w:r>
            <w:r>
              <w:t>B2B</w:t>
            </w:r>
            <w:r>
              <w:rPr>
                <w:spacing w:val="-8"/>
              </w:rPr>
              <w:t xml:space="preserve"> </w:t>
            </w:r>
            <w:r>
              <w:t>API</w:t>
            </w:r>
          </w:p>
        </w:tc>
      </w:tr>
      <w:tr w:rsidR="00AA3146" w14:paraId="67DAF22C" w14:textId="77777777">
        <w:trPr>
          <w:trHeight w:val="1113"/>
        </w:trPr>
        <w:tc>
          <w:tcPr>
            <w:tcW w:w="806" w:type="dxa"/>
          </w:tcPr>
          <w:p w14:paraId="065005D1" w14:textId="77777777" w:rsidR="00AA3146" w:rsidRDefault="00000000">
            <w:pPr>
              <w:pStyle w:val="TableParagraph"/>
              <w:ind w:left="0" w:right="169"/>
              <w:jc w:val="right"/>
            </w:pPr>
            <w:r>
              <w:t>6.</w:t>
            </w:r>
          </w:p>
        </w:tc>
        <w:tc>
          <w:tcPr>
            <w:tcW w:w="3884" w:type="dxa"/>
          </w:tcPr>
          <w:p w14:paraId="46FBCFF5" w14:textId="77777777" w:rsidR="00AA3146" w:rsidRDefault="00000000">
            <w:pPr>
              <w:pStyle w:val="TableParagraph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Processing</w:t>
            </w:r>
          </w:p>
        </w:tc>
        <w:tc>
          <w:tcPr>
            <w:tcW w:w="5060" w:type="dxa"/>
          </w:tcPr>
          <w:p w14:paraId="4565CA36" w14:textId="77777777" w:rsidR="00AA3146" w:rsidRDefault="00000000">
            <w:pPr>
              <w:pStyle w:val="TableParagraph"/>
              <w:ind w:left="135"/>
            </w:pPr>
            <w:r>
              <w:rPr>
                <w:spacing w:val="-2"/>
              </w:rPr>
              <w:t>Ticket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verified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2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6"/>
              </w:rPr>
              <w:t xml:space="preserve"> </w:t>
            </w:r>
            <w:r>
              <w:rPr>
                <w:spacing w:val="-1"/>
              </w:rPr>
              <w:t>unique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ID</w:t>
            </w:r>
            <w:r>
              <w:rPr>
                <w:spacing w:val="-29"/>
              </w:rPr>
              <w:t xml:space="preserve"> </w:t>
            </w:r>
            <w:r>
              <w:rPr>
                <w:spacing w:val="-1"/>
              </w:rPr>
              <w:t>generated</w:t>
            </w:r>
            <w:r>
              <w:rPr>
                <w:spacing w:val="38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cloudland</w:t>
            </w:r>
            <w:r>
              <w:rPr>
                <w:spacing w:val="4"/>
              </w:rPr>
              <w:t xml:space="preserve"> </w:t>
            </w:r>
            <w:r>
              <w:t>DB</w:t>
            </w:r>
          </w:p>
        </w:tc>
        <w:tc>
          <w:tcPr>
            <w:tcW w:w="4008" w:type="dxa"/>
          </w:tcPr>
          <w:p w14:paraId="6D0B5C25" w14:textId="77777777" w:rsidR="00AA3146" w:rsidRDefault="00000000">
            <w:pPr>
              <w:pStyle w:val="TableParagraph"/>
              <w:ind w:left="131"/>
            </w:pPr>
            <w:r>
              <w:rPr>
                <w:spacing w:val="-1"/>
              </w:rPr>
              <w:t>Python,</w:t>
            </w:r>
            <w:r>
              <w:rPr>
                <w:spacing w:val="5"/>
              </w:rPr>
              <w:t xml:space="preserve"> </w:t>
            </w:r>
            <w:r>
              <w:t>IBM</w:t>
            </w:r>
            <w:r>
              <w:rPr>
                <w:spacing w:val="-18"/>
              </w:rPr>
              <w:t xml:space="preserve"> </w:t>
            </w:r>
            <w:r>
              <w:t>cloud</w:t>
            </w:r>
          </w:p>
        </w:tc>
      </w:tr>
    </w:tbl>
    <w:p w14:paraId="55897034" w14:textId="77777777" w:rsidR="00AA3146" w:rsidRDefault="00AA3146">
      <w:pPr>
        <w:sectPr w:rsidR="00AA3146">
          <w:pgSz w:w="16880" w:h="11950" w:orient="landscape"/>
          <w:pgMar w:top="1120" w:right="1020" w:bottom="280" w:left="1340" w:header="720" w:footer="720" w:gutter="0"/>
          <w:cols w:space="720"/>
        </w:sectPr>
      </w:pPr>
    </w:p>
    <w:p w14:paraId="14A25C27" w14:textId="77777777" w:rsidR="00AA3146" w:rsidRDefault="00AA3146">
      <w:pPr>
        <w:pStyle w:val="BodyText"/>
        <w:rPr>
          <w:sz w:val="20"/>
        </w:rPr>
      </w:pPr>
    </w:p>
    <w:p w14:paraId="33B5EECE" w14:textId="77777777" w:rsidR="00AA3146" w:rsidRDefault="00AA3146">
      <w:pPr>
        <w:pStyle w:val="BodyText"/>
        <w:rPr>
          <w:sz w:val="20"/>
        </w:rPr>
      </w:pPr>
    </w:p>
    <w:p w14:paraId="659715DF" w14:textId="77777777" w:rsidR="00AA3146" w:rsidRDefault="00AA3146">
      <w:pPr>
        <w:pStyle w:val="BodyText"/>
        <w:rPr>
          <w:sz w:val="20"/>
        </w:rPr>
      </w:pPr>
    </w:p>
    <w:p w14:paraId="702EFF53" w14:textId="77777777" w:rsidR="00AA3146" w:rsidRDefault="00AA3146">
      <w:pPr>
        <w:pStyle w:val="BodyText"/>
        <w:rPr>
          <w:sz w:val="20"/>
        </w:rPr>
      </w:pPr>
    </w:p>
    <w:p w14:paraId="560601E5" w14:textId="77777777" w:rsidR="00AA3146" w:rsidRDefault="00AA3146">
      <w:pPr>
        <w:pStyle w:val="BodyText"/>
        <w:spacing w:before="1"/>
        <w:rPr>
          <w:sz w:val="19"/>
        </w:rPr>
      </w:pPr>
    </w:p>
    <w:p w14:paraId="3F839A03" w14:textId="77777777" w:rsidR="00AA3146" w:rsidRDefault="00000000">
      <w:pPr>
        <w:pStyle w:val="BodyText"/>
        <w:ind w:left="100"/>
      </w:pPr>
      <w:r>
        <w:rPr>
          <w:spacing w:val="-2"/>
        </w:rPr>
        <w:t>Table-2: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3"/>
        </w:rPr>
        <w:t xml:space="preserve"> </w:t>
      </w:r>
      <w:r>
        <w:rPr>
          <w:spacing w:val="-1"/>
        </w:rPr>
        <w:t>Characteristics:</w:t>
      </w:r>
    </w:p>
    <w:p w14:paraId="36B84D8A" w14:textId="77777777" w:rsidR="00AA3146" w:rsidRDefault="00AA3146">
      <w:pPr>
        <w:pStyle w:val="BodyText"/>
        <w:rPr>
          <w:sz w:val="20"/>
        </w:rPr>
      </w:pPr>
    </w:p>
    <w:p w14:paraId="578388EA" w14:textId="77777777" w:rsidR="00AA3146" w:rsidRDefault="00AA3146">
      <w:pPr>
        <w:pStyle w:val="BodyText"/>
        <w:rPr>
          <w:sz w:val="20"/>
        </w:rPr>
      </w:pPr>
    </w:p>
    <w:p w14:paraId="6C28546B" w14:textId="77777777" w:rsidR="00AA3146" w:rsidRDefault="00AA3146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29"/>
        <w:gridCol w:w="5258"/>
        <w:gridCol w:w="4159"/>
      </w:tblGrid>
      <w:tr w:rsidR="00AA3146" w14:paraId="77B5D122" w14:textId="77777777">
        <w:trPr>
          <w:trHeight w:val="1185"/>
        </w:trPr>
        <w:tc>
          <w:tcPr>
            <w:tcW w:w="835" w:type="dxa"/>
          </w:tcPr>
          <w:p w14:paraId="623B7DC9" w14:textId="77777777" w:rsidR="00AA3146" w:rsidRDefault="00000000">
            <w:pPr>
              <w:pStyle w:val="TableParagraph"/>
              <w:spacing w:line="243" w:lineRule="exact"/>
              <w:ind w:left="0" w:right="17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29" w:type="dxa"/>
          </w:tcPr>
          <w:p w14:paraId="1F557E09" w14:textId="77777777" w:rsidR="00AA3146" w:rsidRDefault="00000000">
            <w:pPr>
              <w:pStyle w:val="TableParagraph"/>
              <w:spacing w:line="243" w:lineRule="exact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58" w:type="dxa"/>
          </w:tcPr>
          <w:p w14:paraId="2DD0D5F8" w14:textId="77777777" w:rsidR="00AA3146" w:rsidRDefault="00000000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59" w:type="dxa"/>
          </w:tcPr>
          <w:p w14:paraId="3FAD557F" w14:textId="77777777" w:rsidR="00AA3146" w:rsidRDefault="00000000">
            <w:pPr>
              <w:pStyle w:val="TableParagraph"/>
              <w:spacing w:line="243" w:lineRule="exact"/>
              <w:ind w:left="1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A3146" w14:paraId="2288C3F9" w14:textId="77777777">
        <w:trPr>
          <w:trHeight w:val="1147"/>
        </w:trPr>
        <w:tc>
          <w:tcPr>
            <w:tcW w:w="835" w:type="dxa"/>
          </w:tcPr>
          <w:p w14:paraId="15250A0D" w14:textId="77777777" w:rsidR="00AA3146" w:rsidRDefault="00000000">
            <w:pPr>
              <w:pStyle w:val="TableParagraph"/>
              <w:ind w:left="0" w:right="198"/>
              <w:jc w:val="right"/>
            </w:pPr>
            <w:r>
              <w:t>1.</w:t>
            </w:r>
          </w:p>
        </w:tc>
        <w:tc>
          <w:tcPr>
            <w:tcW w:w="4029" w:type="dxa"/>
          </w:tcPr>
          <w:p w14:paraId="48FF6293" w14:textId="77777777" w:rsidR="00AA3146" w:rsidRDefault="00000000">
            <w:pPr>
              <w:pStyle w:val="TableParagraph"/>
              <w:ind w:left="134"/>
            </w:pPr>
            <w:r>
              <w:rPr>
                <w:spacing w:val="-1"/>
              </w:rPr>
              <w:t>Open-Source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Frameworks</w:t>
            </w:r>
          </w:p>
        </w:tc>
        <w:tc>
          <w:tcPr>
            <w:tcW w:w="5258" w:type="dxa"/>
          </w:tcPr>
          <w:p w14:paraId="087570AE" w14:textId="77777777" w:rsidR="00AA3146" w:rsidRDefault="00000000">
            <w:pPr>
              <w:pStyle w:val="TableParagraph"/>
            </w:pPr>
            <w:r>
              <w:t>CSS,</w:t>
            </w:r>
            <w:r>
              <w:rPr>
                <w:spacing w:val="-8"/>
              </w:rPr>
              <w:t xml:space="preserve"> </w:t>
            </w:r>
            <w:r>
              <w:t>Backend</w:t>
            </w:r>
            <w:r>
              <w:rPr>
                <w:spacing w:val="38"/>
              </w:rPr>
              <w:t xml:space="preserve"> </w:t>
            </w:r>
            <w:r>
              <w:t>framework,</w:t>
            </w:r>
          </w:p>
        </w:tc>
        <w:tc>
          <w:tcPr>
            <w:tcW w:w="4159" w:type="dxa"/>
          </w:tcPr>
          <w:p w14:paraId="1C707D6F" w14:textId="77777777" w:rsidR="00AA3146" w:rsidRDefault="00000000">
            <w:pPr>
              <w:pStyle w:val="TableParagraph"/>
              <w:ind w:left="123"/>
            </w:pPr>
            <w:r>
              <w:rPr>
                <w:spacing w:val="-1"/>
              </w:rPr>
              <w:t>Python,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20"/>
              </w:rPr>
              <w:t xml:space="preserve"> </w:t>
            </w:r>
            <w:r>
              <w:t>cloudant</w:t>
            </w:r>
            <w:r>
              <w:rPr>
                <w:spacing w:val="4"/>
              </w:rPr>
              <w:t xml:space="preserve"> </w:t>
            </w:r>
            <w:r>
              <w:t>DB</w:t>
            </w:r>
          </w:p>
        </w:tc>
      </w:tr>
      <w:tr w:rsidR="00AA3146" w14:paraId="5E88E0FC" w14:textId="77777777">
        <w:trPr>
          <w:trHeight w:val="1156"/>
        </w:trPr>
        <w:tc>
          <w:tcPr>
            <w:tcW w:w="835" w:type="dxa"/>
          </w:tcPr>
          <w:p w14:paraId="73D2E738" w14:textId="77777777" w:rsidR="00AA3146" w:rsidRDefault="00000000">
            <w:pPr>
              <w:pStyle w:val="TableParagraph"/>
              <w:spacing w:before="4"/>
              <w:ind w:left="0" w:right="198"/>
              <w:jc w:val="right"/>
            </w:pPr>
            <w:r>
              <w:t>2.</w:t>
            </w:r>
          </w:p>
        </w:tc>
        <w:tc>
          <w:tcPr>
            <w:tcW w:w="4029" w:type="dxa"/>
          </w:tcPr>
          <w:p w14:paraId="7CFD3F49" w14:textId="77777777" w:rsidR="00AA3146" w:rsidRDefault="00000000">
            <w:pPr>
              <w:pStyle w:val="TableParagraph"/>
              <w:spacing w:before="4"/>
              <w:ind w:left="134"/>
            </w:pPr>
            <w:r>
              <w:rPr>
                <w:spacing w:val="-2"/>
              </w:rPr>
              <w:t>Security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5258" w:type="dxa"/>
          </w:tcPr>
          <w:p w14:paraId="1A71BBBF" w14:textId="77777777" w:rsidR="00AA3146" w:rsidRDefault="00000000">
            <w:pPr>
              <w:pStyle w:val="TableParagraph"/>
              <w:spacing w:before="6" w:line="237" w:lineRule="auto"/>
            </w:pPr>
            <w:r>
              <w:t>Data</w:t>
            </w:r>
            <w:r>
              <w:rPr>
                <w:spacing w:val="-15"/>
              </w:rPr>
              <w:t xml:space="preserve"> </w:t>
            </w:r>
            <w:r>
              <w:t>entered</w:t>
            </w:r>
            <w:r>
              <w:rPr>
                <w:spacing w:val="-13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encrypted,</w:t>
            </w:r>
            <w:r>
              <w:rPr>
                <w:spacing w:val="-9"/>
              </w:rPr>
              <w:t xml:space="preserve"> </w:t>
            </w:r>
            <w:r>
              <w:t>Continuous</w:t>
            </w:r>
            <w:r>
              <w:rPr>
                <w:spacing w:val="-11"/>
              </w:rPr>
              <w:t xml:space="preserve"> </w:t>
            </w:r>
            <w:r>
              <w:t>Location</w:t>
            </w:r>
            <w:r>
              <w:rPr>
                <w:spacing w:val="-58"/>
              </w:rPr>
              <w:t xml:space="preserve"> </w:t>
            </w:r>
            <w:r>
              <w:t>Tracking</w:t>
            </w:r>
          </w:p>
        </w:tc>
        <w:tc>
          <w:tcPr>
            <w:tcW w:w="4159" w:type="dxa"/>
          </w:tcPr>
          <w:p w14:paraId="183C5B57" w14:textId="77777777" w:rsidR="00AA3146" w:rsidRDefault="00000000">
            <w:pPr>
              <w:pStyle w:val="TableParagraph"/>
              <w:spacing w:before="4"/>
              <w:ind w:left="123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9"/>
              </w:rPr>
              <w:t xml:space="preserve"> </w:t>
            </w:r>
            <w:r>
              <w:t>service</w:t>
            </w:r>
          </w:p>
        </w:tc>
      </w:tr>
      <w:tr w:rsidR="00AA3146" w14:paraId="4A993B58" w14:textId="77777777">
        <w:trPr>
          <w:trHeight w:val="1152"/>
        </w:trPr>
        <w:tc>
          <w:tcPr>
            <w:tcW w:w="835" w:type="dxa"/>
          </w:tcPr>
          <w:p w14:paraId="442C0F38" w14:textId="77777777" w:rsidR="00AA3146" w:rsidRDefault="00000000">
            <w:pPr>
              <w:pStyle w:val="TableParagraph"/>
              <w:ind w:left="0" w:right="198"/>
              <w:jc w:val="right"/>
            </w:pPr>
            <w:r>
              <w:t>3.</w:t>
            </w:r>
          </w:p>
        </w:tc>
        <w:tc>
          <w:tcPr>
            <w:tcW w:w="4029" w:type="dxa"/>
          </w:tcPr>
          <w:p w14:paraId="6950B1DB" w14:textId="77777777" w:rsidR="00AA3146" w:rsidRDefault="00000000">
            <w:pPr>
              <w:pStyle w:val="TableParagraph"/>
              <w:ind w:left="134"/>
            </w:pPr>
            <w:r>
              <w:t>Scalable</w:t>
            </w:r>
            <w:r>
              <w:rPr>
                <w:spacing w:val="-15"/>
              </w:rPr>
              <w:t xml:space="preserve"> </w:t>
            </w:r>
            <w:r>
              <w:t>Architecture</w:t>
            </w:r>
          </w:p>
        </w:tc>
        <w:tc>
          <w:tcPr>
            <w:tcW w:w="5258" w:type="dxa"/>
          </w:tcPr>
          <w:p w14:paraId="57C40895" w14:textId="77777777" w:rsidR="00AA3146" w:rsidRDefault="00000000">
            <w:pPr>
              <w:pStyle w:val="TableParagraph"/>
            </w:pPr>
            <w:r>
              <w:t>The scanner and the codes written are highly</w:t>
            </w:r>
            <w:r>
              <w:rPr>
                <w:spacing w:val="1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where</w:t>
            </w:r>
            <w:r>
              <w:rPr>
                <w:spacing w:val="-10"/>
              </w:rPr>
              <w:t xml:space="preserve"> </w:t>
            </w:r>
            <w:r>
              <w:t>any</w:t>
            </w:r>
            <w:r>
              <w:rPr>
                <w:spacing w:val="-8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done</w:t>
            </w:r>
            <w:r>
              <w:rPr>
                <w:spacing w:val="-58"/>
              </w:rPr>
              <w:t xml:space="preserve"> </w:t>
            </w:r>
            <w:r>
              <w:t>anytime</w:t>
            </w:r>
            <w:r>
              <w:rPr>
                <w:spacing w:val="-2"/>
              </w:rPr>
              <w:t xml:space="preserve"> </w:t>
            </w:r>
            <w:r>
              <w:t>needed</w:t>
            </w:r>
          </w:p>
        </w:tc>
        <w:tc>
          <w:tcPr>
            <w:tcW w:w="4159" w:type="dxa"/>
          </w:tcPr>
          <w:p w14:paraId="168A16CC" w14:textId="77777777" w:rsidR="00AA3146" w:rsidRDefault="00000000">
            <w:pPr>
              <w:pStyle w:val="TableParagraph"/>
              <w:ind w:left="123"/>
            </w:pPr>
            <w:r>
              <w:t>Python</w:t>
            </w:r>
          </w:p>
        </w:tc>
      </w:tr>
      <w:tr w:rsidR="00AA3146" w14:paraId="532B590E" w14:textId="77777777">
        <w:trPr>
          <w:trHeight w:val="1161"/>
        </w:trPr>
        <w:tc>
          <w:tcPr>
            <w:tcW w:w="835" w:type="dxa"/>
          </w:tcPr>
          <w:p w14:paraId="73867163" w14:textId="77777777" w:rsidR="00AA3146" w:rsidRDefault="00000000">
            <w:pPr>
              <w:pStyle w:val="TableParagraph"/>
              <w:ind w:left="0" w:right="198"/>
              <w:jc w:val="right"/>
            </w:pPr>
            <w:r>
              <w:t>4.</w:t>
            </w:r>
          </w:p>
        </w:tc>
        <w:tc>
          <w:tcPr>
            <w:tcW w:w="4029" w:type="dxa"/>
          </w:tcPr>
          <w:p w14:paraId="07B8DBAE" w14:textId="77777777" w:rsidR="00AA3146" w:rsidRDefault="00000000">
            <w:pPr>
              <w:pStyle w:val="TableParagraph"/>
              <w:ind w:left="134"/>
            </w:pPr>
            <w:r>
              <w:t>Availability</w:t>
            </w:r>
          </w:p>
        </w:tc>
        <w:tc>
          <w:tcPr>
            <w:tcW w:w="5258" w:type="dxa"/>
          </w:tcPr>
          <w:p w14:paraId="59D0474D" w14:textId="77777777" w:rsidR="00AA3146" w:rsidRDefault="00000000">
            <w:pPr>
              <w:pStyle w:val="TableParagraph"/>
            </w:pPr>
            <w:r>
              <w:rPr>
                <w:spacing w:val="-2"/>
              </w:rPr>
              <w:t>Any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available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system. The</w:t>
            </w:r>
            <w:r>
              <w:rPr>
                <w:spacing w:val="-26"/>
              </w:rPr>
              <w:t xml:space="preserve"> </w:t>
            </w:r>
            <w:r>
              <w:rPr>
                <w:spacing w:val="-1"/>
              </w:rPr>
              <w:t>ticket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verified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ticket</w:t>
            </w:r>
            <w:r>
              <w:rPr>
                <w:spacing w:val="3"/>
              </w:rPr>
              <w:t xml:space="preserve"> </w:t>
            </w:r>
            <w:r>
              <w:t>collector</w:t>
            </w:r>
            <w:r>
              <w:rPr>
                <w:spacing w:val="-19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anywhere.</w:t>
            </w:r>
          </w:p>
        </w:tc>
        <w:tc>
          <w:tcPr>
            <w:tcW w:w="4159" w:type="dxa"/>
          </w:tcPr>
          <w:p w14:paraId="264C2B71" w14:textId="77777777" w:rsidR="00AA3146" w:rsidRDefault="00000000">
            <w:pPr>
              <w:pStyle w:val="TableParagraph"/>
              <w:ind w:left="123"/>
            </w:pPr>
            <w:r>
              <w:t>IBM</w:t>
            </w:r>
            <w:r>
              <w:rPr>
                <w:spacing w:val="-15"/>
              </w:rPr>
              <w:t xml:space="preserve"> </w:t>
            </w:r>
            <w:r>
              <w:t>Load</w:t>
            </w:r>
            <w:r>
              <w:rPr>
                <w:spacing w:val="2"/>
              </w:rPr>
              <w:t xml:space="preserve"> </w:t>
            </w:r>
            <w:r>
              <w:t>Balancer</w:t>
            </w:r>
          </w:p>
        </w:tc>
      </w:tr>
      <w:tr w:rsidR="00AA3146" w14:paraId="3EB6D39C" w14:textId="77777777">
        <w:trPr>
          <w:trHeight w:val="1152"/>
        </w:trPr>
        <w:tc>
          <w:tcPr>
            <w:tcW w:w="835" w:type="dxa"/>
          </w:tcPr>
          <w:p w14:paraId="4104411B" w14:textId="77777777" w:rsidR="00AA3146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5.</w:t>
            </w:r>
          </w:p>
        </w:tc>
        <w:tc>
          <w:tcPr>
            <w:tcW w:w="4029" w:type="dxa"/>
          </w:tcPr>
          <w:p w14:paraId="5B428C89" w14:textId="77777777" w:rsidR="00AA3146" w:rsidRDefault="00000000">
            <w:pPr>
              <w:pStyle w:val="TableParagraph"/>
              <w:spacing w:line="243" w:lineRule="exact"/>
              <w:ind w:left="134"/>
            </w:pPr>
            <w:r>
              <w:t>Performance</w:t>
            </w:r>
          </w:p>
        </w:tc>
        <w:tc>
          <w:tcPr>
            <w:tcW w:w="5258" w:type="dxa"/>
          </w:tcPr>
          <w:p w14:paraId="23165AE8" w14:textId="77777777" w:rsidR="00AA3146" w:rsidRDefault="00000000">
            <w:pPr>
              <w:pStyle w:val="TableParagraph"/>
              <w:ind w:right="74"/>
              <w:jc w:val="both"/>
            </w:pPr>
            <w:r>
              <w:t>Though the details are get stored in the cloud the</w:t>
            </w:r>
            <w:r>
              <w:rPr>
                <w:spacing w:val="1"/>
              </w:rPr>
              <w:t xml:space="preserve"> </w:t>
            </w:r>
            <w:r>
              <w:t>system crash will not affect the data. The data can</w:t>
            </w:r>
            <w:r>
              <w:rPr>
                <w:spacing w:val="1"/>
              </w:rPr>
              <w:t xml:space="preserve"> </w:t>
            </w:r>
            <w:r>
              <w:t>be retrieved from anywhere with a scanner. And the</w:t>
            </w:r>
            <w:r>
              <w:rPr>
                <w:spacing w:val="-59"/>
              </w:rPr>
              <w:t xml:space="preserve"> </w:t>
            </w:r>
            <w:r>
              <w:t>GPS</w:t>
            </w:r>
            <w:r>
              <w:rPr>
                <w:spacing w:val="-3"/>
              </w:rPr>
              <w:t xml:space="preserve"> </w:t>
            </w:r>
            <w:r>
              <w:t>states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exact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train.</w:t>
            </w:r>
          </w:p>
        </w:tc>
        <w:tc>
          <w:tcPr>
            <w:tcW w:w="4159" w:type="dxa"/>
          </w:tcPr>
          <w:p w14:paraId="2BAA48C7" w14:textId="77777777" w:rsidR="00AA3146" w:rsidRDefault="00000000">
            <w:pPr>
              <w:pStyle w:val="TableParagraph"/>
              <w:spacing w:line="243" w:lineRule="exact"/>
              <w:ind w:left="123"/>
            </w:pPr>
            <w:r>
              <w:t>Distributed</w:t>
            </w:r>
            <w:r>
              <w:rPr>
                <w:spacing w:val="-13"/>
              </w:rPr>
              <w:t xml:space="preserve"> </w:t>
            </w:r>
            <w:r>
              <w:t>Services,</w:t>
            </w:r>
            <w:r>
              <w:rPr>
                <w:spacing w:val="-15"/>
              </w:rPr>
              <w:t xml:space="preserve"> </w:t>
            </w:r>
            <w:r>
              <w:t>GPS</w:t>
            </w:r>
            <w:r>
              <w:rPr>
                <w:spacing w:val="-14"/>
              </w:rPr>
              <w:t xml:space="preserve"> </w:t>
            </w:r>
            <w:r>
              <w:t>Tracker</w:t>
            </w:r>
          </w:p>
        </w:tc>
      </w:tr>
    </w:tbl>
    <w:p w14:paraId="06E0CEEF" w14:textId="77777777" w:rsidR="00D90108" w:rsidRDefault="00D90108"/>
    <w:sectPr w:rsidR="00D90108">
      <w:pgSz w:w="16880" w:h="11950" w:orient="landscape"/>
      <w:pgMar w:top="112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146"/>
    <w:rsid w:val="008A525C"/>
    <w:rsid w:val="00AA3146"/>
    <w:rsid w:val="00D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5C03"/>
  <w15:docId w15:val="{79D36841-8AE8-4C8F-8F85-E6565C88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2453" w:right="4495" w:firstLine="98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Lavanya Jani</cp:lastModifiedBy>
  <cp:revision>2</cp:revision>
  <dcterms:created xsi:type="dcterms:W3CDTF">2022-11-05T08:13:00Z</dcterms:created>
  <dcterms:modified xsi:type="dcterms:W3CDTF">2022-11-05T08:14:00Z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