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DF" w:rsidRDefault="00B820DF" w:rsidP="00B820DF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color w:val="000000"/>
          <w:sz w:val="36"/>
          <w:szCs w:val="36"/>
          <w:lang w:eastAsia="en-IN"/>
        </w:rPr>
      </w:pPr>
      <w:r>
        <w:rPr>
          <w:rFonts w:ascii="ff1" w:eastAsia="Times New Roman" w:hAnsi="ff1" w:cs="Times New Roman"/>
          <w:b/>
          <w:color w:val="000000"/>
          <w:sz w:val="36"/>
          <w:szCs w:val="36"/>
          <w:lang w:eastAsia="en-IN"/>
        </w:rPr>
        <w:t>Abstract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 Indiscriminate disposal of solid waste is a major issue in urban ce</w:t>
      </w:r>
      <w:r w:rsidRPr="00B820DF">
        <w:rPr>
          <w:rFonts w:ascii="ff2" w:eastAsia="Times New Roman" w:hAnsi="ff2" w:cs="Times New Roman"/>
          <w:color w:val="000000"/>
          <w:spacing w:val="4"/>
          <w:sz w:val="24"/>
          <w:szCs w:val="24"/>
          <w:lang w:eastAsia="en-IN"/>
        </w:rPr>
        <w:t>n-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ters of most developing countries and it poses a serious threat to healthy living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of the citizens. Access to reliable data on the state of solid waste at different l</w:t>
      </w:r>
      <w:r w:rsidRPr="00B820DF">
        <w:rPr>
          <w:rFonts w:ascii="ff2" w:eastAsia="Times New Roman" w:hAnsi="ff2" w:cs="Times New Roman"/>
          <w:color w:val="000000"/>
          <w:spacing w:val="4"/>
          <w:sz w:val="24"/>
          <w:szCs w:val="24"/>
          <w:lang w:eastAsia="en-IN"/>
        </w:rPr>
        <w:t>o-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cations within the city will help both the local authorities and the citizens to ef-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fectively manage the menace. In this paper, an intelligent solid waste monitor-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ing system  is developed using  Internet of  Things  (IoT) and  cloud computing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technologies. The fill level of solid waste in each of the containers, which are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strategically situated across the  communities, is detected using  ultrasonic se</w:t>
      </w:r>
      <w:r w:rsidRPr="00B820DF">
        <w:rPr>
          <w:rFonts w:ascii="ff2" w:eastAsia="Times New Roman" w:hAnsi="ff2" w:cs="Times New Roman"/>
          <w:color w:val="000000"/>
          <w:spacing w:val="4"/>
          <w:sz w:val="24"/>
          <w:szCs w:val="24"/>
          <w:lang w:eastAsia="en-IN"/>
        </w:rPr>
        <w:t>n-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sors. A  Wireless Fidelity (Wi-Fi)  communication link  is used  to transmit the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sensor data to an IoT cloud platform known as ThingSpeak. Depending on the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fill level, the system se</w:t>
      </w:r>
      <w:r w:rsidRPr="00B820DF">
        <w:rPr>
          <w:rFonts w:ascii="ff2" w:eastAsia="Times New Roman" w:hAnsi="ff2" w:cs="Times New Roman"/>
          <w:color w:val="000000"/>
          <w:spacing w:val="4"/>
          <w:sz w:val="24"/>
          <w:szCs w:val="24"/>
          <w:lang w:eastAsia="en-IN"/>
        </w:rPr>
        <w:t>nd</w:t>
      </w: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s appropriate notification message (in form of tweet)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to alert relevant authorities and concerned citizen(s) for necessary action. Also,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the fill level is monitored on ThingSpeak in real-time. The system performance 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shows that the proposed solution may b</w:t>
      </w:r>
      <w:r w:rsidRPr="00B820DF">
        <w:rPr>
          <w:rFonts w:ascii="ff2" w:eastAsia="Times New Roman" w:hAnsi="ff2" w:cs="Times New Roman"/>
          <w:color w:val="000000"/>
          <w:spacing w:val="-9"/>
          <w:sz w:val="24"/>
          <w:szCs w:val="24"/>
          <w:lang w:eastAsia="en-IN"/>
        </w:rPr>
        <w:t xml:space="preserve">e </w:t>
      </w: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>found useful for efficient waste ma</w:t>
      </w:r>
      <w:r w:rsidRPr="00B820DF">
        <w:rPr>
          <w:rFonts w:ascii="ff2" w:eastAsia="Times New Roman" w:hAnsi="ff2" w:cs="Times New Roman"/>
          <w:color w:val="000000"/>
          <w:spacing w:val="4"/>
          <w:sz w:val="24"/>
          <w:szCs w:val="24"/>
          <w:lang w:eastAsia="en-IN"/>
        </w:rPr>
        <w:t>n-</w:t>
      </w:r>
    </w:p>
    <w:p w:rsidR="00B820DF" w:rsidRPr="00B820DF" w:rsidRDefault="00B820DF" w:rsidP="00B820D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n-IN"/>
        </w:rPr>
      </w:pPr>
      <w:r w:rsidRPr="00B820DF">
        <w:rPr>
          <w:rFonts w:ascii="ff2" w:eastAsia="Times New Roman" w:hAnsi="ff2" w:cs="Times New Roman"/>
          <w:color w:val="000000"/>
          <w:sz w:val="24"/>
          <w:szCs w:val="24"/>
          <w:lang w:eastAsia="en-IN"/>
        </w:rPr>
        <w:t xml:space="preserve">agement in smart and connected communities.  </w:t>
      </w:r>
    </w:p>
    <w:p w:rsidR="00B820DF" w:rsidRPr="00B820DF" w:rsidRDefault="00B820DF">
      <w:pPr>
        <w:rPr>
          <w:sz w:val="24"/>
          <w:szCs w:val="24"/>
        </w:rPr>
      </w:pPr>
    </w:p>
    <w:sectPr w:rsidR="00B820DF" w:rsidRPr="00B8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0DF"/>
    <w:rsid w:val="00B8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B820DF"/>
  </w:style>
  <w:style w:type="character" w:customStyle="1" w:styleId="ls1">
    <w:name w:val="ls1"/>
    <w:basedOn w:val="DefaultParagraphFont"/>
    <w:rsid w:val="00B820DF"/>
  </w:style>
  <w:style w:type="character" w:customStyle="1" w:styleId="ls6">
    <w:name w:val="ls6"/>
    <w:basedOn w:val="DefaultParagraphFont"/>
    <w:rsid w:val="00B820DF"/>
  </w:style>
  <w:style w:type="character" w:customStyle="1" w:styleId="ls7">
    <w:name w:val="ls7"/>
    <w:basedOn w:val="DefaultParagraphFont"/>
    <w:rsid w:val="00B82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cse3c4</dc:creator>
  <cp:lastModifiedBy>cse3c4</cp:lastModifiedBy>
  <cp:revision>1</cp:revision>
  <dcterms:created xsi:type="dcterms:W3CDTF">2022-11-03T04:16:00Z</dcterms:created>
  <dcterms:modified xsi:type="dcterms:W3CDTF">2022-11-03T04:17:00Z</dcterms:modified>
</cp:coreProperties>
</file>