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D790" w14:textId="77777777" w:rsidR="00DB00A8" w:rsidRDefault="00000000">
      <w:pPr>
        <w:pStyle w:val="BodyText"/>
        <w:spacing w:before="89" w:line="244" w:lineRule="auto"/>
        <w:ind w:left="3817" w:hanging="3506"/>
      </w:pPr>
      <w:r>
        <w:pict w14:anchorId="05CE02D6">
          <v:group id="_x0000_s1027" style="position:absolute;left:0;text-align:left;margin-left:24pt;margin-top:24pt;width:547.45pt;height:794.2pt;z-index:-15823872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10"/>
        </w:rPr>
        <w:t>Average</w:t>
      </w:r>
      <w:r>
        <w:rPr>
          <w:spacing w:val="-53"/>
          <w:w w:val="110"/>
        </w:rPr>
        <w:t xml:space="preserve"> </w:t>
      </w:r>
      <w:r>
        <w:rPr>
          <w:w w:val="110"/>
        </w:rPr>
        <w:t>Exercise</w:t>
      </w:r>
      <w:r>
        <w:rPr>
          <w:spacing w:val="-55"/>
          <w:w w:val="110"/>
        </w:rPr>
        <w:t xml:space="preserve"> </w:t>
      </w:r>
      <w:r>
        <w:rPr>
          <w:w w:val="110"/>
        </w:rPr>
        <w:t>Angina</w:t>
      </w:r>
      <w:r>
        <w:rPr>
          <w:spacing w:val="-52"/>
          <w:w w:val="110"/>
        </w:rPr>
        <w:t xml:space="preserve"> </w:t>
      </w:r>
      <w:r>
        <w:rPr>
          <w:w w:val="110"/>
        </w:rPr>
        <w:t>during</w:t>
      </w:r>
      <w:r>
        <w:rPr>
          <w:spacing w:val="-54"/>
          <w:w w:val="110"/>
        </w:rPr>
        <w:t xml:space="preserve"> </w:t>
      </w:r>
      <w:r>
        <w:rPr>
          <w:w w:val="110"/>
        </w:rPr>
        <w:t>Chest</w:t>
      </w:r>
      <w:r>
        <w:rPr>
          <w:spacing w:val="-52"/>
          <w:w w:val="110"/>
        </w:rPr>
        <w:t xml:space="preserve"> </w:t>
      </w:r>
      <w:r>
        <w:rPr>
          <w:w w:val="110"/>
        </w:rPr>
        <w:t>pain</w:t>
      </w:r>
      <w:r>
        <w:rPr>
          <w:spacing w:val="-53"/>
          <w:w w:val="110"/>
        </w:rPr>
        <w:t xml:space="preserve"> </w:t>
      </w:r>
      <w:r>
        <w:rPr>
          <w:w w:val="110"/>
        </w:rPr>
        <w:t>based on Gender</w:t>
      </w:r>
    </w:p>
    <w:p w14:paraId="11BA6EB4" w14:textId="77777777" w:rsidR="00DB00A8" w:rsidRDefault="00000000">
      <w:pPr>
        <w:pStyle w:val="BodyText"/>
        <w:rPr>
          <w:sz w:val="13"/>
        </w:rPr>
      </w:pPr>
      <w:r>
        <w:pict w14:anchorId="4B4F7853">
          <v:shape id="_x0000_s1026" style="position:absolute;margin-left:70.6pt;margin-top:9.95pt;width:454.25pt;height:.1pt;z-index:-15728640;mso-wrap-distance-left:0;mso-wrap-distance-right:0;mso-position-horizontal-relative:page" coordorigin="1412,199" coordsize="9085,0" path="m1412,199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3835BC7E" w14:textId="77777777" w:rsidR="00DB00A8" w:rsidRDefault="00DB00A8">
      <w:pPr>
        <w:pStyle w:val="BodyText"/>
        <w:rPr>
          <w:sz w:val="20"/>
        </w:rPr>
      </w:pPr>
    </w:p>
    <w:p w14:paraId="008D0418" w14:textId="77777777" w:rsidR="00DB00A8" w:rsidRDefault="00DB00A8">
      <w:pPr>
        <w:pStyle w:val="BodyText"/>
        <w:rPr>
          <w:sz w:val="20"/>
        </w:rPr>
      </w:pPr>
    </w:p>
    <w:p w14:paraId="3CE2C9C9" w14:textId="77777777" w:rsidR="00DB00A8" w:rsidRDefault="00DB00A8">
      <w:pPr>
        <w:pStyle w:val="BodyText"/>
        <w:rPr>
          <w:sz w:val="20"/>
        </w:rPr>
      </w:pPr>
    </w:p>
    <w:p w14:paraId="6363FF48" w14:textId="77777777" w:rsidR="00DB00A8" w:rsidRDefault="00DB00A8">
      <w:pPr>
        <w:pStyle w:val="BodyText"/>
        <w:spacing w:before="5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DB00A8" w14:paraId="4025FE57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0E455B9B" w14:textId="77777777" w:rsidR="00DB00A8" w:rsidRDefault="00DB00A8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15D7F2BF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18884E06" w14:textId="77777777" w:rsidR="00DB00A8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DB00A8" w14:paraId="16F56D33" w14:textId="77777777">
        <w:trPr>
          <w:trHeight w:val="253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0C9B385C" w14:textId="77777777" w:rsidR="00DB00A8" w:rsidRDefault="00DB00A8">
            <w:pPr>
              <w:pStyle w:val="TableParagraph"/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39CDD25A" w14:textId="77777777" w:rsidR="00DB00A8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280B91A0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5EDE732D" w14:textId="77777777" w:rsidR="00DB00A8" w:rsidRDefault="00DB00A8">
            <w:pPr>
              <w:rPr>
                <w:sz w:val="2"/>
                <w:szCs w:val="2"/>
              </w:rPr>
            </w:pPr>
          </w:p>
        </w:tc>
      </w:tr>
      <w:tr w:rsidR="00DB00A8" w14:paraId="6D70A6E3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606B0DEC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0602131F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18A42D75" w14:textId="77777777" w:rsidR="00DB00A8" w:rsidRDefault="00DB00A8">
            <w:pPr>
              <w:pStyle w:val="TableParagraph"/>
              <w:rPr>
                <w:sz w:val="12"/>
              </w:rPr>
            </w:pPr>
          </w:p>
        </w:tc>
      </w:tr>
      <w:tr w:rsidR="00DB00A8" w14:paraId="087E67B3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15BF33F3" w14:textId="77777777" w:rsidR="00DB00A8" w:rsidRDefault="00DB00A8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6338B0E4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10E6FCD6" w14:textId="758BFBF8" w:rsidR="00DB00A8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070760">
              <w:rPr>
                <w:b/>
                <w:i/>
                <w:w w:val="105"/>
              </w:rPr>
              <w:t>18760</w:t>
            </w:r>
          </w:p>
        </w:tc>
      </w:tr>
      <w:tr w:rsidR="00DB00A8" w14:paraId="301F17AC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745CFC37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2E44C10B" w14:textId="77777777" w:rsidR="00DB00A8" w:rsidRDefault="00000000">
            <w:pPr>
              <w:pStyle w:val="TableParagraph"/>
              <w:spacing w:before="5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1EAE8E9A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29A167FD" w14:textId="77777777" w:rsidR="00DB00A8" w:rsidRDefault="00DB00A8">
            <w:pPr>
              <w:rPr>
                <w:sz w:val="2"/>
                <w:szCs w:val="2"/>
              </w:rPr>
            </w:pPr>
          </w:p>
        </w:tc>
      </w:tr>
      <w:tr w:rsidR="00DB00A8" w14:paraId="34159BCC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33DBF541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185C9B4D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33BEA6E6" w14:textId="77777777" w:rsidR="00DB00A8" w:rsidRDefault="00DB00A8">
            <w:pPr>
              <w:pStyle w:val="TableParagraph"/>
              <w:rPr>
                <w:sz w:val="12"/>
              </w:rPr>
            </w:pPr>
          </w:p>
        </w:tc>
      </w:tr>
      <w:tr w:rsidR="00DB00A8" w14:paraId="5EE825FF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3C06BD92" w14:textId="77777777" w:rsidR="00DB00A8" w:rsidRDefault="00DB00A8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69A3696C" w14:textId="77777777" w:rsidR="00DB00A8" w:rsidRDefault="00DB00A8">
            <w:pPr>
              <w:pStyle w:val="TableParagraph"/>
              <w:rPr>
                <w:sz w:val="26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D1036D7" w14:textId="77777777" w:rsidR="00DB00A8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3214B172" w14:textId="77777777" w:rsidR="00DB00A8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DB00A8" w14:paraId="3D25D9F8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0B06A1B3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1875FF63" w14:textId="77777777" w:rsidR="00DB00A8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01D324A7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1C31CA2D" w14:textId="77777777" w:rsidR="00DB00A8" w:rsidRDefault="00DB00A8">
            <w:pPr>
              <w:rPr>
                <w:sz w:val="2"/>
                <w:szCs w:val="2"/>
              </w:rPr>
            </w:pPr>
          </w:p>
        </w:tc>
      </w:tr>
      <w:tr w:rsidR="00DB00A8" w14:paraId="045F0D36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7027E3B8" w14:textId="77777777" w:rsidR="00DB00A8" w:rsidRDefault="00DB00A8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455807E0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5D32E3EE" w14:textId="77777777" w:rsidR="00DB00A8" w:rsidRDefault="00DB00A8">
            <w:pPr>
              <w:rPr>
                <w:sz w:val="2"/>
                <w:szCs w:val="2"/>
              </w:rPr>
            </w:pPr>
          </w:p>
        </w:tc>
      </w:tr>
      <w:tr w:rsidR="00DB00A8" w14:paraId="614484C0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4D8A8BBC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571F9133" w14:textId="77777777" w:rsidR="00DB00A8" w:rsidRDefault="00DB00A8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71122C90" w14:textId="77777777" w:rsidR="00DB00A8" w:rsidRDefault="00DB00A8">
            <w:pPr>
              <w:pStyle w:val="TableParagraph"/>
              <w:rPr>
                <w:sz w:val="4"/>
              </w:rPr>
            </w:pPr>
          </w:p>
        </w:tc>
      </w:tr>
      <w:tr w:rsidR="00DB00A8" w14:paraId="47E7F1F0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1CA59E15" w14:textId="77777777" w:rsidR="00DB00A8" w:rsidRDefault="00DB00A8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18AE476D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70F6D21F" w14:textId="77777777" w:rsidR="00DB00A8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DB00A8" w14:paraId="1200AA17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283955A3" w14:textId="77777777" w:rsidR="00DB00A8" w:rsidRDefault="00DB00A8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3A9712B3" w14:textId="77777777" w:rsidR="00DB00A8" w:rsidRDefault="00000000">
            <w:pPr>
              <w:pStyle w:val="TableParagraph"/>
              <w:spacing w:before="6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50B5379D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53237307" w14:textId="77777777" w:rsidR="00DB00A8" w:rsidRDefault="00DB00A8">
            <w:pPr>
              <w:rPr>
                <w:sz w:val="2"/>
                <w:szCs w:val="2"/>
              </w:rPr>
            </w:pPr>
          </w:p>
        </w:tc>
      </w:tr>
      <w:tr w:rsidR="00DB00A8" w14:paraId="023F4579" w14:textId="77777777">
        <w:trPr>
          <w:trHeight w:val="187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3E89DFF7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4A61D5A1" w14:textId="77777777" w:rsidR="00DB00A8" w:rsidRDefault="00DB00A8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264D6598" w14:textId="77777777" w:rsidR="00DB00A8" w:rsidRDefault="00DB00A8">
            <w:pPr>
              <w:pStyle w:val="TableParagraph"/>
              <w:rPr>
                <w:sz w:val="12"/>
              </w:rPr>
            </w:pPr>
          </w:p>
        </w:tc>
      </w:tr>
    </w:tbl>
    <w:p w14:paraId="5058F0D9" w14:textId="77777777" w:rsidR="00DB00A8" w:rsidRDefault="00DB00A8">
      <w:pPr>
        <w:pStyle w:val="BodyText"/>
        <w:rPr>
          <w:sz w:val="20"/>
        </w:rPr>
      </w:pPr>
    </w:p>
    <w:p w14:paraId="7F1C9005" w14:textId="77777777" w:rsidR="00DB00A8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2C7E4EA" wp14:editId="09A5B9E8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5698233" cy="47150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33" cy="471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00A8">
      <w:type w:val="continuous"/>
      <w:pgSz w:w="11910" w:h="16840"/>
      <w:pgMar w:top="15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0A8"/>
    <w:rsid w:val="00070760"/>
    <w:rsid w:val="00D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99D4D77"/>
  <w15:docId w15:val="{53F81209-B0F4-449C-9F9E-DAC56DF0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SWETHA N</cp:lastModifiedBy>
  <cp:revision>2</cp:revision>
  <dcterms:created xsi:type="dcterms:W3CDTF">2022-11-19T15:34:00Z</dcterms:created>
  <dcterms:modified xsi:type="dcterms:W3CDTF">2022-11-19T15:34:00Z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