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C398" w14:textId="77777777" w:rsidR="002F39C7" w:rsidRDefault="00000000">
      <w:pPr>
        <w:pStyle w:val="Title"/>
      </w:pPr>
      <w:r>
        <w:t>Working with Dataset</w:t>
      </w:r>
    </w:p>
    <w:p w14:paraId="5B649547" w14:textId="77777777" w:rsidR="002F39C7" w:rsidRDefault="002F39C7">
      <w:pPr>
        <w:pStyle w:val="BodyText"/>
        <w:spacing w:before="2"/>
        <w:ind w:left="0" w:firstLine="0"/>
        <w:rPr>
          <w:b/>
          <w:sz w:val="2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4946"/>
      </w:tblGrid>
      <w:tr w:rsidR="002F39C7" w14:paraId="375CC60E" w14:textId="77777777">
        <w:trPr>
          <w:trHeight w:val="1161"/>
        </w:trPr>
        <w:tc>
          <w:tcPr>
            <w:tcW w:w="4951" w:type="dxa"/>
          </w:tcPr>
          <w:p w14:paraId="3CBFB6C2" w14:textId="77777777" w:rsidR="002F39C7" w:rsidRDefault="00000000">
            <w:pPr>
              <w:pStyle w:val="TableParagraph"/>
              <w:spacing w:before="52"/>
              <w:ind w:left="110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946" w:type="dxa"/>
          </w:tcPr>
          <w:p w14:paraId="21D314E2" w14:textId="77777777" w:rsidR="002F39C7" w:rsidRDefault="00000000">
            <w:pPr>
              <w:pStyle w:val="TableParagraph"/>
              <w:spacing w:before="55" w:line="237" w:lineRule="auto"/>
              <w:rPr>
                <w:sz w:val="32"/>
              </w:rPr>
            </w:pPr>
            <w:r>
              <w:rPr>
                <w:sz w:val="32"/>
              </w:rPr>
              <w:t>Visualizing and Predicting Heart Diseases with an Interactive Dash</w:t>
            </w:r>
          </w:p>
          <w:p w14:paraId="39D4E4DD" w14:textId="77777777" w:rsidR="002F39C7" w:rsidRDefault="00000000">
            <w:pPr>
              <w:pStyle w:val="TableParagraph"/>
              <w:spacing w:before="3" w:line="355" w:lineRule="exact"/>
              <w:rPr>
                <w:sz w:val="32"/>
              </w:rPr>
            </w:pPr>
            <w:r>
              <w:rPr>
                <w:sz w:val="32"/>
              </w:rPr>
              <w:t>Board</w:t>
            </w:r>
          </w:p>
        </w:tc>
      </w:tr>
      <w:tr w:rsidR="002F39C7" w14:paraId="1DB0D7CE" w14:textId="77777777">
        <w:trPr>
          <w:trHeight w:val="508"/>
        </w:trPr>
        <w:tc>
          <w:tcPr>
            <w:tcW w:w="4951" w:type="dxa"/>
          </w:tcPr>
          <w:p w14:paraId="7D26E3C5" w14:textId="77777777" w:rsidR="002F39C7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946" w:type="dxa"/>
          </w:tcPr>
          <w:p w14:paraId="57FCF0DB" w14:textId="56F67595" w:rsidR="002F39C7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61003A">
              <w:rPr>
                <w:sz w:val="32"/>
              </w:rPr>
              <w:t>18760</w:t>
            </w:r>
          </w:p>
        </w:tc>
      </w:tr>
    </w:tbl>
    <w:p w14:paraId="2453AFF0" w14:textId="77777777" w:rsidR="002F39C7" w:rsidRDefault="002F39C7">
      <w:pPr>
        <w:pStyle w:val="BodyText"/>
        <w:spacing w:before="10"/>
        <w:ind w:left="0" w:firstLine="0"/>
        <w:rPr>
          <w:b/>
          <w:sz w:val="47"/>
        </w:rPr>
      </w:pPr>
    </w:p>
    <w:p w14:paraId="77951542" w14:textId="77777777" w:rsidR="002F39C7" w:rsidRDefault="002F39C7">
      <w:pPr>
        <w:pStyle w:val="BodyText"/>
        <w:spacing w:before="5"/>
        <w:ind w:left="0" w:firstLine="0"/>
        <w:rPr>
          <w:sz w:val="42"/>
        </w:rPr>
      </w:pPr>
      <w:bookmarkStart w:id="0" w:name="Team_Leader_:_Latha_Nandhini_P"/>
      <w:bookmarkEnd w:id="0"/>
    </w:p>
    <w:p w14:paraId="2D5D6EED" w14:textId="77777777" w:rsidR="002F39C7" w:rsidRDefault="00000000">
      <w:pPr>
        <w:ind w:left="532"/>
        <w:rPr>
          <w:b/>
          <w:sz w:val="21"/>
        </w:rPr>
      </w:pPr>
      <w:r>
        <w:rPr>
          <w:b/>
          <w:position w:val="2"/>
          <w:sz w:val="32"/>
        </w:rPr>
        <w:t>Understanding the Dataset</w:t>
      </w:r>
      <w:r>
        <w:rPr>
          <w:b/>
          <w:sz w:val="21"/>
        </w:rPr>
        <w:t>:</w:t>
      </w:r>
    </w:p>
    <w:p w14:paraId="74754DF1" w14:textId="77777777" w:rsidR="002F39C7" w:rsidRDefault="002F39C7">
      <w:pPr>
        <w:pStyle w:val="BodyText"/>
        <w:spacing w:before="1"/>
        <w:ind w:left="0" w:firstLine="0"/>
        <w:rPr>
          <w:b/>
          <w:sz w:val="36"/>
        </w:rPr>
      </w:pPr>
    </w:p>
    <w:p w14:paraId="533BFA34" w14:textId="77777777" w:rsidR="002F39C7" w:rsidRDefault="00000000">
      <w:pPr>
        <w:pStyle w:val="BodyText"/>
        <w:spacing w:line="249" w:lineRule="auto"/>
        <w:ind w:left="527" w:right="1104" w:hanging="10"/>
        <w:jc w:val="both"/>
      </w:pPr>
      <w:r>
        <w:t>This database contains of 14 fields. The "goal" field refers to the presence of heart disease in the patient. It is integer valued from 0 (no presence) to 4.</w:t>
      </w:r>
    </w:p>
    <w:p w14:paraId="3EFA8D35" w14:textId="77777777" w:rsidR="002F39C7" w:rsidRDefault="00000000">
      <w:pPr>
        <w:pStyle w:val="BodyText"/>
        <w:spacing w:before="278" w:line="580" w:lineRule="atLeast"/>
        <w:ind w:left="220" w:right="5500" w:firstLine="244"/>
      </w:pPr>
      <w:r>
        <w:t>The data dictionary is as follows: S.no Field Name</w:t>
      </w:r>
    </w:p>
    <w:p w14:paraId="2D080ECF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spacing w:before="35"/>
        <w:rPr>
          <w:sz w:val="30"/>
        </w:rPr>
      </w:pPr>
      <w:r>
        <w:rPr>
          <w:spacing w:val="-3"/>
          <w:sz w:val="30"/>
        </w:rPr>
        <w:t>Age</w:t>
      </w:r>
    </w:p>
    <w:p w14:paraId="292CEBE6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rPr>
          <w:sz w:val="30"/>
        </w:rPr>
      </w:pPr>
      <w:r>
        <w:rPr>
          <w:sz w:val="30"/>
        </w:rPr>
        <w:t>Sex</w:t>
      </w:r>
    </w:p>
    <w:p w14:paraId="3B62A215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spacing w:before="30"/>
        <w:rPr>
          <w:sz w:val="30"/>
        </w:rPr>
      </w:pPr>
      <w:r>
        <w:rPr>
          <w:sz w:val="30"/>
        </w:rPr>
        <w:t>Chest pain</w:t>
      </w:r>
      <w:r>
        <w:rPr>
          <w:spacing w:val="-11"/>
          <w:sz w:val="30"/>
        </w:rPr>
        <w:t xml:space="preserve"> </w:t>
      </w:r>
      <w:r>
        <w:rPr>
          <w:sz w:val="30"/>
        </w:rPr>
        <w:t>type</w:t>
      </w:r>
    </w:p>
    <w:p w14:paraId="51F0DD10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rPr>
          <w:sz w:val="30"/>
        </w:rPr>
      </w:pPr>
      <w:r>
        <w:rPr>
          <w:sz w:val="30"/>
        </w:rPr>
        <w:t>BP</w:t>
      </w:r>
    </w:p>
    <w:p w14:paraId="205D9C0F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spacing w:before="35"/>
        <w:rPr>
          <w:sz w:val="30"/>
        </w:rPr>
      </w:pPr>
      <w:r>
        <w:rPr>
          <w:sz w:val="30"/>
        </w:rPr>
        <w:t>Cholesterol</w:t>
      </w:r>
    </w:p>
    <w:p w14:paraId="4238BED8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spacing w:before="29"/>
        <w:rPr>
          <w:sz w:val="30"/>
        </w:rPr>
      </w:pPr>
      <w:r>
        <w:rPr>
          <w:sz w:val="30"/>
        </w:rPr>
        <w:t>FBS over</w:t>
      </w:r>
      <w:r>
        <w:rPr>
          <w:spacing w:val="-2"/>
          <w:sz w:val="30"/>
        </w:rPr>
        <w:t xml:space="preserve"> </w:t>
      </w:r>
      <w:r>
        <w:rPr>
          <w:spacing w:val="-3"/>
          <w:sz w:val="30"/>
        </w:rPr>
        <w:t>120</w:t>
      </w:r>
    </w:p>
    <w:p w14:paraId="15FE44AE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spacing w:before="30"/>
        <w:rPr>
          <w:sz w:val="30"/>
        </w:rPr>
      </w:pPr>
      <w:r>
        <w:rPr>
          <w:sz w:val="30"/>
        </w:rPr>
        <w:t>EKG</w:t>
      </w:r>
      <w:r>
        <w:rPr>
          <w:spacing w:val="-2"/>
          <w:sz w:val="30"/>
        </w:rPr>
        <w:t xml:space="preserve"> </w:t>
      </w:r>
      <w:r>
        <w:rPr>
          <w:sz w:val="30"/>
        </w:rPr>
        <w:t>results</w:t>
      </w:r>
    </w:p>
    <w:p w14:paraId="569D8361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rPr>
          <w:sz w:val="30"/>
        </w:rPr>
      </w:pPr>
      <w:r>
        <w:rPr>
          <w:sz w:val="30"/>
        </w:rPr>
        <w:t>Max</w:t>
      </w:r>
      <w:r>
        <w:rPr>
          <w:spacing w:val="-1"/>
          <w:sz w:val="30"/>
        </w:rPr>
        <w:t xml:space="preserve"> </w:t>
      </w:r>
      <w:r>
        <w:rPr>
          <w:spacing w:val="-3"/>
          <w:sz w:val="30"/>
        </w:rPr>
        <w:t>HR</w:t>
      </w:r>
    </w:p>
    <w:p w14:paraId="73C5F49B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rPr>
          <w:sz w:val="30"/>
        </w:rPr>
      </w:pPr>
      <w:r>
        <w:rPr>
          <w:sz w:val="30"/>
        </w:rPr>
        <w:t>Exercise</w:t>
      </w:r>
      <w:r>
        <w:rPr>
          <w:spacing w:val="-7"/>
          <w:sz w:val="30"/>
        </w:rPr>
        <w:t xml:space="preserve"> </w:t>
      </w:r>
      <w:r>
        <w:rPr>
          <w:sz w:val="30"/>
        </w:rPr>
        <w:t>angina</w:t>
      </w:r>
    </w:p>
    <w:p w14:paraId="0C45CC62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04"/>
        </w:tabs>
        <w:spacing w:before="35"/>
        <w:rPr>
          <w:sz w:val="30"/>
        </w:rPr>
      </w:pPr>
      <w:r>
        <w:rPr>
          <w:sz w:val="30"/>
        </w:rPr>
        <w:t>ST</w:t>
      </w:r>
      <w:r>
        <w:rPr>
          <w:spacing w:val="-6"/>
          <w:sz w:val="30"/>
        </w:rPr>
        <w:t xml:space="preserve"> </w:t>
      </w:r>
      <w:r>
        <w:rPr>
          <w:sz w:val="30"/>
        </w:rPr>
        <w:t>depression</w:t>
      </w:r>
    </w:p>
    <w:p w14:paraId="6CBE78A2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80"/>
          <w:tab w:val="left" w:pos="1081"/>
        </w:tabs>
        <w:spacing w:before="29"/>
        <w:ind w:left="1080" w:hanging="563"/>
        <w:rPr>
          <w:sz w:val="30"/>
        </w:rPr>
      </w:pPr>
      <w:r>
        <w:rPr>
          <w:sz w:val="30"/>
        </w:rPr>
        <w:t>Slope of</w:t>
      </w:r>
      <w:r>
        <w:rPr>
          <w:spacing w:val="-1"/>
          <w:sz w:val="30"/>
        </w:rPr>
        <w:t xml:space="preserve"> </w:t>
      </w:r>
      <w:r>
        <w:rPr>
          <w:sz w:val="30"/>
        </w:rPr>
        <w:t>ST</w:t>
      </w:r>
    </w:p>
    <w:p w14:paraId="6226BF0F" w14:textId="77777777" w:rsidR="002F39C7" w:rsidRDefault="00000000">
      <w:pPr>
        <w:pStyle w:val="ListParagraph"/>
        <w:numPr>
          <w:ilvl w:val="0"/>
          <w:numId w:val="1"/>
        </w:numPr>
        <w:tabs>
          <w:tab w:val="left" w:pos="1004"/>
        </w:tabs>
        <w:spacing w:before="35"/>
        <w:rPr>
          <w:sz w:val="30"/>
        </w:rPr>
      </w:pPr>
      <w:r>
        <w:rPr>
          <w:sz w:val="30"/>
        </w:rPr>
        <w:t>Number of vessels</w:t>
      </w:r>
      <w:r>
        <w:rPr>
          <w:spacing w:val="-15"/>
          <w:sz w:val="30"/>
        </w:rPr>
        <w:t xml:space="preserve"> </w:t>
      </w:r>
      <w:r>
        <w:rPr>
          <w:sz w:val="30"/>
        </w:rPr>
        <w:t>Fluro</w:t>
      </w:r>
    </w:p>
    <w:p w14:paraId="037C84FC" w14:textId="77777777" w:rsidR="002F39C7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29"/>
        <w:ind w:left="969" w:hanging="452"/>
        <w:rPr>
          <w:sz w:val="30"/>
        </w:rPr>
      </w:pPr>
      <w:r>
        <w:rPr>
          <w:sz w:val="30"/>
        </w:rPr>
        <w:t>Thallium</w:t>
      </w:r>
    </w:p>
    <w:p w14:paraId="5B06658D" w14:textId="77777777" w:rsidR="002F39C7" w:rsidRDefault="00000000">
      <w:pPr>
        <w:pStyle w:val="ListParagraph"/>
        <w:numPr>
          <w:ilvl w:val="0"/>
          <w:numId w:val="1"/>
        </w:numPr>
        <w:tabs>
          <w:tab w:val="left" w:pos="970"/>
        </w:tabs>
        <w:spacing w:before="6"/>
        <w:ind w:left="969" w:hanging="452"/>
        <w:rPr>
          <w:sz w:val="30"/>
        </w:rPr>
      </w:pPr>
      <w:r>
        <w:rPr>
          <w:spacing w:val="-3"/>
          <w:sz w:val="30"/>
        </w:rPr>
        <w:t>Heart</w:t>
      </w:r>
      <w:r>
        <w:rPr>
          <w:spacing w:val="3"/>
          <w:sz w:val="30"/>
        </w:rPr>
        <w:t xml:space="preserve"> </w:t>
      </w:r>
      <w:r>
        <w:rPr>
          <w:sz w:val="30"/>
        </w:rPr>
        <w:t>Disease</w:t>
      </w:r>
    </w:p>
    <w:p w14:paraId="1F72C04B" w14:textId="77777777" w:rsidR="002F39C7" w:rsidRDefault="002F39C7">
      <w:pPr>
        <w:rPr>
          <w:sz w:val="30"/>
        </w:rPr>
        <w:sectPr w:rsidR="002F39C7">
          <w:type w:val="continuous"/>
          <w:pgSz w:w="12240" w:h="15840"/>
          <w:pgMar w:top="1320" w:right="780" w:bottom="280" w:left="1340" w:header="720" w:footer="720" w:gutter="0"/>
          <w:cols w:space="720"/>
        </w:sectPr>
      </w:pPr>
    </w:p>
    <w:p w14:paraId="1047D092" w14:textId="77777777" w:rsidR="002F39C7" w:rsidRDefault="002F39C7">
      <w:pPr>
        <w:pStyle w:val="BodyText"/>
        <w:spacing w:before="2"/>
        <w:ind w:left="0" w:firstLine="0"/>
        <w:rPr>
          <w:sz w:val="18"/>
        </w:rPr>
      </w:pPr>
    </w:p>
    <w:p w14:paraId="2E1923EB" w14:textId="77777777" w:rsidR="002F39C7" w:rsidRDefault="00000000">
      <w:pPr>
        <w:pStyle w:val="BodyText"/>
        <w:spacing w:before="89"/>
        <w:ind w:left="571" w:firstLine="0"/>
      </w:pPr>
      <w:r>
        <w:t>Reference:</w:t>
      </w:r>
    </w:p>
    <w:p w14:paraId="1583AEAA" w14:textId="77777777" w:rsidR="002F39C7" w:rsidRDefault="002F39C7">
      <w:pPr>
        <w:pStyle w:val="BodyText"/>
        <w:spacing w:before="3"/>
        <w:ind w:left="0" w:firstLine="0"/>
        <w:rPr>
          <w:sz w:val="37"/>
        </w:rPr>
      </w:pPr>
    </w:p>
    <w:p w14:paraId="77D05D63" w14:textId="77777777" w:rsidR="002F39C7" w:rsidRDefault="00000000">
      <w:pPr>
        <w:pStyle w:val="BodyText"/>
        <w:spacing w:line="458" w:lineRule="auto"/>
        <w:ind w:left="532" w:right="1564" w:firstLine="62"/>
      </w:pPr>
      <w:r>
        <w:t xml:space="preserve">The data can be downloaded from the following: </w:t>
      </w:r>
      <w:r>
        <w:rPr>
          <w:color w:val="398DB9"/>
          <w:spacing w:val="-4"/>
          <w:u w:val="single" w:color="398DB9"/>
        </w:rPr>
        <w:t>https:/</w:t>
      </w:r>
      <w:hyperlink r:id="rId5">
        <w:r>
          <w:rPr>
            <w:color w:val="398DB9"/>
            <w:spacing w:val="-4"/>
            <w:u w:val="single" w:color="398DB9"/>
          </w:rPr>
          <w:t>/www.ka</w:t>
        </w:r>
      </w:hyperlink>
      <w:r>
        <w:rPr>
          <w:color w:val="398DB9"/>
          <w:spacing w:val="-4"/>
          <w:u w:val="single" w:color="398DB9"/>
        </w:rPr>
        <w:t>g</w:t>
      </w:r>
      <w:hyperlink r:id="rId6">
        <w:r>
          <w:rPr>
            <w:color w:val="398DB9"/>
            <w:spacing w:val="-4"/>
            <w:u w:val="single" w:color="398DB9"/>
          </w:rPr>
          <w:t>gle.com/datasets/johnsmith88/heart-disease-dataset</w:t>
        </w:r>
      </w:hyperlink>
    </w:p>
    <w:p w14:paraId="0F9B908F" w14:textId="77777777" w:rsidR="002F39C7" w:rsidRDefault="002F39C7">
      <w:pPr>
        <w:pStyle w:val="BodyText"/>
        <w:ind w:left="0" w:firstLine="0"/>
        <w:rPr>
          <w:sz w:val="20"/>
        </w:rPr>
      </w:pPr>
    </w:p>
    <w:p w14:paraId="5E057F83" w14:textId="77777777" w:rsidR="002F39C7" w:rsidRDefault="002F39C7">
      <w:pPr>
        <w:pStyle w:val="BodyText"/>
        <w:ind w:left="0" w:firstLine="0"/>
        <w:rPr>
          <w:sz w:val="20"/>
        </w:rPr>
      </w:pPr>
    </w:p>
    <w:p w14:paraId="13F99BF6" w14:textId="77777777" w:rsidR="002F39C7" w:rsidRDefault="00000000">
      <w:pPr>
        <w:pStyle w:val="BodyText"/>
        <w:spacing w:before="11"/>
        <w:ind w:left="0" w:firstLine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E0D7E6" wp14:editId="71C780D9">
            <wp:simplePos x="0" y="0"/>
            <wp:positionH relativeFrom="page">
              <wp:posOffset>990600</wp:posOffset>
            </wp:positionH>
            <wp:positionV relativeFrom="paragraph">
              <wp:posOffset>156104</wp:posOffset>
            </wp:positionV>
            <wp:extent cx="6193420" cy="38581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3420" cy="385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F39C7">
      <w:pgSz w:w="12240" w:h="15840"/>
      <w:pgMar w:top="15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3984"/>
    <w:multiLevelType w:val="hybridMultilevel"/>
    <w:tmpl w:val="62BE75EC"/>
    <w:lvl w:ilvl="0" w:tplc="44222456">
      <w:start w:val="1"/>
      <w:numFmt w:val="decimal"/>
      <w:lvlText w:val="%1"/>
      <w:lvlJc w:val="left"/>
      <w:pPr>
        <w:ind w:left="1003" w:hanging="486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en-US" w:eastAsia="en-US" w:bidi="ar-SA"/>
      </w:rPr>
    </w:lvl>
    <w:lvl w:ilvl="1" w:tplc="7DE4FC7E">
      <w:numFmt w:val="bullet"/>
      <w:lvlText w:val="•"/>
      <w:lvlJc w:val="left"/>
      <w:pPr>
        <w:ind w:left="1912" w:hanging="486"/>
      </w:pPr>
      <w:rPr>
        <w:rFonts w:hint="default"/>
        <w:lang w:val="en-US" w:eastAsia="en-US" w:bidi="ar-SA"/>
      </w:rPr>
    </w:lvl>
    <w:lvl w:ilvl="2" w:tplc="1DC0A9A2">
      <w:numFmt w:val="bullet"/>
      <w:lvlText w:val="•"/>
      <w:lvlJc w:val="left"/>
      <w:pPr>
        <w:ind w:left="2824" w:hanging="486"/>
      </w:pPr>
      <w:rPr>
        <w:rFonts w:hint="default"/>
        <w:lang w:val="en-US" w:eastAsia="en-US" w:bidi="ar-SA"/>
      </w:rPr>
    </w:lvl>
    <w:lvl w:ilvl="3" w:tplc="38E885D8">
      <w:numFmt w:val="bullet"/>
      <w:lvlText w:val="•"/>
      <w:lvlJc w:val="left"/>
      <w:pPr>
        <w:ind w:left="3736" w:hanging="486"/>
      </w:pPr>
      <w:rPr>
        <w:rFonts w:hint="default"/>
        <w:lang w:val="en-US" w:eastAsia="en-US" w:bidi="ar-SA"/>
      </w:rPr>
    </w:lvl>
    <w:lvl w:ilvl="4" w:tplc="1F488ADC">
      <w:numFmt w:val="bullet"/>
      <w:lvlText w:val="•"/>
      <w:lvlJc w:val="left"/>
      <w:pPr>
        <w:ind w:left="4648" w:hanging="486"/>
      </w:pPr>
      <w:rPr>
        <w:rFonts w:hint="default"/>
        <w:lang w:val="en-US" w:eastAsia="en-US" w:bidi="ar-SA"/>
      </w:rPr>
    </w:lvl>
    <w:lvl w:ilvl="5" w:tplc="BF3CD92C">
      <w:numFmt w:val="bullet"/>
      <w:lvlText w:val="•"/>
      <w:lvlJc w:val="left"/>
      <w:pPr>
        <w:ind w:left="5560" w:hanging="486"/>
      </w:pPr>
      <w:rPr>
        <w:rFonts w:hint="default"/>
        <w:lang w:val="en-US" w:eastAsia="en-US" w:bidi="ar-SA"/>
      </w:rPr>
    </w:lvl>
    <w:lvl w:ilvl="6" w:tplc="25C8B71E">
      <w:numFmt w:val="bullet"/>
      <w:lvlText w:val="•"/>
      <w:lvlJc w:val="left"/>
      <w:pPr>
        <w:ind w:left="6472" w:hanging="486"/>
      </w:pPr>
      <w:rPr>
        <w:rFonts w:hint="default"/>
        <w:lang w:val="en-US" w:eastAsia="en-US" w:bidi="ar-SA"/>
      </w:rPr>
    </w:lvl>
    <w:lvl w:ilvl="7" w:tplc="6C5A1764">
      <w:numFmt w:val="bullet"/>
      <w:lvlText w:val="•"/>
      <w:lvlJc w:val="left"/>
      <w:pPr>
        <w:ind w:left="7384" w:hanging="486"/>
      </w:pPr>
      <w:rPr>
        <w:rFonts w:hint="default"/>
        <w:lang w:val="en-US" w:eastAsia="en-US" w:bidi="ar-SA"/>
      </w:rPr>
    </w:lvl>
    <w:lvl w:ilvl="8" w:tplc="DAF8F984">
      <w:numFmt w:val="bullet"/>
      <w:lvlText w:val="•"/>
      <w:lvlJc w:val="left"/>
      <w:pPr>
        <w:ind w:left="8296" w:hanging="486"/>
      </w:pPr>
      <w:rPr>
        <w:rFonts w:hint="default"/>
        <w:lang w:val="en-US" w:eastAsia="en-US" w:bidi="ar-SA"/>
      </w:rPr>
    </w:lvl>
  </w:abstractNum>
  <w:num w:numId="1" w16cid:durableId="104787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9C7"/>
    <w:rsid w:val="002F39C7"/>
    <w:rsid w:val="0061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2566"/>
  <w15:docId w15:val="{C67619CF-4603-4682-B54A-9BAC55D6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3" w:right="5500" w:firstLine="4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3" w:hanging="486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60"/>
      <w:ind w:left="2606" w:right="331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4"/>
      <w:ind w:left="1003" w:hanging="486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aggle.com/datasets/johnsmith88/heart-disease-dataset" TargetMode="External"/><Relationship Id="rId5" Type="http://schemas.openxmlformats.org/officeDocument/2006/relationships/hyperlink" Target="http://www.kaggle.com/datasets/johnsmith88/heart-disease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Understanding the Dataset</dc:title>
  <dc:creator>admin</dc:creator>
  <cp:lastModifiedBy>SWETHA N</cp:lastModifiedBy>
  <cp:revision>2</cp:revision>
  <dcterms:created xsi:type="dcterms:W3CDTF">2022-11-19T16:02:00Z</dcterms:created>
  <dcterms:modified xsi:type="dcterms:W3CDTF">2022-11-19T16:02:00Z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