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1D94" w:rsidRDefault="000353FD">
      <w:pPr>
        <w:spacing w:after="438"/>
        <w:jc w:val="right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3771513</wp:posOffset>
            </wp:positionV>
            <wp:extent cx="5734050" cy="2962275"/>
            <wp:effectExtent l="0" t="0" r="0" b="0"/>
            <wp:wrapTopAndBottom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2D2828"/>
          <w:sz w:val="38"/>
        </w:rPr>
        <w:t xml:space="preserve">Develop </w:t>
      </w:r>
      <w:proofErr w:type="gramStart"/>
      <w:r>
        <w:rPr>
          <w:rFonts w:ascii="Times New Roman" w:eastAsia="Times New Roman" w:hAnsi="Times New Roman" w:cs="Times New Roman"/>
          <w:b/>
          <w:color w:val="2D2828"/>
          <w:sz w:val="38"/>
        </w:rPr>
        <w:t>The</w:t>
      </w:r>
      <w:proofErr w:type="gramEnd"/>
      <w:r>
        <w:rPr>
          <w:rFonts w:ascii="Times New Roman" w:eastAsia="Times New Roman" w:hAnsi="Times New Roman" w:cs="Times New Roman"/>
          <w:b/>
          <w:color w:val="2D2828"/>
          <w:sz w:val="38"/>
        </w:rPr>
        <w:t xml:space="preserve"> Web Application Using Node-RED</w:t>
      </w:r>
    </w:p>
    <w:tbl>
      <w:tblPr>
        <w:tblStyle w:val="TableGrid"/>
        <w:tblW w:w="9020" w:type="dxa"/>
        <w:tblInd w:w="10" w:type="dxa"/>
        <w:tblCellMar>
          <w:top w:w="85" w:type="dxa"/>
          <w:left w:w="95" w:type="dxa"/>
          <w:right w:w="115" w:type="dxa"/>
        </w:tblCellMar>
        <w:tblLook w:val="04A0"/>
      </w:tblPr>
      <w:tblGrid>
        <w:gridCol w:w="4500"/>
        <w:gridCol w:w="4520"/>
      </w:tblGrid>
      <w:tr w:rsidR="00C51D94">
        <w:trPr>
          <w:trHeight w:val="34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0353FD">
            <w:r>
              <w:rPr>
                <w:rFonts w:ascii="Times New Roman" w:eastAsia="Times New Roman" w:hAnsi="Times New Roman" w:cs="Times New Roman"/>
                <w:sz w:val="28"/>
              </w:rPr>
              <w:t>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863212">
            <w:pPr>
              <w:ind w:left="15"/>
            </w:pPr>
            <w:r>
              <w:t xml:space="preserve">17 </w:t>
            </w:r>
            <w:proofErr w:type="spellStart"/>
            <w:r>
              <w:t>nov</w:t>
            </w:r>
            <w:proofErr w:type="spellEnd"/>
            <w:r>
              <w:t xml:space="preserve"> 2022</w:t>
            </w:r>
          </w:p>
        </w:tc>
      </w:tr>
      <w:tr w:rsidR="00C51D94">
        <w:trPr>
          <w:trHeight w:val="34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0353FD">
            <w:r>
              <w:rPr>
                <w:rFonts w:ascii="Times New Roman" w:eastAsia="Times New Roman" w:hAnsi="Times New Roman" w:cs="Times New Roman"/>
                <w:sz w:val="28"/>
              </w:rPr>
              <w:t>Team Id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0353FD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8"/>
              </w:rPr>
              <w:t>PNT2022TMID</w:t>
            </w:r>
            <w:r w:rsidR="00863212">
              <w:rPr>
                <w:rFonts w:ascii="Times New Roman" w:eastAsia="Times New Roman" w:hAnsi="Times New Roman" w:cs="Times New Roman"/>
                <w:sz w:val="28"/>
              </w:rPr>
              <w:t>46546</w:t>
            </w:r>
          </w:p>
        </w:tc>
      </w:tr>
      <w:tr w:rsidR="00C51D94">
        <w:trPr>
          <w:trHeight w:val="6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0353FD">
            <w:r>
              <w:rPr>
                <w:rFonts w:ascii="Times New Roman" w:eastAsia="Times New Roman" w:hAnsi="Times New Roman" w:cs="Times New Roman"/>
                <w:sz w:val="28"/>
              </w:rPr>
              <w:t>Title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1D94" w:rsidRDefault="000353FD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Hazardous Area Monitoring for Industrial Plant 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IoT</w:t>
            </w:r>
            <w:proofErr w:type="spellEnd"/>
          </w:p>
        </w:tc>
      </w:tr>
    </w:tbl>
    <w:p w:rsidR="00C51D94" w:rsidRDefault="000353FD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Node red flow</w:t>
      </w:r>
      <w:r>
        <w:br w:type="page"/>
      </w:r>
    </w:p>
    <w:p w:rsidR="00C51D94" w:rsidRDefault="000353FD">
      <w:pPr>
        <w:spacing w:after="3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Function blocks</w:t>
      </w:r>
    </w:p>
    <w:p w:rsidR="00C51D94" w:rsidRDefault="00D33D2B">
      <w:pPr>
        <w:spacing w:after="0"/>
        <w:ind w:left="30" w:right="-703"/>
      </w:pPr>
      <w:r w:rsidRPr="00D33D2B">
        <w:rPr>
          <w:noProof/>
        </w:rPr>
      </w:r>
      <w:r>
        <w:rPr>
          <w:noProof/>
        </w:rPr>
        <w:pict>
          <v:group id="Group 338" o:spid="_x0000_s1032" style="width:451.5pt;height:470.8pt;mso-position-horizontal-relative:char;mso-position-vertical-relative:line" coordsize="57340,59791">
            <v:shape id="Picture 34" o:spid="_x0000_s1034" style="position:absolute;width:57340;height:29622" coordsize="57340,59791" o:spt="100" adj="0,,0" path="" filled="f">
              <v:stroke joinstyle="round"/>
              <v:imagedata r:id="rId5" o:title="image10"/>
              <v:formulas/>
              <v:path o:connecttype="segments"/>
            </v:shape>
            <v:shape id="Picture 36" o:spid="_x0000_s1033" style="position:absolute;top:30359;width:57340;height:29432" coordsize="57340,59791" o:spt="100" adj="0,,0" path="" filled="f">
              <v:stroke joinstyle="round"/>
              <v:imagedata r:id="rId6" o:title="image20"/>
              <v:formulas/>
              <v:path o:connecttype="segments"/>
            </v:shape>
            <w10:wrap type="none"/>
            <w10:anchorlock/>
          </v:group>
        </w:pict>
      </w:r>
    </w:p>
    <w:p w:rsidR="00C51D94" w:rsidRDefault="00C51D94">
      <w:pPr>
        <w:sectPr w:rsidR="00C51D94">
          <w:pgSz w:w="11920" w:h="16840"/>
          <w:pgMar w:top="1512" w:right="2123" w:bottom="5606" w:left="1440" w:header="720" w:footer="720" w:gutter="0"/>
          <w:cols w:space="720"/>
        </w:sectPr>
      </w:pPr>
    </w:p>
    <w:p w:rsidR="00C51D94" w:rsidRDefault="00D33D2B">
      <w:pPr>
        <w:spacing w:after="0"/>
        <w:ind w:left="30" w:right="-20"/>
      </w:pPr>
      <w:r w:rsidRPr="00D33D2B">
        <w:rPr>
          <w:noProof/>
        </w:rPr>
      </w:r>
      <w:r>
        <w:rPr>
          <w:noProof/>
        </w:rPr>
        <w:pict>
          <v:group id="Group 336" o:spid="_x0000_s1029" style="width:451.5pt;height:507.55pt;mso-position-horizontal-relative:char;mso-position-vertical-relative:line" coordsize="57340,64459">
            <v:shape id="Picture 41" o:spid="_x0000_s1031" style="position:absolute;width:54483;height:34290" coordsize="57340,64459" o:spt="100" adj="0,,0" path="" filled="f">
              <v:stroke joinstyle="round"/>
              <v:imagedata r:id="rId7" o:title="image30"/>
              <v:formulas/>
              <v:path o:connecttype="segments"/>
            </v:shape>
            <v:shape id="Picture 43" o:spid="_x0000_s1030" style="position:absolute;top:35026;width:57340;height:29432" coordsize="57340,64459" o:spt="100" adj="0,,0" path="" filled="f">
              <v:stroke joinstyle="round"/>
              <v:imagedata r:id="rId6" o:title="image20"/>
              <v:formulas/>
              <v:path o:connecttype="segments"/>
            </v:shape>
            <w10:wrap type="none"/>
            <w10:anchorlock/>
          </v:group>
        </w:pict>
      </w:r>
    </w:p>
    <w:p w:rsidR="00C51D94" w:rsidRDefault="00D33D2B">
      <w:pPr>
        <w:spacing w:after="0"/>
        <w:ind w:left="30" w:right="-20"/>
      </w:pPr>
      <w:r w:rsidRPr="00D33D2B">
        <w:rPr>
          <w:noProof/>
        </w:rPr>
      </w:r>
      <w:r>
        <w:rPr>
          <w:noProof/>
        </w:rPr>
        <w:pict>
          <v:group id="Group 337" o:spid="_x0000_s1026" style="width:451.5pt;height:470.8pt;mso-position-horizontal-relative:char;mso-position-vertical-relative:line" coordsize="57340,59791">
            <v:shape id="Picture 48" o:spid="_x0000_s1028" style="position:absolute;width:57340;height:29622" coordsize="57340,59791" o:spt="100" adj="0,,0" path="" filled="f">
              <v:stroke joinstyle="round"/>
              <v:imagedata r:id="rId8" o:title="image40"/>
              <v:formulas/>
              <v:path o:connecttype="segments"/>
            </v:shape>
            <v:shape id="Picture 50" o:spid="_x0000_s1027" style="position:absolute;top:30359;width:57340;height:29432" coordsize="57340,59791" o:spt="100" adj="0,,0" path="" filled="f">
              <v:stroke joinstyle="round"/>
              <v:imagedata r:id="rId9" o:title="image50"/>
              <v:formulas/>
              <v:path o:connecttype="segments"/>
            </v:shape>
            <w10:wrap type="none"/>
            <w10:anchorlock/>
          </v:group>
        </w:pict>
      </w:r>
    </w:p>
    <w:sectPr w:rsidR="00C51D94" w:rsidSect="00D33D2B">
      <w:pgSz w:w="1192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22"/>
  <w:proofState w:spelling="clean" w:grammar="clean"/>
  <w:defaultTabStop w:val="720"/>
  <w:characterSpacingControl w:val="doNotCompress"/>
  <w:compat>
    <w:useFELayout/>
  </w:compat>
  <w:rsids>
    <w:rsidRoot w:val="00C51D94"/>
    <w:rsid w:val="000353FD"/>
    <w:rsid w:val="00035AF7"/>
    <w:rsid w:val="00863212"/>
    <w:rsid w:val="00C51D94"/>
    <w:rsid w:val="00D33D2B"/>
    <w:rsid w:val="00DA00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D2B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33D2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Node-RED.docx</dc:title>
  <dc:creator>User</dc:creator>
  <cp:lastModifiedBy>User</cp:lastModifiedBy>
  <cp:revision>2</cp:revision>
  <dcterms:created xsi:type="dcterms:W3CDTF">2022-11-17T05:00:00Z</dcterms:created>
  <dcterms:modified xsi:type="dcterms:W3CDTF">2022-11-17T05:00:00Z</dcterms:modified>
</cp:coreProperties>
</file>