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9B" w:rsidRDefault="00DA5DB0">
      <w:r>
        <w:t>Prerequisites - Software</w:t>
      </w:r>
    </w:p>
    <w:tbl>
      <w:tblPr>
        <w:tblStyle w:val="TableGrid"/>
        <w:tblW w:w="9020" w:type="dxa"/>
        <w:tblInd w:w="10" w:type="dxa"/>
        <w:tblCellMar>
          <w:top w:w="87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AF5F9B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F9B" w:rsidRDefault="00DA5DB0">
            <w:pPr>
              <w:spacing w:after="0"/>
              <w:ind w:left="0"/>
            </w:pPr>
            <w:r>
              <w:rPr>
                <w:b w:val="0"/>
                <w:color w:val="000000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F9B" w:rsidRDefault="00DA5DB0">
            <w:pPr>
              <w:spacing w:after="0"/>
              <w:ind w:left="15"/>
            </w:pPr>
            <w:r>
              <w:rPr>
                <w:b w:val="0"/>
                <w:color w:val="000000"/>
                <w:sz w:val="28"/>
              </w:rPr>
              <w:t>PNT2022TMID4</w:t>
            </w:r>
            <w:r w:rsidR="00CA4EF6">
              <w:rPr>
                <w:b w:val="0"/>
                <w:color w:val="000000"/>
                <w:sz w:val="28"/>
              </w:rPr>
              <w:t>6546</w:t>
            </w:r>
          </w:p>
        </w:tc>
      </w:tr>
      <w:tr w:rsidR="00AF5F9B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F9B" w:rsidRDefault="00DA5DB0">
            <w:pPr>
              <w:spacing w:after="0"/>
              <w:ind w:left="0"/>
            </w:pPr>
            <w:r>
              <w:rPr>
                <w:b w:val="0"/>
                <w:color w:val="000000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5F9B" w:rsidRDefault="00DA5DB0">
            <w:pPr>
              <w:spacing w:after="0"/>
              <w:ind w:left="15"/>
            </w:pPr>
            <w:r>
              <w:rPr>
                <w:b w:val="0"/>
                <w:color w:val="000000"/>
                <w:sz w:val="28"/>
              </w:rPr>
              <w:t>Hazardous Area Monitoring for Industrial Plant using IoT</w:t>
            </w:r>
          </w:p>
        </w:tc>
      </w:tr>
    </w:tbl>
    <w:p w:rsidR="00AF5F9B" w:rsidRDefault="00DA5DB0">
      <w:pPr>
        <w:spacing w:after="464"/>
        <w:ind w:left="1580"/>
      </w:pPr>
      <w:r>
        <w:rPr>
          <w:noProof/>
          <w:lang w:val="en-US"/>
        </w:rPr>
        <w:drawing>
          <wp:inline distT="0" distB="0" distL="0" distR="0">
            <wp:extent cx="4276725" cy="22764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9B" w:rsidRDefault="00DA5DB0">
      <w:pPr>
        <w:spacing w:after="0"/>
        <w:ind w:left="30" w:right="-20"/>
      </w:pPr>
      <w:r>
        <w:rPr>
          <w:noProof/>
          <w:lang w:val="en-US"/>
        </w:rPr>
        <w:drawing>
          <wp:inline distT="0" distB="0" distL="0" distR="0">
            <wp:extent cx="5734050" cy="16002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F9B" w:rsidSect="00F1370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compat>
    <w:useFELayout/>
  </w:compat>
  <w:rsids>
    <w:rsidRoot w:val="00AF5F9B"/>
    <w:rsid w:val="003F1EFB"/>
    <w:rsid w:val="005E5F79"/>
    <w:rsid w:val="00AF5F9B"/>
    <w:rsid w:val="00CA4EF6"/>
    <w:rsid w:val="00DA5DB0"/>
    <w:rsid w:val="00F1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01"/>
    <w:pPr>
      <w:spacing w:after="198"/>
      <w:ind w:left="2571"/>
    </w:pPr>
    <w:rPr>
      <w:rFonts w:ascii="Times New Roman" w:eastAsia="Times New Roman" w:hAnsi="Times New Roman" w:cs="Times New Roman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137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B0"/>
    <w:rPr>
      <w:rFonts w:ascii="Tahoma" w:eastAsia="Times New Roman" w:hAnsi="Tahoma" w:cs="Tahoma"/>
      <w:b/>
      <w:color w:val="2D28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Software.docx</dc:title>
  <dc:creator>User</dc:creator>
  <cp:lastModifiedBy>User</cp:lastModifiedBy>
  <cp:revision>2</cp:revision>
  <dcterms:created xsi:type="dcterms:W3CDTF">2022-11-17T05:31:00Z</dcterms:created>
  <dcterms:modified xsi:type="dcterms:W3CDTF">2022-11-17T05:31:00Z</dcterms:modified>
</cp:coreProperties>
</file>