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pPr w:vertAnchor="page" w:horzAnchor="page" w:tblpX="3744" w:tblpY="5535"/>
        <w:tblOverlap w:val="never"/>
        <w:tblW w:w="9354" w:type="dxa"/>
        <w:tblInd w:w="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4649E5" w:rsidTr="00ED0F2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11 November 2022 </w:t>
            </w:r>
          </w:p>
        </w:tc>
      </w:tr>
      <w:tr w:rsidR="004649E5" w:rsidTr="00ED0F24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 w:rsidRPr="00ED0F24">
              <w:t>PNT2022TMID23390</w:t>
            </w:r>
          </w:p>
        </w:tc>
      </w:tr>
      <w:tr w:rsidR="004649E5" w:rsidTr="00ED0F24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E5" w:rsidRDefault="00ED0F24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University Admit Eligibility Predictor </w:t>
            </w:r>
          </w:p>
        </w:tc>
      </w:tr>
    </w:tbl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spacing w:after="3"/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649E5" w:rsidRDefault="00ED0F24">
      <w:pPr>
        <w:spacing w:after="89"/>
        <w:ind w:left="0" w:firstLine="0"/>
        <w:jc w:val="left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  <w:bookmarkStart w:id="0" w:name="_GoBack"/>
      <w:bookmarkEnd w:id="0"/>
    </w:p>
    <w:p w:rsidR="004649E5" w:rsidRDefault="00ED0F24">
      <w:pPr>
        <w:ind w:right="-11"/>
      </w:pPr>
      <w:r>
        <w:t xml:space="preserve">Project Design Phase-II </w:t>
      </w:r>
    </w:p>
    <w:p w:rsidR="004649E5" w:rsidRDefault="00ED0F24">
      <w:pPr>
        <w:ind w:right="-11"/>
      </w:pPr>
      <w:r>
        <w:t xml:space="preserve">Customer Journey map </w:t>
      </w:r>
    </w:p>
    <w:p w:rsidR="004649E5" w:rsidRDefault="00ED0F24">
      <w:pPr>
        <w:ind w:left="0" w:firstLine="0"/>
        <w:jc w:val="left"/>
      </w:pPr>
      <w:r>
        <w:rPr>
          <w:sz w:val="23"/>
        </w:rPr>
        <w:t xml:space="preserve"> </w:t>
      </w:r>
      <w:r>
        <w:br w:type="page"/>
      </w:r>
    </w:p>
    <w:p w:rsidR="004649E5" w:rsidRDefault="00ED0F24">
      <w:pPr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643890</wp:posOffset>
            </wp:positionH>
            <wp:positionV relativeFrom="page">
              <wp:posOffset>915035</wp:posOffset>
            </wp:positionV>
            <wp:extent cx="10047351" cy="5744845"/>
            <wp:effectExtent l="0" t="0" r="0" b="0"/>
            <wp:wrapTopAndBottom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7351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 </w:t>
      </w:r>
    </w:p>
    <w:sectPr w:rsidR="004649E5">
      <w:pgSz w:w="16841" w:h="11911" w:orient="landscape"/>
      <w:pgMar w:top="1109" w:right="7084" w:bottom="558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9E5"/>
    <w:rsid w:val="004649E5"/>
    <w:rsid w:val="00E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E1AE"/>
  <w15:docId w15:val="{2D12D839-059A-4FD8-9A1B-738670C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Rohith</cp:lastModifiedBy>
  <cp:revision>2</cp:revision>
  <dcterms:created xsi:type="dcterms:W3CDTF">2022-11-16T16:11:00Z</dcterms:created>
  <dcterms:modified xsi:type="dcterms:W3CDTF">2022-11-16T16:11:00Z</dcterms:modified>
</cp:coreProperties>
</file>