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Smart waste management system for metropolitan cities</w:t>
      </w:r>
    </w:p>
    <w:p>
      <w:pPr>
        <w:pStyle w:val="style0"/>
        <w:rPr>
          <w:rFonts w:ascii="Times New Roman" w:cs="Times New Roman" w:hAnsi="Times New Roman"/>
          <w:color w:val="24292f"/>
          <w:sz w:val="24"/>
          <w:szCs w:val="24"/>
          <w:shd w:val="clear" w:color="auto" w:fill="ffffff"/>
        </w:rPr>
      </w:pPr>
      <w:r>
        <w:rPr>
          <w:rFonts w:ascii="Times New Roman" w:cs="Times New Roman" w:hAnsi="Times New Roman"/>
          <w:color w:val="24292f"/>
          <w:sz w:val="24"/>
          <w:szCs w:val="24"/>
          <w:shd w:val="clear" w:color="auto" w:fill="ffffff"/>
        </w:rPr>
        <w:t>With increasing populations, changing policy requirements, new sustainability and recycling goals and improved technology departments, municipalities across the globe are joining the “smart cities” movement to become more efficient in managing solid waste. The improvement of the urban waste collection service and, in general, the achievement of a more efficient management of the waste, is one of the main challenges that the cities face, especially due to the population growth. Thus, smart waste management is a key factor of smart cities.</w:t>
      </w:r>
    </w:p>
    <w:p>
      <w:pPr>
        <w:pStyle w:val="style0"/>
        <w:rPr>
          <w:rFonts w:ascii="Times New Roman" w:cs="Times New Roman" w:hAnsi="Times New Roman"/>
          <w:color w:val="24292f"/>
          <w:sz w:val="28"/>
          <w:szCs w:val="28"/>
          <w:shd w:val="clear" w:color="auto" w:fill="ffffff"/>
        </w:rPr>
      </w:pPr>
      <w:r>
        <w:rPr>
          <w:rFonts w:ascii="Times New Roman" w:cs="Times New Roman" w:hAnsi="Times New Roman"/>
          <w:color w:val="24292f"/>
          <w:sz w:val="28"/>
          <w:szCs w:val="28"/>
          <w:shd w:val="clear" w:color="auto" w:fill="ffffff"/>
        </w:rPr>
        <w:t>Problem Statement</w:t>
      </w:r>
      <w:r>
        <w:rPr>
          <w:rFonts w:ascii="Times New Roman" w:cs="Times New Roman" w:hAnsi="Times New Roman"/>
          <w:color w:val="24292f"/>
          <w:sz w:val="28"/>
          <w:szCs w:val="28"/>
          <w:shd w:val="clear" w:color="auto" w:fill="ffffff"/>
        </w:rPr>
        <w:t>:</w:t>
      </w:r>
    </w:p>
    <w:p>
      <w:pPr>
        <w:pStyle w:val="style0"/>
        <w:rPr>
          <w:rFonts w:ascii="Times New Roman" w:cs="Times New Roman" w:hAnsi="Times New Roman"/>
          <w:color w:val="24292f"/>
          <w:sz w:val="24"/>
          <w:szCs w:val="24"/>
          <w:shd w:val="clear" w:color="auto" w:fill="ffffff"/>
        </w:rPr>
      </w:pPr>
      <w:r>
        <w:rPr>
          <w:rFonts w:ascii="Times New Roman" w:cs="Times New Roman" w:hAnsi="Times New Roman"/>
          <w:color w:val="24292f"/>
          <w:sz w:val="24"/>
          <w:szCs w:val="24"/>
        </w:rPr>
        <w:t>Design a smart waste collection system that allows citizens to segregate the various types of solid waste they want to dispose and the municipal authorities to efficiently collect the same. The system should be mobile app (Android) based.</w:t>
      </w:r>
    </w:p>
    <w:p>
      <w:pPr>
        <w:pStyle w:val="style94"/>
        <w:shd w:val="clear" w:color="auto" w:fill="ffffff"/>
        <w:spacing w:before="0" w:beforeAutospacing="false" w:after="240" w:afterAutospacing="false"/>
        <w:rPr>
          <w:color w:val="24292f"/>
        </w:rPr>
      </w:pPr>
      <w:r>
        <w:rPr>
          <w:color w:val="24292f"/>
        </w:rPr>
        <w:t>The system should have two interfaces:</w:t>
      </w:r>
    </w:p>
    <w:p>
      <w:pPr>
        <w:pStyle w:val="style94"/>
        <w:shd w:val="clear" w:color="auto" w:fill="ffffff"/>
        <w:spacing w:before="0" w:beforeAutospacing="false" w:after="240" w:afterAutospacing="false"/>
        <w:rPr>
          <w:color w:val="24292f"/>
          <w:sz w:val="28"/>
          <w:szCs w:val="28"/>
        </w:rPr>
      </w:pPr>
      <w:r>
        <w:rPr>
          <w:color w:val="24292f"/>
          <w:sz w:val="28"/>
          <w:szCs w:val="28"/>
        </w:rPr>
        <w:t>Citizen:</w:t>
      </w:r>
    </w:p>
    <w:p>
      <w:pPr>
        <w:pStyle w:val="style0"/>
        <w:numPr>
          <w:ilvl w:val="0"/>
          <w:numId w:val="1"/>
        </w:numPr>
        <w:shd w:val="clear" w:color="auto" w:fill="ffffff"/>
        <w:spacing w:before="100" w:beforeAutospacing="true"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Citizen should have an option to schedule a waste pickup request, at a particular date and time at his chosen location (via map or geolocation). The pickup request can be no less than 24 hours in advance.</w:t>
      </w:r>
    </w:p>
    <w:p>
      <w:pPr>
        <w:pStyle w:val="style0"/>
        <w:numPr>
          <w:ilvl w:val="0"/>
          <w:numId w:val="1"/>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Citizen should mention the amount of waste for disposal, choose what categories of waste are present for disposal as well as optionally snap a picture of the waste.</w:t>
      </w:r>
    </w:p>
    <w:p>
      <w:pPr>
        <w:pStyle w:val="style0"/>
        <w:numPr>
          <w:ilvl w:val="0"/>
          <w:numId w:val="1"/>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Citizen should be able to see all upcoming waste pickup requests, as well as past pickup request history.</w:t>
      </w:r>
    </w:p>
    <w:p>
      <w:pPr>
        <w:pStyle w:val="style0"/>
        <w:shd w:val="clear" w:color="auto" w:fill="ffffff"/>
        <w:spacing w:before="60" w:after="100" w:afterAutospacing="true" w:lineRule="auto" w:line="240"/>
        <w:rPr>
          <w:rFonts w:ascii="Times New Roman" w:cs="Times New Roman" w:eastAsia="Times New Roman" w:hAnsi="Times New Roman"/>
          <w:color w:val="24292f"/>
          <w:sz w:val="28"/>
          <w:szCs w:val="28"/>
          <w:lang w:eastAsia="en-IN"/>
        </w:rPr>
      </w:pPr>
      <w:r>
        <w:rPr>
          <w:rFonts w:ascii="Times New Roman" w:cs="Times New Roman" w:eastAsia="Times New Roman" w:hAnsi="Times New Roman"/>
          <w:color w:val="24292f"/>
          <w:sz w:val="28"/>
          <w:szCs w:val="28"/>
          <w:lang w:eastAsia="en-IN"/>
        </w:rPr>
        <w:t xml:space="preserve">Garbage </w:t>
      </w:r>
      <w:r>
        <w:rPr>
          <w:rFonts w:ascii="Times New Roman" w:cs="Times New Roman" w:eastAsia="Times New Roman" w:hAnsi="Times New Roman"/>
          <w:color w:val="24292f"/>
          <w:sz w:val="28"/>
          <w:szCs w:val="28"/>
          <w:lang w:eastAsia="en-IN"/>
        </w:rPr>
        <w:t>collector:</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Garbage collector should be shown a list of all pickups to be made that day, along with a most efficient route for all pickups. Please note that start and stop point for each truck is from a central depot with fixed location.</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There should be GPS based navigation for the garbage collector from one point to another.</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For each pickup request, garbage collector is shown the following:</w:t>
      </w:r>
    </w:p>
    <w:p>
      <w:pPr>
        <w:pStyle w:val="style0"/>
        <w:numPr>
          <w:ilvl w:val="1"/>
          <w:numId w:val="2"/>
        </w:numPr>
        <w:shd w:val="clear" w:color="auto" w:fill="ffffff"/>
        <w:spacing w:before="100" w:beforeAutospacing="true"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Citizen name &amp; location (address &amp; map)</w:t>
      </w:r>
    </w:p>
    <w:p>
      <w:pPr>
        <w:pStyle w:val="style0"/>
        <w:numPr>
          <w:ilvl w:val="1"/>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Garbage amount</w:t>
      </w:r>
    </w:p>
    <w:p>
      <w:pPr>
        <w:pStyle w:val="style0"/>
        <w:numPr>
          <w:ilvl w:val="1"/>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Garbage category</w:t>
      </w:r>
    </w:p>
    <w:p>
      <w:pPr>
        <w:pStyle w:val="style0"/>
        <w:numPr>
          <w:ilvl w:val="1"/>
          <w:numId w:val="2"/>
        </w:numPr>
        <w:shd w:val="clear" w:color="auto" w:fill="ffffff"/>
        <w:spacing w:before="60" w:after="100" w:afterAutospacing="true" w:lineRule="auto" w:line="240"/>
        <w:rPr>
          <w:rFonts w:ascii="Segoe UI" w:cs="Segoe UI" w:eastAsia="Times New Roman" w:hAnsi="Segoe UI"/>
          <w:color w:val="24292f"/>
          <w:sz w:val="24"/>
          <w:szCs w:val="24"/>
          <w:lang w:eastAsia="en-IN"/>
        </w:rPr>
      </w:pPr>
      <w:r>
        <w:rPr>
          <w:rFonts w:ascii="Times New Roman" w:cs="Times New Roman" w:eastAsia="Times New Roman" w:hAnsi="Times New Roman"/>
          <w:color w:val="24292f"/>
          <w:sz w:val="24"/>
          <w:szCs w:val="24"/>
          <w:lang w:eastAsia="en-IN"/>
        </w:rPr>
        <w:t>Garbage photo, if available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Make a web interface for both citizen &amp; garbage collector.</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Implement a hybrid mobile app (Android/iOS).</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Make an admin web interface where we can see all garbage trucks, citizens, collection requests (past &amp; upcoming) etc.</w:t>
      </w:r>
    </w:p>
    <w:p>
      <w:pPr>
        <w:pStyle w:val="style0"/>
        <w:numPr>
          <w:ilvl w:val="0"/>
          <w:numId w:val="2"/>
        </w:numPr>
        <w:shd w:val="clear" w:color="auto" w:fill="ffffff"/>
        <w:spacing w:before="60" w:after="100" w:afterAutospacing="true" w:lineRule="auto" w:line="240"/>
        <w:rPr>
          <w:rFonts w:ascii="Times New Roman" w:cs="Times New Roman" w:eastAsia="Times New Roman" w:hAnsi="Times New Roman"/>
          <w:color w:val="24292f"/>
          <w:sz w:val="24"/>
          <w:szCs w:val="24"/>
          <w:lang w:eastAsia="en-IN"/>
        </w:rPr>
      </w:pPr>
      <w:r>
        <w:rPr>
          <w:rFonts w:ascii="Times New Roman" w:cs="Times New Roman" w:eastAsia="Times New Roman" w:hAnsi="Times New Roman"/>
          <w:color w:val="24292f"/>
          <w:sz w:val="24"/>
          <w:szCs w:val="24"/>
          <w:lang w:eastAsia="en-IN"/>
        </w:rPr>
        <w:t>Implement a waste classification helper for citizen which suggests what waste category it is after the citizen takes a photo of the waste. It can suggest multiple categories as well.</w:t>
      </w:r>
    </w:p>
    <w:p>
      <w:pPr>
        <w:pStyle w:val="style0"/>
        <w:shd w:val="clear" w:color="auto" w:fill="ffffff"/>
        <w:spacing w:before="60" w:after="100" w:afterAutospacing="true" w:lineRule="auto" w:line="240"/>
        <w:rPr>
          <w:rFonts w:ascii="Segoe UI" w:cs="Segoe UI" w:eastAsia="Times New Roman" w:hAnsi="Segoe UI"/>
          <w:color w:val="24292f"/>
          <w:sz w:val="24"/>
          <w:szCs w:val="24"/>
          <w:lang w:eastAsia="en-IN"/>
        </w:rPr>
      </w:pPr>
    </w:p>
    <w:p>
      <w:pPr>
        <w:pStyle w:val="style0"/>
        <w:rPr>
          <w:rFonts w:ascii="Segoe UI" w:cs="Segoe UI" w:hAnsi="Segoe UI"/>
          <w:color w:val="24292f"/>
          <w:shd w:val="clear" w:color="auto" w:fill="ffffff"/>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120F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942845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B9241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c8ccc29f-b8f5-4cc5-b5d6-966b6de979d4"/>
    <w:basedOn w:val="style65"/>
    <w:next w:val="style4097"/>
    <w:link w:val="style2"/>
    <w:uiPriority w:val="9"/>
    <w:rPr>
      <w:rFonts w:ascii="Times New Roman" w:cs="Times New Roman" w:eastAsia="Times New Roman" w:hAnsi="Times New Roman"/>
      <w:b/>
      <w:bCs/>
      <w:sz w:val="36"/>
      <w:szCs w:val="36"/>
      <w:lang w:eastAsia="en-IN"/>
    </w:rPr>
  </w:style>
  <w:style w:type="character" w:styleId="style85">
    <w:name w:val="Hyperlink"/>
    <w:basedOn w:val="style65"/>
    <w:next w:val="style85"/>
    <w:uiPriority w:val="99"/>
    <w:rPr>
      <w:color w:val="0000ff"/>
      <w:u w:val="single"/>
    </w:rPr>
  </w:style>
  <w:style w:type="character" w:customStyle="1" w:styleId="style4098">
    <w:name w:val="Heading 3 Char_e9830233-237b-47b5-b344-1ffa755957ca"/>
    <w:basedOn w:val="style65"/>
    <w:next w:val="style4098"/>
    <w:link w:val="style3"/>
    <w:uiPriority w:val="9"/>
    <w:rPr>
      <w:rFonts w:ascii="Calibri Light" w:cs="宋体" w:eastAsia="宋体" w:hAnsi="Calibri Light"/>
      <w:color w:val="1f3763"/>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Words>367</Words>
  <Pages>2</Pages>
  <Characters>1920</Characters>
  <Application>WPS Office</Application>
  <DocSecurity>0</DocSecurity>
  <Paragraphs>23</Paragraphs>
  <ScaleCrop>false</ScaleCrop>
  <LinksUpToDate>false</LinksUpToDate>
  <CharactersWithSpaces>2266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2022-09-09T15:08:00Z</dcterms:created>
  <dc:creator>sneha sivakumar</dc:creator>
  <lastModifiedBy>vivo 1907</lastModifiedBy>
  <dcterms:modified xsi:type="dcterms:W3CDTF">2022-09-10T16:21:04Z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f5b9bfddc7b2412f872aa91ec64b97cb</vt:lpwstr>
  </property>
</Properties>
</file>