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02"/>
        <w:ind w:left="3320" w:right="3590"/>
        <w:jc w:val="center"/>
        <w:spacing w:before="49"/>
      </w:pPr>
      <w:r>
        <w:t xml:space="preserve">Project</w:t>
      </w:r>
      <w:r>
        <w:rPr>
          <w:spacing w:val="16"/>
        </w:rPr>
        <w:t xml:space="preserve"> </w:t>
      </w:r>
      <w:r>
        <w:t xml:space="preserve">Design</w:t>
      </w:r>
      <w:r>
        <w:rPr>
          <w:spacing w:val="15"/>
        </w:rPr>
        <w:t xml:space="preserve"> </w:t>
      </w:r>
      <w:r>
        <w:t xml:space="preserve">Phase-</w:t>
      </w:r>
      <w:r>
        <w:rPr>
          <w:spacing w:val="-5"/>
        </w:rPr>
        <w:t xml:space="preserve">II</w:t>
      </w:r>
      <w:r/>
    </w:p>
    <w:p>
      <w:pPr>
        <w:pStyle w:val="602"/>
        <w:ind w:left="1919" w:right="2193"/>
        <w:jc w:val="center"/>
        <w:spacing w:before="26"/>
      </w:pPr>
      <w:r>
        <w:t xml:space="preserve">Solution</w:t>
      </w:r>
      <w:r>
        <w:rPr>
          <w:spacing w:val="14"/>
        </w:rPr>
        <w:t xml:space="preserve"> </w:t>
      </w:r>
      <w:r>
        <w:t xml:space="preserve">Requirements</w:t>
      </w:r>
      <w:r>
        <w:rPr>
          <w:spacing w:val="16"/>
        </w:rPr>
        <w:t xml:space="preserve"> </w:t>
      </w:r>
      <w:r>
        <w:t xml:space="preserve">(Functional</w:t>
      </w:r>
      <w:r>
        <w:rPr>
          <w:spacing w:val="15"/>
        </w:rPr>
        <w:t xml:space="preserve"> </w:t>
      </w:r>
      <w:r>
        <w:t xml:space="preserve">&amp;</w:t>
      </w:r>
      <w:r>
        <w:rPr>
          <w:spacing w:val="13"/>
        </w:rPr>
        <w:t xml:space="preserve"> </w:t>
      </w:r>
      <w:r>
        <w:t xml:space="preserve">Non-</w:t>
      </w:r>
      <w:r>
        <w:rPr>
          <w:spacing w:val="-2"/>
        </w:rPr>
        <w:t xml:space="preserve">functional)</w:t>
      </w:r>
      <w:r/>
    </w:p>
    <w:p>
      <w:pPr>
        <w:spacing w:before="3" w:after="1" w:line="240" w:lineRule="auto"/>
        <w:rPr>
          <w:b/>
          <w:sz w:val="24"/>
        </w:rPr>
      </w:pPr>
      <w:r>
        <w:rPr>
          <w:b/>
          <w:sz w:val="24"/>
        </w:rPr>
      </w:r>
      <w:r/>
    </w:p>
    <w:tbl>
      <w:tblPr>
        <w:tblW w:w="0" w:type="auto"/>
        <w:tblInd w:w="1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top w:w="0" w:type="dxa"/>
          <w:right w:w="0" w:type="dxa"/>
          <w:bottom w:w="0" w:type="dxa"/>
        </w:tblCellMar>
        <w:tblLook w:val="01E0" w:firstRow="1" w:lastRow="1" w:firstColumn="1" w:lastColumn="1" w:noHBand="0" w:noVBand="0"/>
      </w:tblPr>
      <w:tblGrid>
        <w:gridCol w:w="4236"/>
        <w:gridCol w:w="4553"/>
      </w:tblGrid>
      <w:tr>
        <w:trPr>
          <w:trHeight w:val="251"/>
        </w:trPr>
        <w:tc>
          <w:tcPr>
            <w:tcW w:w="4236" w:type="dxa"/>
            <w:textDirection w:val="lrTb"/>
            <w:noWrap w:val="false"/>
          </w:tcPr>
          <w:p>
            <w:pPr>
              <w:pStyle w:val="604"/>
              <w:spacing w:before="0" w:line="232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Date</w:t>
            </w:r>
            <w:r/>
          </w:p>
        </w:tc>
        <w:tc>
          <w:tcPr>
            <w:tcW w:w="4553" w:type="dxa"/>
            <w:textDirection w:val="lrTb"/>
            <w:noWrap w:val="false"/>
          </w:tcPr>
          <w:p>
            <w:pPr>
              <w:pStyle w:val="604"/>
              <w:spacing w:before="0" w:line="232" w:lineRule="exact"/>
              <w:rPr>
                <w:sz w:val="20"/>
              </w:rPr>
            </w:pPr>
            <w:r>
              <w:rPr>
                <w:sz w:val="20"/>
              </w:rPr>
              <w:t xml:space="preserve">14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 xml:space="preserve">October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 xml:space="preserve">2022</w:t>
            </w:r>
            <w:r/>
          </w:p>
        </w:tc>
      </w:tr>
      <w:tr>
        <w:trPr>
          <w:trHeight w:val="251"/>
        </w:trPr>
        <w:tc>
          <w:tcPr>
            <w:tcW w:w="4236" w:type="dxa"/>
            <w:textDirection w:val="lrTb"/>
            <w:noWrap w:val="false"/>
          </w:tcPr>
          <w:p>
            <w:pPr>
              <w:pStyle w:val="604"/>
              <w:spacing w:before="0" w:line="232" w:lineRule="exact"/>
              <w:rPr>
                <w:sz w:val="20"/>
              </w:rPr>
            </w:pPr>
            <w:r>
              <w:rPr>
                <w:sz w:val="20"/>
              </w:rPr>
              <w:t xml:space="preserve">Team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 xml:space="preserve">ID</w:t>
            </w:r>
            <w:r/>
          </w:p>
        </w:tc>
        <w:tc>
          <w:tcPr>
            <w:tcW w:w="4553" w:type="dxa"/>
            <w:textDirection w:val="lrTb"/>
            <w:noWrap w:val="false"/>
          </w:tcPr>
          <w:p>
            <w:pPr>
              <w:pStyle w:val="604"/>
              <w:spacing w:before="0" w:line="23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PNT2022TMID25349</w:t>
            </w:r>
            <w:r/>
          </w:p>
        </w:tc>
      </w:tr>
      <w:tr>
        <w:trPr>
          <w:trHeight w:val="251"/>
        </w:trPr>
        <w:tc>
          <w:tcPr>
            <w:tcW w:w="4236" w:type="dxa"/>
            <w:textDirection w:val="lrTb"/>
            <w:noWrap w:val="false"/>
          </w:tcPr>
          <w:p>
            <w:pPr>
              <w:pStyle w:val="604"/>
              <w:spacing w:before="0" w:line="232" w:lineRule="exact"/>
              <w:rPr>
                <w:sz w:val="20"/>
              </w:rPr>
            </w:pPr>
            <w:r>
              <w:rPr>
                <w:sz w:val="20"/>
              </w:rPr>
              <w:t xml:space="preserve">Project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 xml:space="preserve">Name</w:t>
            </w:r>
            <w:r/>
          </w:p>
        </w:tc>
        <w:tc>
          <w:tcPr>
            <w:tcW w:w="4553" w:type="dxa"/>
            <w:textDirection w:val="lrTb"/>
            <w:noWrap w:val="false"/>
          </w:tcPr>
          <w:p>
            <w:pPr>
              <w:pStyle w:val="604"/>
              <w:spacing w:before="0" w:line="232" w:lineRule="exact"/>
              <w:rPr>
                <w:sz w:val="20"/>
              </w:rPr>
            </w:pPr>
            <w:r>
              <w:rPr>
                <w:sz w:val="20"/>
              </w:rPr>
              <w:t xml:space="preserve">Personal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 xml:space="preserve">Expense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Tracker</w:t>
            </w:r>
            <w:r/>
          </w:p>
        </w:tc>
      </w:tr>
      <w:tr>
        <w:trPr>
          <w:trHeight w:val="251"/>
        </w:trPr>
        <w:tc>
          <w:tcPr>
            <w:tcW w:w="4236" w:type="dxa"/>
            <w:textDirection w:val="lrTb"/>
            <w:noWrap w:val="false"/>
          </w:tcPr>
          <w:p>
            <w:pPr>
              <w:pStyle w:val="604"/>
              <w:spacing w:before="0" w:line="232" w:lineRule="exact"/>
              <w:rPr>
                <w:sz w:val="20"/>
              </w:rPr>
            </w:pPr>
            <w:r>
              <w:rPr>
                <w:sz w:val="20"/>
              </w:rPr>
              <w:t xml:space="preserve">Maximum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Marks</w:t>
            </w:r>
            <w:r/>
          </w:p>
        </w:tc>
        <w:tc>
          <w:tcPr>
            <w:tcW w:w="4553" w:type="dxa"/>
            <w:textDirection w:val="lrTb"/>
            <w:noWrap w:val="false"/>
          </w:tcPr>
          <w:p>
            <w:pPr>
              <w:pStyle w:val="604"/>
              <w:spacing w:before="0" w:line="232" w:lineRule="exact"/>
              <w:rPr>
                <w:sz w:val="20"/>
              </w:rPr>
            </w:pPr>
            <w:r>
              <w:rPr>
                <w:sz w:val="20"/>
              </w:rPr>
              <w:t xml:space="preserve">4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Marks</w:t>
            </w:r>
            <w:r/>
          </w:p>
        </w:tc>
      </w:tr>
    </w:tbl>
    <w:p>
      <w:pPr>
        <w:spacing w:before="0" w:line="240" w:lineRule="auto"/>
        <w:rPr>
          <w:b/>
          <w:sz w:val="22"/>
        </w:rPr>
      </w:pPr>
      <w:r>
        <w:rPr>
          <w:b/>
          <w:sz w:val="22"/>
        </w:rPr>
      </w:r>
      <w:r/>
    </w:p>
    <w:p>
      <w:pPr>
        <w:ind w:left="149" w:right="0" w:firstLine="0"/>
        <w:jc w:val="left"/>
        <w:spacing w:before="162"/>
        <w:rPr>
          <w:b/>
          <w:sz w:val="20"/>
        </w:rPr>
      </w:pPr>
      <w:r>
        <w:rPr>
          <w:b/>
          <w:sz w:val="20"/>
        </w:rPr>
        <w:t xml:space="preserve">Functional</w:t>
      </w:r>
      <w:r>
        <w:rPr>
          <w:b/>
          <w:spacing w:val="15"/>
          <w:sz w:val="20"/>
        </w:rPr>
        <w:t xml:space="preserve"> </w:t>
      </w:r>
      <w:r>
        <w:rPr>
          <w:b/>
          <w:spacing w:val="-2"/>
          <w:sz w:val="20"/>
        </w:rPr>
        <w:t xml:space="preserve">Requirements:</w:t>
      </w:r>
      <w:r/>
    </w:p>
    <w:p>
      <w:pPr>
        <w:spacing w:before="3" w:after="1" w:line="240" w:lineRule="auto"/>
        <w:rPr>
          <w:b/>
          <w:sz w:val="14"/>
        </w:rPr>
      </w:pPr>
      <w:r>
        <w:rPr>
          <w:b/>
          <w:sz w:val="14"/>
        </w:rPr>
      </w:r>
      <w:r/>
    </w:p>
    <w:tbl>
      <w:tblPr>
        <w:tblW w:w="0" w:type="auto"/>
        <w:tblInd w:w="1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top w:w="0" w:type="dxa"/>
          <w:right w:w="0" w:type="dxa"/>
          <w:bottom w:w="0" w:type="dxa"/>
        </w:tblCellMar>
        <w:tblLook w:val="01E0" w:firstRow="1" w:lastRow="1" w:firstColumn="1" w:lastColumn="1" w:noHBand="0" w:noVBand="0"/>
      </w:tblPr>
      <w:tblGrid>
        <w:gridCol w:w="871"/>
        <w:gridCol w:w="2959"/>
        <w:gridCol w:w="4934"/>
      </w:tblGrid>
      <w:tr>
        <w:trPr>
          <w:trHeight w:val="312"/>
        </w:trPr>
        <w:tc>
          <w:tcPr>
            <w:tcW w:w="871" w:type="dxa"/>
            <w:textDirection w:val="lrTb"/>
            <w:noWrap w:val="false"/>
          </w:tcPr>
          <w:p>
            <w:pPr>
              <w:pStyle w:val="604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FR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 xml:space="preserve">No.</w:t>
            </w:r>
            <w:r/>
          </w:p>
        </w:tc>
        <w:tc>
          <w:tcPr>
            <w:tcW w:w="2959" w:type="dxa"/>
            <w:textDirection w:val="lrTb"/>
            <w:noWrap w:val="false"/>
          </w:tcPr>
          <w:p>
            <w:pPr>
              <w:pStyle w:val="604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Functional</w:t>
            </w:r>
            <w:r>
              <w:rPr>
                <w:b/>
                <w:spacing w:val="21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Requirement</w:t>
            </w:r>
            <w:r>
              <w:rPr>
                <w:b/>
                <w:spacing w:val="19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 xml:space="preserve">(Epic)</w:t>
            </w:r>
            <w:r/>
          </w:p>
        </w:tc>
        <w:tc>
          <w:tcPr>
            <w:tcW w:w="4934" w:type="dxa"/>
            <w:textDirection w:val="lrTb"/>
            <w:noWrap w:val="false"/>
          </w:tcPr>
          <w:p>
            <w:pPr>
              <w:pStyle w:val="604"/>
              <w:ind w:left="103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Sub</w:t>
            </w:r>
            <w:r>
              <w:rPr>
                <w:b/>
                <w:spacing w:val="11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Requirement</w:t>
            </w:r>
            <w:r>
              <w:rPr>
                <w:b/>
                <w:spacing w:val="9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(Story</w:t>
            </w:r>
            <w:r>
              <w:rPr>
                <w:b/>
                <w:spacing w:val="16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/</w:t>
            </w:r>
            <w:r>
              <w:rPr>
                <w:b/>
                <w:spacing w:val="14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Sub-</w:t>
            </w:r>
            <w:r>
              <w:rPr>
                <w:b/>
                <w:spacing w:val="-4"/>
                <w:sz w:val="20"/>
              </w:rPr>
              <w:t xml:space="preserve">Task)</w:t>
            </w:r>
            <w:r/>
          </w:p>
        </w:tc>
      </w:tr>
      <w:tr>
        <w:trPr>
          <w:trHeight w:val="422"/>
        </w:trPr>
        <w:tc>
          <w:tcPr>
            <w:tcW w:w="871" w:type="dxa"/>
            <w:textDirection w:val="lrTb"/>
            <w:noWrap w:val="false"/>
          </w:tcPr>
          <w:p>
            <w:pPr>
              <w:pStyle w:val="604"/>
              <w:spacing w:before="8"/>
              <w:rPr>
                <w:sz w:val="20"/>
              </w:rPr>
            </w:pPr>
            <w:r>
              <w:rPr>
                <w:sz w:val="20"/>
              </w:rPr>
              <w:t xml:space="preserve">FR-</w:t>
            </w:r>
            <w:r>
              <w:rPr>
                <w:spacing w:val="-10"/>
                <w:sz w:val="20"/>
              </w:rPr>
              <w:t xml:space="preserve">1</w:t>
            </w:r>
            <w:r/>
          </w:p>
        </w:tc>
        <w:tc>
          <w:tcPr>
            <w:tcW w:w="2959" w:type="dxa"/>
            <w:textDirection w:val="lrTb"/>
            <w:noWrap w:val="false"/>
          </w:tcPr>
          <w:p>
            <w:pPr>
              <w:pStyle w:val="604"/>
              <w:ind w:left="106"/>
              <w:spacing w:before="8"/>
              <w:rPr>
                <w:sz w:val="20"/>
              </w:rPr>
            </w:pPr>
            <w:r>
              <w:rPr>
                <w:sz w:val="20"/>
              </w:rPr>
              <w:t xml:space="preserve">User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Registration</w:t>
            </w:r>
            <w:r/>
          </w:p>
        </w:tc>
        <w:tc>
          <w:tcPr>
            <w:tcW w:w="4934" w:type="dxa"/>
            <w:textDirection w:val="lrTb"/>
            <w:noWrap w:val="false"/>
          </w:tcPr>
          <w:p>
            <w:pPr>
              <w:pStyle w:val="604"/>
              <w:spacing w:before="8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Form for collecting details</w:t>
            </w:r>
            <w:r/>
          </w:p>
        </w:tc>
      </w:tr>
      <w:tr>
        <w:trPr>
          <w:trHeight w:val="441"/>
        </w:trPr>
        <w:tc>
          <w:tcPr>
            <w:tcW w:w="871" w:type="dxa"/>
            <w:textDirection w:val="lrTb"/>
            <w:noWrap w:val="false"/>
          </w:tcPr>
          <w:p>
            <w:pPr>
              <w:pStyle w:val="604"/>
              <w:rPr>
                <w:sz w:val="20"/>
              </w:rPr>
            </w:pPr>
            <w:r>
              <w:rPr>
                <w:sz w:val="20"/>
              </w:rPr>
              <w:t xml:space="preserve">FR-</w:t>
            </w:r>
            <w:r>
              <w:rPr>
                <w:spacing w:val="-10"/>
                <w:sz w:val="20"/>
              </w:rPr>
              <w:t xml:space="preserve">2</w:t>
            </w:r>
            <w:r/>
          </w:p>
        </w:tc>
        <w:tc>
          <w:tcPr>
            <w:tcW w:w="2959" w:type="dxa"/>
            <w:textDirection w:val="lrTb"/>
            <w:noWrap w:val="false"/>
          </w:tcPr>
          <w:p>
            <w:pPr>
              <w:pStyle w:val="604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Login</w:t>
            </w:r>
            <w:r/>
          </w:p>
        </w:tc>
        <w:tc>
          <w:tcPr>
            <w:tcW w:w="4934" w:type="dxa"/>
            <w:textDirection w:val="lrTb"/>
            <w:noWrap w:val="false"/>
          </w:tcPr>
          <w:p>
            <w:pPr>
              <w:pStyle w:val="604"/>
              <w:ind w:left="104"/>
              <w:rPr>
                <w:sz w:val="20"/>
              </w:rPr>
            </w:pPr>
            <w:r>
              <w:rPr>
                <w:sz w:val="20"/>
              </w:rPr>
              <w:t xml:space="preserve">Enter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 xml:space="preserve">username and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password</w:t>
            </w:r>
            <w:r/>
          </w:p>
        </w:tc>
      </w:tr>
      <w:tr>
        <w:trPr>
          <w:trHeight w:val="503"/>
        </w:trPr>
        <w:tc>
          <w:tcPr>
            <w:tcW w:w="871" w:type="dxa"/>
            <w:textDirection w:val="lrTb"/>
            <w:noWrap w:val="false"/>
          </w:tcPr>
          <w:p>
            <w:pPr>
              <w:pStyle w:val="604"/>
              <w:rPr>
                <w:sz w:val="20"/>
              </w:rPr>
            </w:pPr>
            <w:r>
              <w:rPr>
                <w:sz w:val="20"/>
              </w:rPr>
              <w:t xml:space="preserve">FR-</w:t>
            </w:r>
            <w:r>
              <w:rPr>
                <w:spacing w:val="-10"/>
                <w:sz w:val="20"/>
              </w:rPr>
              <w:t xml:space="preserve">3</w:t>
            </w:r>
            <w:r/>
          </w:p>
        </w:tc>
        <w:tc>
          <w:tcPr>
            <w:tcW w:w="2959" w:type="dxa"/>
            <w:textDirection w:val="lrTb"/>
            <w:noWrap w:val="false"/>
          </w:tcPr>
          <w:p>
            <w:pPr>
              <w:pStyle w:val="604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Calendar</w:t>
            </w:r>
            <w:r/>
          </w:p>
        </w:tc>
        <w:tc>
          <w:tcPr>
            <w:tcW w:w="4934" w:type="dxa"/>
            <w:textDirection w:val="lrTb"/>
            <w:noWrap w:val="false"/>
          </w:tcPr>
          <w:p>
            <w:pPr>
              <w:pStyle w:val="604"/>
              <w:ind w:hanging="2"/>
              <w:spacing w:before="0" w:line="250" w:lineRule="atLeast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Personal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expense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tracker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application</w:t>
            </w:r>
            <w:r>
              <w:rPr>
                <w:spacing w:val="-5"/>
                <w:sz w:val="20"/>
              </w:rPr>
              <w:t xml:space="preserve"> must</w:t>
            </w:r>
            <w:r>
              <w:rPr>
                <w:spacing w:val="-2"/>
                <w:sz w:val="20"/>
              </w:rPr>
              <w:t xml:space="preserve"> allow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user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to </w:t>
            </w:r>
            <w:r>
              <w:rPr>
                <w:sz w:val="20"/>
              </w:rPr>
              <w:t xml:space="preserve">add the data to their expenses.</w:t>
            </w:r>
            <w:r/>
          </w:p>
        </w:tc>
      </w:tr>
      <w:tr>
        <w:trPr>
          <w:trHeight w:val="503"/>
        </w:trPr>
        <w:tc>
          <w:tcPr>
            <w:tcW w:w="871" w:type="dxa"/>
            <w:textDirection w:val="lrTb"/>
            <w:noWrap w:val="false"/>
          </w:tcPr>
          <w:p>
            <w:pPr>
              <w:pStyle w:val="604"/>
              <w:rPr>
                <w:sz w:val="20"/>
              </w:rPr>
            </w:pPr>
            <w:r>
              <w:rPr>
                <w:sz w:val="20"/>
              </w:rPr>
              <w:t xml:space="preserve">FR-</w:t>
            </w:r>
            <w:r>
              <w:rPr>
                <w:spacing w:val="-10"/>
                <w:sz w:val="20"/>
              </w:rPr>
              <w:t xml:space="preserve">4</w:t>
            </w:r>
            <w:r/>
          </w:p>
        </w:tc>
        <w:tc>
          <w:tcPr>
            <w:tcW w:w="2959" w:type="dxa"/>
            <w:textDirection w:val="lrTb"/>
            <w:noWrap w:val="false"/>
          </w:tcPr>
          <w:p>
            <w:pPr>
              <w:pStyle w:val="604"/>
              <w:ind w:left="106"/>
              <w:rPr>
                <w:sz w:val="20"/>
              </w:rPr>
            </w:pPr>
            <w:r>
              <w:rPr>
                <w:sz w:val="20"/>
              </w:rPr>
              <w:t xml:space="preserve">Expense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Tracker</w:t>
            </w:r>
            <w:r/>
          </w:p>
        </w:tc>
        <w:tc>
          <w:tcPr>
            <w:tcW w:w="4934" w:type="dxa"/>
            <w:textDirection w:val="lrTb"/>
            <w:noWrap w:val="false"/>
          </w:tcPr>
          <w:p>
            <w:pPr>
              <w:pStyle w:val="604"/>
              <w:ind w:hanging="1"/>
              <w:spacing w:before="0" w:line="250" w:lineRule="atLeast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This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application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should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graphically represent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expense </w:t>
            </w:r>
            <w:r>
              <w:rPr>
                <w:sz w:val="20"/>
              </w:rPr>
              <w:t xml:space="preserve">in the form of report.</w:t>
            </w:r>
            <w:r/>
          </w:p>
        </w:tc>
      </w:tr>
      <w:tr>
        <w:trPr>
          <w:trHeight w:val="364"/>
        </w:trPr>
        <w:tc>
          <w:tcPr>
            <w:tcW w:w="871" w:type="dxa"/>
            <w:textDirection w:val="lrTb"/>
            <w:noWrap w:val="false"/>
          </w:tcPr>
          <w:p>
            <w:pPr>
              <w:pStyle w:val="604"/>
              <w:spacing w:before="13"/>
              <w:rPr>
                <w:sz w:val="20"/>
              </w:rPr>
            </w:pPr>
            <w:r>
              <w:rPr>
                <w:sz w:val="20"/>
              </w:rPr>
              <w:t xml:space="preserve">FR-</w:t>
            </w:r>
            <w:r>
              <w:rPr>
                <w:spacing w:val="-10"/>
                <w:sz w:val="20"/>
              </w:rPr>
              <w:t xml:space="preserve">5</w:t>
            </w:r>
            <w:r/>
          </w:p>
        </w:tc>
        <w:tc>
          <w:tcPr>
            <w:tcW w:w="2959" w:type="dxa"/>
            <w:textDirection w:val="lrTb"/>
            <w:noWrap w:val="false"/>
          </w:tcPr>
          <w:p>
            <w:pPr>
              <w:pStyle w:val="604"/>
              <w:spacing w:before="13"/>
              <w:rPr>
                <w:sz w:val="20"/>
              </w:rPr>
            </w:pPr>
            <w:r>
              <w:rPr>
                <w:color w:val="212121"/>
                <w:sz w:val="20"/>
              </w:rPr>
              <w:t xml:space="preserve">Report</w:t>
            </w:r>
            <w:r>
              <w:rPr>
                <w:color w:val="212121"/>
                <w:spacing w:val="11"/>
                <w:sz w:val="20"/>
              </w:rPr>
              <w:t xml:space="preserve"> </w:t>
            </w:r>
            <w:r>
              <w:rPr>
                <w:color w:val="212121"/>
                <w:spacing w:val="-2"/>
                <w:sz w:val="20"/>
              </w:rPr>
              <w:t xml:space="preserve">generation</w:t>
            </w:r>
            <w:r/>
          </w:p>
        </w:tc>
        <w:tc>
          <w:tcPr>
            <w:tcW w:w="4934" w:type="dxa"/>
            <w:textDirection w:val="lrTb"/>
            <w:noWrap w:val="false"/>
          </w:tcPr>
          <w:p>
            <w:pPr>
              <w:pStyle w:val="604"/>
              <w:spacing w:before="6"/>
              <w:rPr>
                <w:sz w:val="20"/>
              </w:rPr>
            </w:pPr>
            <w:r>
              <w:rPr>
                <w:sz w:val="20"/>
              </w:rPr>
              <w:t xml:space="preserve">Graphical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 xml:space="preserve">representation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 xml:space="preserve">of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report must be generated.</w:t>
            </w:r>
            <w:r/>
          </w:p>
        </w:tc>
      </w:tr>
      <w:tr>
        <w:trPr>
          <w:trHeight w:val="504"/>
        </w:trPr>
        <w:tc>
          <w:tcPr>
            <w:tcW w:w="871" w:type="dxa"/>
            <w:textDirection w:val="lrTb"/>
            <w:noWrap w:val="false"/>
          </w:tcPr>
          <w:p>
            <w:pPr>
              <w:pStyle w:val="604"/>
              <w:rPr>
                <w:sz w:val="20"/>
              </w:rPr>
            </w:pPr>
            <w:r>
              <w:rPr>
                <w:sz w:val="20"/>
              </w:rPr>
              <w:t xml:space="preserve">FR-</w:t>
            </w:r>
            <w:r>
              <w:rPr>
                <w:spacing w:val="-10"/>
                <w:sz w:val="20"/>
              </w:rPr>
              <w:t xml:space="preserve">6</w:t>
            </w:r>
            <w:r/>
          </w:p>
        </w:tc>
        <w:tc>
          <w:tcPr>
            <w:tcW w:w="2959" w:type="dxa"/>
            <w:textDirection w:val="lrTb"/>
            <w:noWrap w:val="false"/>
          </w:tcPr>
          <w:p>
            <w:pPr>
              <w:pStyle w:val="604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Category</w:t>
            </w:r>
            <w:r/>
          </w:p>
        </w:tc>
        <w:tc>
          <w:tcPr>
            <w:tcW w:w="4934" w:type="dxa"/>
            <w:textDirection w:val="lrTb"/>
            <w:noWrap w:val="false"/>
          </w:tcPr>
          <w:p>
            <w:pPr>
              <w:pStyle w:val="604"/>
              <w:ind w:right="366" w:hanging="1"/>
              <w:spacing w:before="0" w:line="250" w:lineRule="atLeast"/>
              <w:rPr>
                <w:sz w:val="20"/>
              </w:rPr>
            </w:pPr>
            <w:r>
              <w:rPr>
                <w:sz w:val="20"/>
              </w:rPr>
              <w:t xml:space="preserve">This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 xml:space="preserve">application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 xml:space="preserve">shall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 xml:space="preserve">allow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 xml:space="preserve">users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 xml:space="preserve">to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 xml:space="preserve">add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 xml:space="preserve">categories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 xml:space="preserve">of their expenses.</w:t>
            </w:r>
            <w:r/>
          </w:p>
        </w:tc>
      </w:tr>
    </w:tbl>
    <w:p>
      <w:pPr>
        <w:spacing w:before="0" w:line="240" w:lineRule="auto"/>
        <w:rPr>
          <w:b/>
          <w:sz w:val="20"/>
        </w:rPr>
      </w:pPr>
      <w:r>
        <w:rPr>
          <w:b/>
          <w:sz w:val="20"/>
        </w:rPr>
      </w:r>
      <w:r/>
    </w:p>
    <w:p>
      <w:pPr>
        <w:spacing w:before="0" w:line="240" w:lineRule="auto"/>
        <w:rPr>
          <w:b/>
          <w:sz w:val="20"/>
        </w:rPr>
      </w:pPr>
      <w:r>
        <w:rPr>
          <w:b/>
          <w:sz w:val="20"/>
        </w:rPr>
      </w:r>
      <w:r/>
    </w:p>
    <w:p>
      <w:pPr>
        <w:spacing w:before="0" w:line="240" w:lineRule="auto"/>
        <w:rPr>
          <w:b/>
          <w:sz w:val="20"/>
        </w:rPr>
      </w:pPr>
      <w:r>
        <w:rPr>
          <w:b/>
          <w:sz w:val="20"/>
        </w:rPr>
      </w:r>
      <w:r/>
    </w:p>
    <w:p>
      <w:pPr>
        <w:spacing w:before="0" w:line="240" w:lineRule="auto"/>
        <w:rPr>
          <w:b/>
          <w:sz w:val="20"/>
        </w:rPr>
      </w:pPr>
      <w:r>
        <w:rPr>
          <w:b/>
          <w:sz w:val="20"/>
        </w:rPr>
      </w:r>
      <w:r/>
    </w:p>
    <w:p>
      <w:pPr>
        <w:spacing w:before="12" w:line="240" w:lineRule="auto"/>
        <w:rPr>
          <w:b/>
          <w:sz w:val="23"/>
        </w:rPr>
      </w:pPr>
      <w:r>
        <w:rPr>
          <w:b/>
          <w:sz w:val="23"/>
        </w:rPr>
      </w:r>
      <w:r/>
    </w:p>
    <w:p>
      <w:pPr>
        <w:ind w:left="149" w:right="0" w:firstLine="0"/>
        <w:jc w:val="left"/>
        <w:spacing w:before="0"/>
        <w:rPr>
          <w:b/>
          <w:sz w:val="20"/>
        </w:rPr>
      </w:pPr>
      <w:r>
        <w:rPr>
          <w:b/>
          <w:sz w:val="20"/>
        </w:rPr>
        <w:t xml:space="preserve">Non-functional</w:t>
      </w:r>
      <w:r>
        <w:rPr>
          <w:b/>
          <w:spacing w:val="27"/>
          <w:sz w:val="20"/>
        </w:rPr>
        <w:t xml:space="preserve"> </w:t>
      </w:r>
      <w:r>
        <w:rPr>
          <w:b/>
          <w:spacing w:val="-2"/>
          <w:sz w:val="20"/>
        </w:rPr>
        <w:t xml:space="preserve">Requirements:</w:t>
      </w:r>
      <w:r/>
    </w:p>
    <w:p>
      <w:pPr>
        <w:spacing w:before="8" w:after="0" w:line="240" w:lineRule="auto"/>
        <w:rPr>
          <w:b/>
          <w:sz w:val="14"/>
        </w:rPr>
      </w:pPr>
      <w:r>
        <w:rPr>
          <w:b/>
          <w:sz w:val="14"/>
        </w:rPr>
      </w:r>
      <w:r/>
    </w:p>
    <w:tbl>
      <w:tblPr>
        <w:tblW w:w="0" w:type="auto"/>
        <w:tblInd w:w="1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top w:w="0" w:type="dxa"/>
          <w:right w:w="0" w:type="dxa"/>
          <w:bottom w:w="0" w:type="dxa"/>
        </w:tblCellMar>
        <w:tblLook w:val="01E0" w:firstRow="1" w:lastRow="1" w:firstColumn="1" w:lastColumn="1" w:noHBand="0" w:noVBand="0"/>
      </w:tblPr>
      <w:tblGrid>
        <w:gridCol w:w="871"/>
        <w:gridCol w:w="3254"/>
        <w:gridCol w:w="4639"/>
      </w:tblGrid>
      <w:tr>
        <w:trPr>
          <w:trHeight w:val="311"/>
        </w:trPr>
        <w:tc>
          <w:tcPr>
            <w:tcW w:w="871" w:type="dxa"/>
            <w:textDirection w:val="lrTb"/>
            <w:noWrap w:val="false"/>
          </w:tcPr>
          <w:p>
            <w:pPr>
              <w:pStyle w:val="604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FR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 xml:space="preserve">No.</w:t>
            </w:r>
            <w:r/>
          </w:p>
        </w:tc>
        <w:tc>
          <w:tcPr>
            <w:tcW w:w="3254" w:type="dxa"/>
            <w:textDirection w:val="lrTb"/>
            <w:noWrap w:val="false"/>
          </w:tcPr>
          <w:p>
            <w:pPr>
              <w:pStyle w:val="604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Non-Functional</w:t>
            </w:r>
            <w:r>
              <w:rPr>
                <w:b/>
                <w:spacing w:val="26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 xml:space="preserve">Requirement</w:t>
            </w:r>
            <w:r/>
          </w:p>
        </w:tc>
        <w:tc>
          <w:tcPr>
            <w:tcW w:w="4639" w:type="dxa"/>
            <w:textDirection w:val="lrTb"/>
            <w:noWrap w:val="false"/>
          </w:tcPr>
          <w:p>
            <w:pPr>
              <w:pStyle w:val="604"/>
              <w:ind w:left="10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 xml:space="preserve">Description</w:t>
            </w:r>
            <w:r/>
          </w:p>
        </w:tc>
      </w:tr>
      <w:tr>
        <w:trPr>
          <w:trHeight w:val="503"/>
        </w:trPr>
        <w:tc>
          <w:tcPr>
            <w:tcW w:w="871" w:type="dxa"/>
            <w:textDirection w:val="lrTb"/>
            <w:noWrap w:val="false"/>
          </w:tcPr>
          <w:p>
            <w:pPr>
              <w:pStyle w:val="604"/>
              <w:spacing w:before="3"/>
              <w:rPr>
                <w:sz w:val="20"/>
              </w:rPr>
            </w:pPr>
            <w:r>
              <w:rPr>
                <w:sz w:val="20"/>
              </w:rPr>
              <w:t xml:space="preserve">NFR-</w:t>
            </w:r>
            <w:r>
              <w:rPr>
                <w:spacing w:val="-10"/>
                <w:sz w:val="20"/>
              </w:rPr>
              <w:t xml:space="preserve">1</w:t>
            </w:r>
            <w:r/>
          </w:p>
        </w:tc>
        <w:tc>
          <w:tcPr>
            <w:tcW w:w="3254" w:type="dxa"/>
            <w:textDirection w:val="lrTb"/>
            <w:noWrap w:val="false"/>
          </w:tcPr>
          <w:p>
            <w:pPr>
              <w:pStyle w:val="604"/>
              <w:spacing w:before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 xml:space="preserve">Usability</w:t>
            </w:r>
            <w:r/>
          </w:p>
        </w:tc>
        <w:tc>
          <w:tcPr>
            <w:tcW w:w="4639" w:type="dxa"/>
            <w:textDirection w:val="lrTb"/>
            <w:noWrap w:val="false"/>
          </w:tcPr>
          <w:p>
            <w:pPr>
              <w:pStyle w:val="604"/>
              <w:ind w:left="106"/>
              <w:spacing w:before="0" w:line="250" w:lineRule="atLeast"/>
              <w:rPr>
                <w:sz w:val="20"/>
              </w:rPr>
            </w:pPr>
            <w:r>
              <w:rPr>
                <w:sz w:val="20"/>
              </w:rPr>
              <w:t xml:space="preserve">Helps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 xml:space="preserve">to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 xml:space="preserve">keep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 xml:space="preserve">an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 xml:space="preserve">accurate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 xml:space="preserve">record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 xml:space="preserve">of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 xml:space="preserve">your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 xml:space="preserve">income and expenses.</w:t>
            </w:r>
            <w:r/>
          </w:p>
        </w:tc>
      </w:tr>
      <w:tr>
        <w:trPr>
          <w:trHeight w:val="503"/>
        </w:trPr>
        <w:tc>
          <w:tcPr>
            <w:tcW w:w="871" w:type="dxa"/>
            <w:textDirection w:val="lrTb"/>
            <w:noWrap w:val="false"/>
          </w:tcPr>
          <w:p>
            <w:pPr>
              <w:pStyle w:val="604"/>
              <w:rPr>
                <w:sz w:val="20"/>
              </w:rPr>
            </w:pPr>
            <w:r>
              <w:rPr>
                <w:sz w:val="20"/>
              </w:rPr>
              <w:t xml:space="preserve">NFR-</w:t>
            </w:r>
            <w:r>
              <w:rPr>
                <w:spacing w:val="-10"/>
                <w:sz w:val="20"/>
              </w:rPr>
              <w:t xml:space="preserve">2</w:t>
            </w:r>
            <w:r/>
          </w:p>
        </w:tc>
        <w:tc>
          <w:tcPr>
            <w:tcW w:w="3254" w:type="dxa"/>
            <w:textDirection w:val="lrTb"/>
            <w:noWrap w:val="false"/>
          </w:tcPr>
          <w:p>
            <w:pPr>
              <w:pStyle w:val="60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 xml:space="preserve">Security</w:t>
            </w:r>
            <w:r/>
          </w:p>
        </w:tc>
        <w:tc>
          <w:tcPr>
            <w:tcW w:w="4639" w:type="dxa"/>
            <w:textDirection w:val="lrTb"/>
            <w:noWrap w:val="false"/>
          </w:tcPr>
          <w:p>
            <w:pPr>
              <w:pStyle w:val="604"/>
              <w:ind w:left="106"/>
              <w:spacing w:before="0" w:line="250" w:lineRule="atLeast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Budget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tracking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apps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are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considered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very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safe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from those who commit cyber crimes.</w:t>
            </w:r>
            <w:r/>
          </w:p>
        </w:tc>
      </w:tr>
      <w:tr>
        <w:trPr>
          <w:trHeight w:val="503"/>
        </w:trPr>
        <w:tc>
          <w:tcPr>
            <w:tcW w:w="871" w:type="dxa"/>
            <w:textDirection w:val="lrTb"/>
            <w:noWrap w:val="false"/>
          </w:tcPr>
          <w:p>
            <w:pPr>
              <w:pStyle w:val="604"/>
              <w:rPr>
                <w:sz w:val="20"/>
              </w:rPr>
            </w:pPr>
            <w:r>
              <w:rPr>
                <w:sz w:val="20"/>
              </w:rPr>
              <w:t xml:space="preserve">NFR-</w:t>
            </w:r>
            <w:r>
              <w:rPr>
                <w:spacing w:val="-10"/>
                <w:sz w:val="20"/>
              </w:rPr>
              <w:t xml:space="preserve">3</w:t>
            </w:r>
            <w:r/>
          </w:p>
        </w:tc>
        <w:tc>
          <w:tcPr>
            <w:tcW w:w="3254" w:type="dxa"/>
            <w:textDirection w:val="lrTb"/>
            <w:noWrap w:val="false"/>
          </w:tcPr>
          <w:p>
            <w:pPr>
              <w:pStyle w:val="60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 xml:space="preserve">Reliability</w:t>
            </w:r>
            <w:r/>
          </w:p>
        </w:tc>
        <w:tc>
          <w:tcPr>
            <w:tcW w:w="4639" w:type="dxa"/>
            <w:textDirection w:val="lrTb"/>
            <w:noWrap w:val="false"/>
          </w:tcPr>
          <w:p>
            <w:pPr>
              <w:pStyle w:val="604"/>
              <w:ind w:left="106"/>
              <w:spacing w:before="0" w:line="250" w:lineRule="atLeast"/>
              <w:rPr>
                <w:sz w:val="20"/>
              </w:rPr>
            </w:pPr>
            <w:r>
              <w:rPr>
                <w:sz w:val="20"/>
              </w:rPr>
              <w:t xml:space="preserve">Each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 xml:space="preserve">data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 xml:space="preserve">record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 xml:space="preserve">is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 xml:space="preserve">stored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 xml:space="preserve">on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 xml:space="preserve">a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 xml:space="preserve">well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 xml:space="preserve">built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 xml:space="preserve">efficient database schema. There is no risk of data loss.</w:t>
            </w:r>
            <w:r/>
          </w:p>
        </w:tc>
      </w:tr>
      <w:tr>
        <w:trPr>
          <w:trHeight w:val="755"/>
        </w:trPr>
        <w:tc>
          <w:tcPr>
            <w:tcW w:w="871" w:type="dxa"/>
            <w:textDirection w:val="lrTb"/>
            <w:noWrap w:val="false"/>
          </w:tcPr>
          <w:p>
            <w:pPr>
              <w:pStyle w:val="604"/>
              <w:rPr>
                <w:sz w:val="20"/>
              </w:rPr>
            </w:pPr>
            <w:r>
              <w:rPr>
                <w:sz w:val="20"/>
              </w:rPr>
              <w:t xml:space="preserve">NFR-</w:t>
            </w:r>
            <w:r>
              <w:rPr>
                <w:spacing w:val="-10"/>
                <w:sz w:val="20"/>
              </w:rPr>
              <w:t xml:space="preserve">4</w:t>
            </w:r>
            <w:r/>
          </w:p>
        </w:tc>
        <w:tc>
          <w:tcPr>
            <w:tcW w:w="3254" w:type="dxa"/>
            <w:textDirection w:val="lrTb"/>
            <w:noWrap w:val="false"/>
          </w:tcPr>
          <w:p>
            <w:pPr>
              <w:pStyle w:val="60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 xml:space="preserve">Performance</w:t>
            </w:r>
            <w:r/>
          </w:p>
        </w:tc>
        <w:tc>
          <w:tcPr>
            <w:tcW w:w="4639" w:type="dxa"/>
            <w:textDirection w:val="lrTb"/>
            <w:noWrap w:val="false"/>
          </w:tcPr>
          <w:p>
            <w:pPr>
              <w:pStyle w:val="604"/>
              <w:ind w:left="106"/>
              <w:spacing w:before="0" w:line="250" w:lineRule="atLeast"/>
              <w:rPr>
                <w:sz w:val="20"/>
              </w:rPr>
            </w:pPr>
            <w:r>
              <w:rPr>
                <w:sz w:val="20"/>
              </w:rPr>
              <w:t xml:space="preserve">The types of expense are categories along with an option.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 xml:space="preserve">Through</w:t>
            </w:r>
            <w:r>
              <w:rPr>
                <w:sz w:val="20"/>
              </w:rPr>
              <w:t xml:space="preserve">put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 xml:space="preserve">of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 xml:space="preserve">the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 xml:space="preserve">system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 xml:space="preserve">is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 xml:space="preserve">increased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 xml:space="preserve">due to light weight database support.</w:t>
            </w:r>
            <w:r/>
          </w:p>
        </w:tc>
      </w:tr>
      <w:tr>
        <w:trPr>
          <w:trHeight w:val="458"/>
        </w:trPr>
        <w:tc>
          <w:tcPr>
            <w:tcW w:w="871" w:type="dxa"/>
            <w:textDirection w:val="lrTb"/>
            <w:noWrap w:val="false"/>
          </w:tcPr>
          <w:p>
            <w:pPr>
              <w:pStyle w:val="604"/>
              <w:spacing w:before="8"/>
              <w:rPr>
                <w:sz w:val="20"/>
              </w:rPr>
            </w:pPr>
            <w:r>
              <w:rPr>
                <w:sz w:val="20"/>
              </w:rPr>
              <w:t xml:space="preserve">NFR-</w:t>
            </w:r>
            <w:r>
              <w:rPr>
                <w:spacing w:val="-10"/>
                <w:sz w:val="20"/>
              </w:rPr>
              <w:t xml:space="preserve">5</w:t>
            </w:r>
            <w:r/>
          </w:p>
        </w:tc>
        <w:tc>
          <w:tcPr>
            <w:tcW w:w="3254" w:type="dxa"/>
            <w:textDirection w:val="lrTb"/>
            <w:noWrap w:val="false"/>
          </w:tcPr>
          <w:p>
            <w:pPr>
              <w:pStyle w:val="604"/>
              <w:spacing w:before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 xml:space="preserve">Availability</w:t>
            </w:r>
            <w:r/>
          </w:p>
        </w:tc>
        <w:tc>
          <w:tcPr>
            <w:tcW w:w="4639" w:type="dxa"/>
            <w:textDirection w:val="lrTb"/>
            <w:noWrap w:val="false"/>
          </w:tcPr>
          <w:p>
            <w:pPr>
              <w:pStyle w:val="604"/>
              <w:ind w:left="106"/>
              <w:spacing w:before="8"/>
              <w:rPr>
                <w:sz w:val="20"/>
              </w:rPr>
            </w:pPr>
            <w:r>
              <w:rPr>
                <w:sz w:val="20"/>
              </w:rPr>
              <w:t xml:space="preserve">The application must have a 100% up-time.</w:t>
            </w:r>
            <w:r>
              <w:rPr>
                <w:sz w:val="20"/>
              </w:rPr>
            </w:r>
          </w:p>
        </w:tc>
      </w:tr>
      <w:tr>
        <w:trPr>
          <w:trHeight w:val="503"/>
        </w:trPr>
        <w:tc>
          <w:tcPr>
            <w:tcW w:w="871" w:type="dxa"/>
            <w:textDirection w:val="lrTb"/>
            <w:noWrap w:val="false"/>
          </w:tcPr>
          <w:p>
            <w:pPr>
              <w:pStyle w:val="604"/>
              <w:spacing w:before="8"/>
              <w:rPr>
                <w:sz w:val="20"/>
              </w:rPr>
            </w:pPr>
            <w:r>
              <w:rPr>
                <w:sz w:val="20"/>
              </w:rPr>
              <w:t xml:space="preserve">NFR-</w:t>
            </w:r>
            <w:r>
              <w:rPr>
                <w:spacing w:val="-10"/>
                <w:sz w:val="20"/>
              </w:rPr>
              <w:t xml:space="preserve">6</w:t>
            </w:r>
            <w:r/>
          </w:p>
        </w:tc>
        <w:tc>
          <w:tcPr>
            <w:tcW w:w="3254" w:type="dxa"/>
            <w:textDirection w:val="lrTb"/>
            <w:noWrap w:val="false"/>
          </w:tcPr>
          <w:p>
            <w:pPr>
              <w:pStyle w:val="604"/>
              <w:spacing w:before="8"/>
              <w:rPr>
                <w:b/>
                <w:sz w:val="20"/>
              </w:rPr>
            </w:pPr>
            <w:r>
              <w:rPr>
                <w:b/>
                <w:color w:val="212121"/>
                <w:spacing w:val="-2"/>
                <w:sz w:val="20"/>
              </w:rPr>
              <w:t xml:space="preserve">Scalability</w:t>
            </w:r>
            <w:r/>
          </w:p>
        </w:tc>
        <w:tc>
          <w:tcPr>
            <w:tcW w:w="4639" w:type="dxa"/>
            <w:textDirection w:val="lrTb"/>
            <w:noWrap w:val="false"/>
          </w:tcPr>
          <w:p>
            <w:pPr>
              <w:pStyle w:val="604"/>
              <w:ind w:left="106"/>
              <w:spacing w:before="8"/>
              <w:rPr>
                <w:sz w:val="20"/>
              </w:rPr>
            </w:pPr>
            <w:r>
              <w:rPr>
                <w:sz w:val="20"/>
              </w:rPr>
              <w:t xml:space="preserve">The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 xml:space="preserve">ability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 xml:space="preserve">to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 xml:space="preserve">appropriately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 xml:space="preserve">handle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increasing</w:t>
            </w:r>
            <w:r/>
          </w:p>
          <w:p>
            <w:pPr>
              <w:pStyle w:val="604"/>
              <w:ind w:left="106"/>
              <w:spacing w:line="221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demands.</w:t>
            </w:r>
            <w:r/>
          </w:p>
        </w:tc>
      </w:tr>
    </w:tbl>
    <w:sectPr>
      <w:footnotePr/>
      <w:endnotePr/>
      <w:type w:val="continuous"/>
      <w:pgSz w:w="12240" w:h="15840" w:orient="portrait"/>
      <w:pgMar w:top="740" w:right="1460" w:bottom="280" w:left="1720" w:header="709" w:footer="709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Arial">
    <w:panose1 w:val="020B060402020202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lTrailSpace w:val="true"/>
    <w:useFELayout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widowControl w:val="off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601"/>
    <w:next w:val="601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598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601"/>
    <w:next w:val="601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598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601"/>
    <w:next w:val="601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598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601"/>
    <w:next w:val="601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598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601"/>
    <w:next w:val="601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598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601"/>
    <w:next w:val="601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598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601"/>
    <w:next w:val="601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598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601"/>
    <w:next w:val="601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598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601"/>
    <w:next w:val="601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598"/>
    <w:link w:val="27"/>
    <w:uiPriority w:val="9"/>
    <w:rPr>
      <w:rFonts w:ascii="Arial" w:hAnsi="Arial" w:cs="Arial" w:eastAsia="Arial"/>
      <w:i/>
      <w:iCs/>
      <w:sz w:val="21"/>
      <w:szCs w:val="21"/>
    </w:rPr>
  </w:style>
  <w:style w:type="table" w:styleId="30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31">
    <w:name w:val="No Spacing"/>
    <w:uiPriority w:val="1"/>
    <w:qFormat/>
    <w:pPr>
      <w:spacing w:before="0" w:after="0" w:line="240" w:lineRule="auto"/>
    </w:pPr>
  </w:style>
  <w:style w:type="paragraph" w:styleId="32">
    <w:name w:val="Title"/>
    <w:basedOn w:val="601"/>
    <w:next w:val="601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598"/>
    <w:link w:val="32"/>
    <w:uiPriority w:val="10"/>
    <w:rPr>
      <w:sz w:val="48"/>
      <w:szCs w:val="48"/>
    </w:rPr>
  </w:style>
  <w:style w:type="paragraph" w:styleId="34">
    <w:name w:val="Subtitle"/>
    <w:basedOn w:val="601"/>
    <w:next w:val="601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598"/>
    <w:link w:val="34"/>
    <w:uiPriority w:val="11"/>
    <w:rPr>
      <w:sz w:val="24"/>
      <w:szCs w:val="24"/>
    </w:rPr>
  </w:style>
  <w:style w:type="paragraph" w:styleId="36">
    <w:name w:val="Quote"/>
    <w:basedOn w:val="601"/>
    <w:next w:val="601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601"/>
    <w:next w:val="601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601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598"/>
    <w:link w:val="40"/>
    <w:uiPriority w:val="99"/>
  </w:style>
  <w:style w:type="paragraph" w:styleId="42">
    <w:name w:val="Footer"/>
    <w:basedOn w:val="601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598"/>
    <w:link w:val="42"/>
    <w:uiPriority w:val="99"/>
  </w:style>
  <w:style w:type="paragraph" w:styleId="44">
    <w:name w:val="Caption"/>
    <w:basedOn w:val="601"/>
    <w:next w:val="601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3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3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3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3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3">
    <w:name w:val="Lined - Accent 2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4">
    <w:name w:val="Lined - Accent 3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5">
    <w:name w:val="Lined - Accent 4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6">
    <w:name w:val="Lined - Accent 5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7">
    <w:name w:val="Lined - Accent 6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8">
    <w:name w:val="Bordered &amp; Lined - Accent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0">
    <w:name w:val="Bordered &amp; Lined - Accent 2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1">
    <w:name w:val="Bordered &amp; Lined - Accent 3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2">
    <w:name w:val="Bordered &amp; Lined - Accent 4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3">
    <w:name w:val="Bordered &amp; Lined - Accent 5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4">
    <w:name w:val="Bordered &amp; Lined - Accent 6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5">
    <w:name w:val="Bordered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601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598"/>
    <w:uiPriority w:val="99"/>
    <w:unhideWhenUsed/>
    <w:rPr>
      <w:vertAlign w:val="superscript"/>
    </w:rPr>
  </w:style>
  <w:style w:type="paragraph" w:styleId="176">
    <w:name w:val="endnote text"/>
    <w:basedOn w:val="601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598"/>
    <w:uiPriority w:val="99"/>
    <w:semiHidden/>
    <w:unhideWhenUsed/>
    <w:rPr>
      <w:vertAlign w:val="superscript"/>
    </w:rPr>
  </w:style>
  <w:style w:type="paragraph" w:styleId="179">
    <w:name w:val="toc 1"/>
    <w:basedOn w:val="601"/>
    <w:next w:val="601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01"/>
    <w:next w:val="601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01"/>
    <w:next w:val="601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01"/>
    <w:next w:val="601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01"/>
    <w:next w:val="601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01"/>
    <w:next w:val="601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01"/>
    <w:next w:val="601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01"/>
    <w:next w:val="601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01"/>
    <w:next w:val="601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01"/>
    <w:next w:val="601"/>
    <w:uiPriority w:val="99"/>
    <w:unhideWhenUsed/>
    <w:pPr>
      <w:spacing w:after="0" w:afterAutospacing="0"/>
    </w:pPr>
  </w:style>
  <w:style w:type="character" w:styleId="598" w:default="1">
    <w:name w:val="Default Paragraph Font"/>
    <w:uiPriority w:val="1"/>
    <w:semiHidden/>
    <w:unhideWhenUsed/>
  </w:style>
  <w:style w:type="table" w:styleId="599" w:default="1">
    <w:name w:val="Table Normal"/>
    <w:uiPriority w:val="2"/>
    <w:semiHidden/>
    <w:unhideWhenUsed/>
    <w:qFormat/>
    <w:tblPr>
      <w:tblInd w:w="0" w:type="dxa"/>
      <w:tblCellMar>
        <w:left w:w="0" w:type="dxa"/>
        <w:top w:w="0" w:type="dxa"/>
        <w:right w:w="0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 w:default="1">
    <w:name w:val="Normal"/>
    <w:uiPriority w:val="1"/>
    <w:qFormat/>
    <w:rPr>
      <w:rFonts w:ascii="Calibri" w:hAnsi="Calibri" w:cs="Calibri" w:eastAsia="Calibri"/>
      <w:lang w:val="en-US" w:bidi="ar-SA" w:eastAsia="en-US"/>
    </w:rPr>
  </w:style>
  <w:style w:type="paragraph" w:styleId="602">
    <w:name w:val="Body Text"/>
    <w:basedOn w:val="601"/>
    <w:uiPriority w:val="1"/>
    <w:qFormat/>
    <w:rPr>
      <w:rFonts w:ascii="Calibri" w:hAnsi="Calibri" w:cs="Calibri" w:eastAsia="Calibri"/>
      <w:b/>
      <w:bCs/>
      <w:sz w:val="22"/>
      <w:szCs w:val="22"/>
      <w:lang w:val="en-US" w:bidi="ar-SA" w:eastAsia="en-US"/>
    </w:rPr>
  </w:style>
  <w:style w:type="paragraph" w:styleId="603">
    <w:name w:val="List Paragraph"/>
    <w:basedOn w:val="601"/>
    <w:uiPriority w:val="1"/>
    <w:qFormat/>
    <w:rPr>
      <w:lang w:val="en-US" w:bidi="ar-SA" w:eastAsia="en-US"/>
    </w:rPr>
  </w:style>
  <w:style w:type="paragraph" w:styleId="604">
    <w:name w:val="Table Paragraph"/>
    <w:basedOn w:val="601"/>
    <w:uiPriority w:val="1"/>
    <w:qFormat/>
    <w:pPr>
      <w:ind w:left="105"/>
      <w:spacing w:before="11"/>
    </w:pPr>
    <w:rPr>
      <w:rFonts w:ascii="Calibri" w:hAnsi="Calibri" w:cs="Calibri" w:eastAsia="Calibri"/>
      <w:lang w:val="en-US" w:bidi="ar-SA" w:eastAsia="en-US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ONLYOFFICE/7.1.1.57</Application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Functional Requirements</dc:title>
  <dc:creator>Admin</dc:creator>
  <cp:revision>1</cp:revision>
  <dcterms:created xsi:type="dcterms:W3CDTF">2022-10-14T14:13:12Z</dcterms:created>
  <dcterms:modified xsi:type="dcterms:W3CDTF">2022-10-14T14:27:26Z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2022-10-14T00:00:00Z</vt:filetime>
  </property>
  <property fmtid="{D5CDD505-2E9C-101B-9397-08002B2CF9AE}" pid="3" name="LastSaved">
    <vt:filetime>2022-10-14T00:00:00Z</vt:filetime>
  </property>
  <property fmtid="{D5CDD505-2E9C-101B-9397-08002B2CF9AE}" pid="4" name="Producer">
    <vt:lpwstr>Microsoft: Print To PDF</vt:lpwstr>
  </property>
</Properties>
</file>