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5463" w:right="605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Acceptance Testing (UAT)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5524" w:right="2956" w:hanging="1431.0000000000002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User Acceptance Testing (UAT Initiation, UAT Design, UAT Execution, UAT Report Submission, UAT tools)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2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1"/>
        <w:gridCol w:w="5987"/>
        <w:tblGridChange w:id="0">
          <w:tblGrid>
            <w:gridCol w:w="4201"/>
            <w:gridCol w:w="5987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November 2022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PNT2022TMID03886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- Corporate Employee Attrition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35465c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5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UAT Initiation, UAT Design, UAT Execution (6 Marks)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090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1710"/>
        <w:gridCol w:w="1845"/>
        <w:gridCol w:w="1995"/>
        <w:gridCol w:w="4530"/>
        <w:gridCol w:w="990"/>
        <w:gridCol w:w="1275"/>
        <w:gridCol w:w="1755"/>
        <w:tblGridChange w:id="0">
          <w:tblGrid>
            <w:gridCol w:w="990"/>
            <w:gridCol w:w="1710"/>
            <w:gridCol w:w="1845"/>
            <w:gridCol w:w="1995"/>
            <w:gridCol w:w="4530"/>
            <w:gridCol w:w="990"/>
            <w:gridCol w:w="1275"/>
            <w:gridCol w:w="1755"/>
          </w:tblGrid>
        </w:tblGridChange>
      </w:tblGrid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90" w:right="21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9" w:right="22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(Epic)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UAT Task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9" w:right="73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9" w:right="18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4" w:right="46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8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9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 Login Dashboard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85" w:right="39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UAT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85" w:right="38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" w:right="12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USN1 to USN-14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4" w:right="75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Preparing UAT Test scenario for user stories planned for current sprint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4" w:right="12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Jeevitha P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4" w:right="12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Ranjanaa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8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9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 Login Dashboard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85" w:right="27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UAT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85" w:right="27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" w:right="7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USN1 to USN-14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Preparing UAT Test Cases for user stories planned for current sprint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67" w:right="36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Snehaa 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67" w:right="36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Nivedha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.58959960937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8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9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 Login Dashboard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3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UAT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29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Execution -I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" w:right="7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USN1 to USN-14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4" w:right="10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Executing the Test cases using the test data and find out the status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4" w:right="12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Shwetha G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4" w:right="12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Snehaa 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4" w:right="12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Nivedha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.58959960937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8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9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 Login Dashboard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39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UAT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5" w:right="48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Execution -II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" w:right="7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USN1 to USN-14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10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Executing the Test cases using the test data and find out the status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Ranjanaa Y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Jeevitha 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5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UAT Report submission and usage of tools: (4 Marks)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888.000000000002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5"/>
        <w:gridCol w:w="2266"/>
        <w:gridCol w:w="1335"/>
        <w:gridCol w:w="2079"/>
        <w:gridCol w:w="2357"/>
        <w:gridCol w:w="2079"/>
        <w:gridCol w:w="3067"/>
        <w:tblGridChange w:id="0">
          <w:tblGrid>
            <w:gridCol w:w="1705"/>
            <w:gridCol w:w="2266"/>
            <w:gridCol w:w="1335"/>
            <w:gridCol w:w="2079"/>
            <w:gridCol w:w="2357"/>
            <w:gridCol w:w="2079"/>
            <w:gridCol w:w="3067"/>
          </w:tblGrid>
        </w:tblGridChange>
      </w:tblGrid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73" w:right="16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31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8" w:right="20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9" w:right="5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9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Date)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0" w:right="87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" w:right="8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8" w:right="52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3" w:right="87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" w:right="16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" w:right="8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8" w:right="52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" w:right="8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3" w:right="87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" w:right="16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" w:right="8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8" w:right="52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" w:right="8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3" w:right="87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" w:right="16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" w:right="8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8" w:right="52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" w:right="8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3" w:right="87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7919"/>
          <w:tab w:val="left" w:pos="8361"/>
        </w:tabs>
        <w:spacing w:before="91" w:lineRule="auto"/>
        <w:ind w:left="2677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UAT Tool</w:t>
        <w:tab/>
      </w:r>
      <w:r w:rsidDel="00000000" w:rsidR="00000000" w:rsidRPr="00000000">
        <w:rPr>
          <w:sz w:val="32"/>
          <w:szCs w:val="32"/>
          <w:rtl w:val="0"/>
        </w:rPr>
        <w:t xml:space="preserve">:</w:t>
        <w:tab/>
        <w:t xml:space="preserve">Jira</w:t>
      </w:r>
    </w:p>
    <w:p w:rsidR="00000000" w:rsidDel="00000000" w:rsidP="00000000" w:rsidRDefault="00000000" w:rsidRPr="00000000" w14:paraId="0000009B">
      <w:pPr>
        <w:spacing w:before="3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7939"/>
          <w:tab w:val="left" w:pos="8390"/>
        </w:tabs>
        <w:spacing w:before="1" w:lineRule="auto"/>
        <w:ind w:left="2677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UAT Test scenario &amp; Test Cases</w:t>
        <w:tab/>
      </w:r>
      <w:r w:rsidDel="00000000" w:rsidR="00000000" w:rsidRPr="00000000">
        <w:rPr>
          <w:sz w:val="32"/>
          <w:szCs w:val="32"/>
          <w:rtl w:val="0"/>
        </w:rPr>
        <w:t xml:space="preserve">:</w:t>
        <w:tab/>
        <w:t xml:space="preserve">Manual testing using Excel sheet</w:t>
      </w:r>
    </w:p>
    <w:sectPr>
      <w:pgSz w:h="23820" w:w="16840" w:orient="portrait"/>
      <w:pgMar w:bottom="280" w:top="1620" w:left="900" w:right="8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1GSEusE3EN+ShgNBCtG01eDg3w==">AMUW2mUHrXSKcKCjndXUYfU2GLfMMZEvGo3/d75Oq9Sq32VSJP2z2QPLjcaSmkSG754j7vAmgqmrgOS0hfu6hLgcmS2C9QGjO3blvD+zSXYSPMGYlg/FGrE=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2022-11-19T12:46:52Z</dcterms:created>
  <dc:creator>GANGA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