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FD77B9">
        <w:rPr>
          <w:rFonts w:ascii="Arial" w:hAnsi="Arial" w:cs="Arial"/>
          <w:b/>
          <w:bCs/>
          <w:sz w:val="25"/>
          <w:szCs w:val="25"/>
        </w:rPr>
        <w:t>Technology</w:t>
      </w:r>
      <w:r w:rsidRPr="000422A5">
        <w:rPr>
          <w:rFonts w:ascii="Arial" w:hAnsi="Arial" w:cs="Arial"/>
          <w:b/>
          <w:bCs/>
          <w:sz w:val="24"/>
          <w:szCs w:val="24"/>
        </w:rPr>
        <w:t xml:space="preserve">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732" w:type="dxa"/>
        <w:jc w:val="center"/>
        <w:tblLook w:val="04A0"/>
      </w:tblPr>
      <w:tblGrid>
        <w:gridCol w:w="4508"/>
        <w:gridCol w:w="5224"/>
      </w:tblGrid>
      <w:tr w:rsidR="005B2106" w:rsidRPr="000422A5" w:rsidTr="00FD77B9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5224" w:type="dxa"/>
          </w:tcPr>
          <w:p w:rsidR="005B2106" w:rsidRPr="000422A5" w:rsidRDefault="00FD77B9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FD77B9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5224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FD77B9">
              <w:rPr>
                <w:rFonts w:ascii="Arial" w:hAnsi="Arial" w:cs="Arial"/>
              </w:rPr>
              <w:t>11540</w:t>
            </w:r>
          </w:p>
        </w:tc>
      </w:tr>
      <w:tr w:rsidR="000708AF" w:rsidRPr="000422A5" w:rsidTr="00FD77B9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5224" w:type="dxa"/>
          </w:tcPr>
          <w:p w:rsidR="000708AF" w:rsidRPr="00FD77B9" w:rsidRDefault="00FD77B9" w:rsidP="000708A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FD77B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Iot</w:t>
            </w:r>
            <w:proofErr w:type="spellEnd"/>
            <w:r w:rsidRPr="00FD77B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Based Smart Crop Protection System For Agriculture</w:t>
            </w:r>
          </w:p>
        </w:tc>
      </w:tr>
      <w:tr w:rsidR="005B2106" w:rsidRPr="000422A5" w:rsidTr="00FD77B9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5224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3A7FAE" w:rsidRPr="00023A24" w:rsidRDefault="003A7FAE" w:rsidP="00DB6A25">
      <w:pPr>
        <w:rPr>
          <w:rFonts w:ascii="Arial" w:hAnsi="Arial" w:cs="Arial"/>
          <w:bCs/>
        </w:rPr>
      </w:pPr>
    </w:p>
    <w:p w:rsidR="00F20384" w:rsidRPr="00FD77B9" w:rsidRDefault="00F20384" w:rsidP="00DB6A25">
      <w:pPr>
        <w:rPr>
          <w:rFonts w:ascii="Arial" w:hAnsi="Arial" w:cs="Arial"/>
          <w:bCs/>
          <w:sz w:val="24"/>
          <w:szCs w:val="24"/>
        </w:rPr>
      </w:pPr>
    </w:p>
    <w:p w:rsidR="006D614E" w:rsidRDefault="00F20384" w:rsidP="00FD77B9">
      <w:pPr>
        <w:tabs>
          <w:tab w:val="left" w:pos="2320"/>
        </w:tabs>
        <w:jc w:val="center"/>
        <w:rPr>
          <w:rFonts w:ascii="Arial" w:hAnsi="Arial" w:cs="Arial"/>
          <w:bCs/>
        </w:rPr>
      </w:pPr>
      <w:r w:rsidRPr="00023A24">
        <w:rPr>
          <w:rFonts w:ascii="Arial" w:hAnsi="Arial" w:cs="Arial"/>
          <w:bCs/>
        </w:rPr>
        <w:br w:type="textWrapping" w:clear="all"/>
      </w:r>
      <w:r w:rsidR="00FD77B9">
        <w:rPr>
          <w:rFonts w:ascii="Arial" w:hAnsi="Arial" w:cs="Arial"/>
          <w:bCs/>
          <w:noProof/>
          <w:lang w:val="en-US"/>
        </w:rPr>
        <w:drawing>
          <wp:inline distT="0" distB="0" distL="0" distR="0">
            <wp:extent cx="5182679" cy="2129357"/>
            <wp:effectExtent l="19050" t="0" r="0" b="0"/>
            <wp:docPr id="1" name="Picture 1" descr="C:\Users\student\Desktop\png;base6435adc7d76134c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png;base6435adc7d76134c5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255" cy="213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7B9" w:rsidRPr="00023A24" w:rsidRDefault="00FD77B9" w:rsidP="00FD77B9">
      <w:pPr>
        <w:tabs>
          <w:tab w:val="left" w:pos="2320"/>
        </w:tabs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val="en-US"/>
        </w:rPr>
        <w:lastRenderedPageBreak/>
        <w:drawing>
          <wp:inline distT="0" distB="0" distL="0" distR="0">
            <wp:extent cx="6547449" cy="2202328"/>
            <wp:effectExtent l="19050" t="0" r="5751" b="0"/>
            <wp:docPr id="4" name="Picture 4" descr="C:\Users\student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288" cy="220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  <w:tr w:rsidR="004F590C" w:rsidRPr="000422A5" w:rsidTr="00FD49ED">
        <w:trPr>
          <w:trHeight w:val="489"/>
        </w:trPr>
        <w:tc>
          <w:tcPr>
            <w:tcW w:w="834" w:type="dxa"/>
          </w:tcPr>
          <w:p w:rsidR="004F590C" w:rsidRPr="000422A5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F590C" w:rsidRPr="000422A5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4F590C" w:rsidRPr="000422A5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File Storage </w:t>
            </w:r>
            <w:proofErr w:type="spellStart"/>
            <w:r>
              <w:rPr>
                <w:rFonts w:ascii="Arial" w:hAnsi="Arial" w:cs="Arial"/>
              </w:rPr>
              <w:t>requiremnts</w:t>
            </w:r>
            <w:proofErr w:type="spellEnd"/>
          </w:p>
        </w:tc>
        <w:tc>
          <w:tcPr>
            <w:tcW w:w="4135" w:type="dxa"/>
          </w:tcPr>
          <w:p w:rsidR="004F590C" w:rsidRPr="000422A5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or other storage service or local file system</w:t>
            </w:r>
          </w:p>
        </w:tc>
      </w:tr>
      <w:tr w:rsidR="004F590C" w:rsidRPr="000422A5" w:rsidTr="00FD49ED">
        <w:trPr>
          <w:trHeight w:val="489"/>
        </w:trPr>
        <w:tc>
          <w:tcPr>
            <w:tcW w:w="834" w:type="dxa"/>
          </w:tcPr>
          <w:p w:rsidR="004F590C" w:rsidRPr="000422A5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 etc.,</w:t>
            </w:r>
          </w:p>
        </w:tc>
      </w:tr>
      <w:tr w:rsidR="004F590C" w:rsidRPr="000422A5" w:rsidTr="00FD49ED">
        <w:trPr>
          <w:trHeight w:val="489"/>
        </w:trPr>
        <w:tc>
          <w:tcPr>
            <w:tcW w:w="834" w:type="dxa"/>
          </w:tcPr>
          <w:p w:rsidR="004F590C" w:rsidRPr="000422A5" w:rsidRDefault="004F590C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Model</w:t>
            </w:r>
          </w:p>
        </w:tc>
        <w:tc>
          <w:tcPr>
            <w:tcW w:w="5218" w:type="dxa"/>
          </w:tcPr>
          <w:p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Purpose of IOT Model for </w:t>
            </w:r>
            <w:proofErr w:type="spellStart"/>
            <w:r>
              <w:rPr>
                <w:rFonts w:ascii="Arial" w:hAnsi="Arial" w:cs="Arial"/>
              </w:rPr>
              <w:t>integerating</w:t>
            </w:r>
            <w:proofErr w:type="spellEnd"/>
            <w:r>
              <w:rPr>
                <w:rFonts w:ascii="Arial" w:hAnsi="Arial" w:cs="Arial"/>
              </w:rPr>
              <w:t xml:space="preserve"> the sensors with the user interface.</w:t>
            </w:r>
          </w:p>
        </w:tc>
        <w:tc>
          <w:tcPr>
            <w:tcW w:w="4135" w:type="dxa"/>
          </w:tcPr>
          <w:p w:rsidR="004F590C" w:rsidRDefault="004F590C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IBM IOT platform.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5A096D" w:rsidRDefault="001121B5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:rsidR="003F18AE" w:rsidRPr="000422A5" w:rsidRDefault="001121B5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:rsidR="00214D6C" w:rsidRDefault="001121B5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:rsidR="007D2C61" w:rsidRDefault="001121B5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:rsidR="00D600D8" w:rsidRDefault="001121B5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3A24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1B5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D0B09"/>
    <w:rsid w:val="003E2602"/>
    <w:rsid w:val="003E3A16"/>
    <w:rsid w:val="003E4FA8"/>
    <w:rsid w:val="003F18AE"/>
    <w:rsid w:val="004126D1"/>
    <w:rsid w:val="00434D88"/>
    <w:rsid w:val="004661A6"/>
    <w:rsid w:val="004C5592"/>
    <w:rsid w:val="004F590C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00FD7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3A2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116</cp:revision>
  <cp:lastPrinted>2022-10-12T07:05:00Z</cp:lastPrinted>
  <dcterms:created xsi:type="dcterms:W3CDTF">2022-09-18T16:51:00Z</dcterms:created>
  <dcterms:modified xsi:type="dcterms:W3CDTF">2022-10-19T08:31:00Z</dcterms:modified>
</cp:coreProperties>
</file>