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B3068F">
      <w:pPr>
        <w:spacing w:after="0"/>
        <w:jc w:val="both"/>
        <w:rPr>
          <w:b/>
          <w:bCs/>
          <w:sz w:val="28"/>
          <w:szCs w:val="28"/>
        </w:rPr>
      </w:pPr>
      <w:r>
        <w:rPr>
          <w:b/>
          <w:bCs/>
          <w:sz w:val="28"/>
          <w:szCs w:val="28"/>
        </w:rPr>
        <w:t>Ideation Phase</w:t>
      </w:r>
    </w:p>
    <w:p w14:paraId="0E2C23DA" w14:textId="3D8C8C7E" w:rsidR="009D3AA0" w:rsidRDefault="005B2106" w:rsidP="00B3068F">
      <w:pPr>
        <w:spacing w:after="0"/>
        <w:jc w:val="both"/>
        <w:rPr>
          <w:b/>
          <w:bCs/>
          <w:sz w:val="28"/>
          <w:szCs w:val="28"/>
        </w:rPr>
      </w:pPr>
      <w:r w:rsidRPr="005B2106">
        <w:rPr>
          <w:b/>
          <w:bCs/>
          <w:sz w:val="28"/>
          <w:szCs w:val="28"/>
        </w:rPr>
        <w:t>Define the Problem Statements</w:t>
      </w:r>
    </w:p>
    <w:p w14:paraId="53F68F12" w14:textId="77777777" w:rsidR="005B2106" w:rsidRPr="005B2106" w:rsidRDefault="005B2106" w:rsidP="00B3068F">
      <w:pPr>
        <w:spacing w:after="0"/>
        <w:jc w:val="both"/>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B3068F">
            <w:pPr>
              <w:jc w:val="both"/>
            </w:pPr>
            <w:r>
              <w:t>Date</w:t>
            </w:r>
          </w:p>
        </w:tc>
        <w:tc>
          <w:tcPr>
            <w:tcW w:w="4508" w:type="dxa"/>
          </w:tcPr>
          <w:p w14:paraId="214D97CA" w14:textId="77777777" w:rsidR="005B2106" w:rsidRDefault="005B2106" w:rsidP="00B3068F">
            <w:pPr>
              <w:jc w:val="both"/>
            </w:pPr>
            <w:r>
              <w:t>19 September 2022</w:t>
            </w:r>
          </w:p>
        </w:tc>
      </w:tr>
      <w:tr w:rsidR="00FE2407" w14:paraId="590B6113" w14:textId="77777777" w:rsidTr="005C23C7">
        <w:tc>
          <w:tcPr>
            <w:tcW w:w="4508" w:type="dxa"/>
          </w:tcPr>
          <w:p w14:paraId="75A9866E" w14:textId="4CD5048E" w:rsidR="00FE2407" w:rsidRDefault="00FE2407" w:rsidP="00B3068F">
            <w:pPr>
              <w:jc w:val="both"/>
            </w:pPr>
            <w:r w:rsidRPr="00AB20AC">
              <w:rPr>
                <w:rFonts w:cstheme="minorHAnsi"/>
              </w:rPr>
              <w:t>Team ID</w:t>
            </w:r>
          </w:p>
        </w:tc>
        <w:tc>
          <w:tcPr>
            <w:tcW w:w="4508" w:type="dxa"/>
          </w:tcPr>
          <w:p w14:paraId="039728F8" w14:textId="12B1B315" w:rsidR="00FE2407" w:rsidRDefault="00FE2407" w:rsidP="00B3068F">
            <w:pPr>
              <w:jc w:val="both"/>
            </w:pPr>
            <w:r w:rsidRPr="00AB20AC">
              <w:rPr>
                <w:rFonts w:cstheme="minorHAnsi"/>
              </w:rPr>
              <w:t>PNT2022TMID</w:t>
            </w:r>
            <w:r w:rsidR="00782E79">
              <w:rPr>
                <w:rFonts w:cstheme="minorHAnsi"/>
              </w:rPr>
              <w:t>21352</w:t>
            </w:r>
          </w:p>
        </w:tc>
      </w:tr>
      <w:tr w:rsidR="00FE2407" w14:paraId="44337B49" w14:textId="77777777" w:rsidTr="005C23C7">
        <w:tc>
          <w:tcPr>
            <w:tcW w:w="4508" w:type="dxa"/>
          </w:tcPr>
          <w:p w14:paraId="2497EB79" w14:textId="23680F81" w:rsidR="00FE2407" w:rsidRDefault="00FE2407" w:rsidP="00B3068F">
            <w:pPr>
              <w:jc w:val="both"/>
            </w:pPr>
            <w:r w:rsidRPr="00AB20AC">
              <w:rPr>
                <w:rFonts w:cstheme="minorHAnsi"/>
              </w:rPr>
              <w:t>Project Name</w:t>
            </w:r>
          </w:p>
        </w:tc>
        <w:tc>
          <w:tcPr>
            <w:tcW w:w="4508" w:type="dxa"/>
          </w:tcPr>
          <w:p w14:paraId="73314510" w14:textId="3ED039D1" w:rsidR="00FE2407" w:rsidRDefault="00FE2407" w:rsidP="00B3068F">
            <w:pPr>
              <w:jc w:val="both"/>
            </w:pPr>
            <w:r w:rsidRPr="00AB20AC">
              <w:rPr>
                <w:rFonts w:cstheme="minorHAnsi"/>
              </w:rPr>
              <w:t xml:space="preserve">Project </w:t>
            </w:r>
            <w:r w:rsidR="00C51DA0">
              <w:rPr>
                <w:rFonts w:cstheme="minorHAnsi"/>
              </w:rPr>
              <w:t>–</w:t>
            </w:r>
            <w:r w:rsidRPr="00AB20AC">
              <w:rPr>
                <w:rFonts w:cstheme="minorHAnsi"/>
              </w:rPr>
              <w:t xml:space="preserve"> </w:t>
            </w:r>
            <w:r w:rsidR="00C51DA0">
              <w:rPr>
                <w:rFonts w:cstheme="minorHAnsi"/>
              </w:rPr>
              <w:t>A Novel Method for Handwritten Digit Recognition System</w:t>
            </w:r>
          </w:p>
        </w:tc>
      </w:tr>
      <w:tr w:rsidR="005B2106" w14:paraId="64738A3C" w14:textId="77777777" w:rsidTr="005C23C7">
        <w:tc>
          <w:tcPr>
            <w:tcW w:w="4508" w:type="dxa"/>
          </w:tcPr>
          <w:p w14:paraId="060D7EC2" w14:textId="77777777" w:rsidR="005B2106" w:rsidRDefault="005B2106" w:rsidP="00B3068F">
            <w:pPr>
              <w:jc w:val="both"/>
            </w:pPr>
            <w:r>
              <w:t>Maximum Marks</w:t>
            </w:r>
          </w:p>
        </w:tc>
        <w:tc>
          <w:tcPr>
            <w:tcW w:w="4508" w:type="dxa"/>
          </w:tcPr>
          <w:p w14:paraId="4EC486C8" w14:textId="77777777" w:rsidR="005B2106" w:rsidRDefault="005B2106" w:rsidP="00B3068F">
            <w:pPr>
              <w:jc w:val="both"/>
            </w:pPr>
            <w:r>
              <w:t>2 Marks</w:t>
            </w:r>
          </w:p>
        </w:tc>
      </w:tr>
    </w:tbl>
    <w:p w14:paraId="673BEE2D" w14:textId="77777777" w:rsidR="007A3AE5" w:rsidRDefault="007A3AE5" w:rsidP="00B3068F">
      <w:pPr>
        <w:jc w:val="both"/>
        <w:rPr>
          <w:b/>
          <w:bCs/>
          <w:sz w:val="24"/>
          <w:szCs w:val="24"/>
        </w:rPr>
      </w:pPr>
    </w:p>
    <w:p w14:paraId="566E6E10" w14:textId="121E58D5" w:rsidR="00DB6A25" w:rsidRDefault="003C4A8E" w:rsidP="00B3068F">
      <w:pPr>
        <w:jc w:val="both"/>
        <w:rPr>
          <w:b/>
          <w:bCs/>
          <w:sz w:val="24"/>
          <w:szCs w:val="24"/>
        </w:rPr>
      </w:pPr>
      <w:r w:rsidRPr="003C4A8E">
        <w:rPr>
          <w:b/>
          <w:bCs/>
          <w:sz w:val="24"/>
          <w:szCs w:val="24"/>
        </w:rPr>
        <w:t>Customer Problem Statement:</w:t>
      </w:r>
    </w:p>
    <w:p w14:paraId="314292F6" w14:textId="1DB97D3C" w:rsidR="00706A9E" w:rsidRDefault="00706A9E" w:rsidP="00B3068F">
      <w:pPr>
        <w:jc w:val="both"/>
        <w:rPr>
          <w:sz w:val="24"/>
          <w:szCs w:val="24"/>
        </w:rPr>
      </w:pPr>
      <w:r>
        <w:rPr>
          <w:b/>
          <w:bCs/>
          <w:sz w:val="24"/>
          <w:szCs w:val="24"/>
        </w:rPr>
        <w:tab/>
      </w:r>
      <w:r w:rsidR="00B3068F" w:rsidRPr="00B3068F">
        <w:rPr>
          <w:sz w:val="24"/>
          <w:szCs w:val="24"/>
        </w:rPr>
        <w:t>Handwritten digit recognition is very important as it will be very helpful to reduce human effort. As each individual has different handwritings for representing digits, the system should have a capability to identify every handwriting with maximum accuracy. Such a system will be useful to reduce human interventions in identification, as everything is being digitized. The main objective of this work is to ensure effective and reliable approaches for recognition of handwritten digits and make banking operations easier and error free. Handwriting recognition has gained a lot of attention in the field of pattern recognition and machine learning due to its application in various fields. Various techniques have been proposed to for digit recognition in handwriting recognition system</w:t>
      </w:r>
      <w:r w:rsidR="009308F7">
        <w:rPr>
          <w:sz w:val="24"/>
          <w:szCs w:val="24"/>
        </w:rPr>
        <w:t>.</w:t>
      </w:r>
    </w:p>
    <w:p w14:paraId="6148593E" w14:textId="65AAC1C2" w:rsidR="003C4A8E" w:rsidRDefault="009308F7" w:rsidP="00B3068F">
      <w:pPr>
        <w:jc w:val="both"/>
        <w:rPr>
          <w:sz w:val="24"/>
          <w:szCs w:val="24"/>
        </w:rPr>
      </w:pPr>
      <w:r>
        <w:rPr>
          <w:sz w:val="24"/>
          <w:szCs w:val="24"/>
        </w:rPr>
        <w:tab/>
        <w:t>The user has to just handwrite using the fingers on the smart screen of mobile of PC and the software of the device must be able to identify the handwriting. There should also be the feature of producing text out of the recognized contents and the user must be able to copy the contents and paste it to the desired locations.</w:t>
      </w:r>
    </w:p>
    <w:p w14:paraId="591CEF61" w14:textId="4EB71AF6" w:rsidR="003C4A8E" w:rsidRDefault="003C4A8E" w:rsidP="00B3068F">
      <w:pPr>
        <w:jc w:val="both"/>
        <w:rPr>
          <w:rStyle w:val="Hyperlink"/>
          <w:sz w:val="24"/>
          <w:szCs w:val="24"/>
        </w:rPr>
      </w:pPr>
      <w:r>
        <w:rPr>
          <w:sz w:val="24"/>
          <w:szCs w:val="24"/>
        </w:rPr>
        <w:t xml:space="preserve">Reference: </w:t>
      </w:r>
      <w:hyperlink r:id="rId4" w:history="1">
        <w:r w:rsidRPr="00464EA6">
          <w:rPr>
            <w:rStyle w:val="Hyperlink"/>
            <w:sz w:val="24"/>
            <w:szCs w:val="24"/>
          </w:rPr>
          <w:t>https://miro.com/templates/customer-problem-statement/</w:t>
        </w:r>
      </w:hyperlink>
    </w:p>
    <w:p w14:paraId="61921FFD" w14:textId="3DE217D5" w:rsidR="00C52D9E" w:rsidRDefault="00C52D9E" w:rsidP="00B3068F">
      <w:pPr>
        <w:jc w:val="both"/>
        <w:rPr>
          <w:rStyle w:val="Hyperlink"/>
          <w:sz w:val="24"/>
          <w:szCs w:val="24"/>
        </w:rPr>
      </w:pPr>
    </w:p>
    <w:p w14:paraId="25B927F0" w14:textId="77777777" w:rsidR="00C52D9E" w:rsidRDefault="00C52D9E" w:rsidP="00B3068F">
      <w:pPr>
        <w:jc w:val="both"/>
        <w:rPr>
          <w:sz w:val="24"/>
          <w:szCs w:val="24"/>
        </w:rPr>
      </w:pPr>
    </w:p>
    <w:p w14:paraId="0CCEC2B7" w14:textId="491BE899" w:rsidR="003C4A8E" w:rsidRPr="003E3A16" w:rsidRDefault="00C52D9E" w:rsidP="00B3068F">
      <w:pPr>
        <w:jc w:val="both"/>
        <w:rPr>
          <w:b/>
          <w:bCs/>
          <w:sz w:val="24"/>
          <w:szCs w:val="24"/>
        </w:rPr>
      </w:pPr>
      <w:r>
        <w:rPr>
          <w:b/>
          <w:bCs/>
          <w:sz w:val="24"/>
          <w:szCs w:val="24"/>
        </w:rPr>
        <w:t>Problem Statements</w:t>
      </w:r>
      <w:r w:rsidR="003C4A8E" w:rsidRPr="003E3A16">
        <w:rPr>
          <w:b/>
          <w:bCs/>
          <w:sz w:val="24"/>
          <w:szCs w:val="24"/>
        </w:rPr>
        <w:t>:</w:t>
      </w:r>
    </w:p>
    <w:p w14:paraId="26F17035" w14:textId="77777777" w:rsidR="00C52D9E" w:rsidRPr="003C4A8E" w:rsidRDefault="00C52D9E" w:rsidP="00B3068F">
      <w:pPr>
        <w:jc w:val="both"/>
        <w:rPr>
          <w:sz w:val="24"/>
          <w:szCs w:val="24"/>
        </w:rPr>
      </w:pPr>
    </w:p>
    <w:tbl>
      <w:tblPr>
        <w:tblStyle w:val="TableGrid"/>
        <w:tblW w:w="10060" w:type="dxa"/>
        <w:tblLook w:val="04A0" w:firstRow="1" w:lastRow="0" w:firstColumn="1" w:lastColumn="0" w:noHBand="0" w:noVBand="1"/>
      </w:tblPr>
      <w:tblGrid>
        <w:gridCol w:w="1773"/>
        <w:gridCol w:w="1551"/>
        <w:gridCol w:w="1544"/>
        <w:gridCol w:w="1270"/>
        <w:gridCol w:w="1528"/>
        <w:gridCol w:w="2394"/>
      </w:tblGrid>
      <w:tr w:rsidR="00AD17B4" w:rsidRPr="007A3AE5" w14:paraId="38545458" w14:textId="77777777" w:rsidTr="007A3AE5">
        <w:tc>
          <w:tcPr>
            <w:tcW w:w="1838" w:type="dxa"/>
          </w:tcPr>
          <w:p w14:paraId="441021D3" w14:textId="6EE64C9D" w:rsidR="003E3A16" w:rsidRPr="007A3AE5" w:rsidRDefault="003E3A16" w:rsidP="00B3068F">
            <w:pPr>
              <w:jc w:val="both"/>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B3068F">
            <w:pPr>
              <w:jc w:val="both"/>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B3068F">
            <w:pPr>
              <w:jc w:val="both"/>
              <w:rPr>
                <w:b/>
                <w:bCs/>
                <w:sz w:val="24"/>
                <w:szCs w:val="24"/>
              </w:rPr>
            </w:pPr>
            <w:r w:rsidRPr="007A3AE5">
              <w:rPr>
                <w:b/>
                <w:bCs/>
                <w:sz w:val="24"/>
                <w:szCs w:val="24"/>
              </w:rPr>
              <w:t>I’m trying to</w:t>
            </w:r>
          </w:p>
        </w:tc>
        <w:tc>
          <w:tcPr>
            <w:tcW w:w="1207" w:type="dxa"/>
          </w:tcPr>
          <w:p w14:paraId="7A2027C8" w14:textId="4A0FAA39" w:rsidR="003E3A16" w:rsidRPr="007A3AE5" w:rsidRDefault="003E3A16" w:rsidP="00B3068F">
            <w:pPr>
              <w:jc w:val="both"/>
              <w:rPr>
                <w:b/>
                <w:bCs/>
                <w:sz w:val="24"/>
                <w:szCs w:val="24"/>
              </w:rPr>
            </w:pPr>
            <w:r w:rsidRPr="007A3AE5">
              <w:rPr>
                <w:b/>
                <w:bCs/>
                <w:sz w:val="24"/>
                <w:szCs w:val="24"/>
              </w:rPr>
              <w:t>But</w:t>
            </w:r>
          </w:p>
        </w:tc>
        <w:tc>
          <w:tcPr>
            <w:tcW w:w="1501" w:type="dxa"/>
          </w:tcPr>
          <w:p w14:paraId="3EA30B48" w14:textId="5602324F" w:rsidR="003E3A16" w:rsidRPr="007A3AE5" w:rsidRDefault="003E3A16" w:rsidP="00B3068F">
            <w:pPr>
              <w:jc w:val="both"/>
              <w:rPr>
                <w:b/>
                <w:bCs/>
                <w:sz w:val="24"/>
                <w:szCs w:val="24"/>
              </w:rPr>
            </w:pPr>
            <w:r w:rsidRPr="007A3AE5">
              <w:rPr>
                <w:b/>
                <w:bCs/>
                <w:sz w:val="24"/>
                <w:szCs w:val="24"/>
              </w:rPr>
              <w:t>Because</w:t>
            </w:r>
          </w:p>
        </w:tc>
        <w:tc>
          <w:tcPr>
            <w:tcW w:w="2537" w:type="dxa"/>
          </w:tcPr>
          <w:p w14:paraId="0FF4AB17" w14:textId="2D50E63B" w:rsidR="003E3A16" w:rsidRPr="007A3AE5" w:rsidRDefault="003E3A16" w:rsidP="00B3068F">
            <w:pPr>
              <w:jc w:val="both"/>
              <w:rPr>
                <w:b/>
                <w:bCs/>
                <w:sz w:val="24"/>
                <w:szCs w:val="24"/>
              </w:rPr>
            </w:pPr>
            <w:r w:rsidRPr="007A3AE5">
              <w:rPr>
                <w:b/>
                <w:bCs/>
                <w:sz w:val="24"/>
                <w:szCs w:val="24"/>
              </w:rPr>
              <w:t>Which makes me feel</w:t>
            </w:r>
          </w:p>
        </w:tc>
      </w:tr>
      <w:tr w:rsidR="00AD17B4" w14:paraId="3690B12A" w14:textId="77777777" w:rsidTr="007A3AE5">
        <w:tc>
          <w:tcPr>
            <w:tcW w:w="1838" w:type="dxa"/>
          </w:tcPr>
          <w:p w14:paraId="16347648" w14:textId="127EA3DF" w:rsidR="003E3A16" w:rsidRDefault="003E3A16" w:rsidP="00B3068F">
            <w:pPr>
              <w:jc w:val="both"/>
              <w:rPr>
                <w:sz w:val="24"/>
                <w:szCs w:val="24"/>
              </w:rPr>
            </w:pPr>
            <w:r>
              <w:rPr>
                <w:sz w:val="24"/>
                <w:szCs w:val="24"/>
              </w:rPr>
              <w:t>PS-1</w:t>
            </w:r>
          </w:p>
        </w:tc>
        <w:tc>
          <w:tcPr>
            <w:tcW w:w="1418" w:type="dxa"/>
          </w:tcPr>
          <w:p w14:paraId="75AA787A" w14:textId="15FA26F5" w:rsidR="003E3A16" w:rsidRDefault="009308F7" w:rsidP="00B3068F">
            <w:pPr>
              <w:jc w:val="both"/>
              <w:rPr>
                <w:sz w:val="24"/>
                <w:szCs w:val="24"/>
              </w:rPr>
            </w:pPr>
            <w:r>
              <w:rPr>
                <w:sz w:val="24"/>
                <w:szCs w:val="24"/>
              </w:rPr>
              <w:t>Android users</w:t>
            </w:r>
          </w:p>
        </w:tc>
        <w:tc>
          <w:tcPr>
            <w:tcW w:w="1559" w:type="dxa"/>
          </w:tcPr>
          <w:p w14:paraId="27DCD5BC" w14:textId="27A1139E" w:rsidR="003E3A16" w:rsidRDefault="009308F7" w:rsidP="00B3068F">
            <w:pPr>
              <w:jc w:val="both"/>
              <w:rPr>
                <w:sz w:val="24"/>
                <w:szCs w:val="24"/>
              </w:rPr>
            </w:pPr>
            <w:r>
              <w:rPr>
                <w:sz w:val="24"/>
                <w:szCs w:val="24"/>
              </w:rPr>
              <w:t>Type texts in documents</w:t>
            </w:r>
          </w:p>
        </w:tc>
        <w:tc>
          <w:tcPr>
            <w:tcW w:w="1207" w:type="dxa"/>
          </w:tcPr>
          <w:p w14:paraId="5E00590C" w14:textId="6849E55D" w:rsidR="003E3A16" w:rsidRDefault="009308F7" w:rsidP="00B3068F">
            <w:pPr>
              <w:jc w:val="both"/>
              <w:rPr>
                <w:sz w:val="24"/>
                <w:szCs w:val="24"/>
              </w:rPr>
            </w:pPr>
            <w:r>
              <w:rPr>
                <w:sz w:val="24"/>
                <w:szCs w:val="24"/>
              </w:rPr>
              <w:t>It takes a lot of time and there occurs a lot of errors</w:t>
            </w:r>
          </w:p>
        </w:tc>
        <w:tc>
          <w:tcPr>
            <w:tcW w:w="1501" w:type="dxa"/>
          </w:tcPr>
          <w:p w14:paraId="4E6513B3" w14:textId="6B0FCC39" w:rsidR="003E3A16" w:rsidRDefault="009308F7" w:rsidP="00B3068F">
            <w:pPr>
              <w:jc w:val="both"/>
              <w:rPr>
                <w:sz w:val="24"/>
                <w:szCs w:val="24"/>
              </w:rPr>
            </w:pPr>
            <w:r>
              <w:rPr>
                <w:sz w:val="24"/>
                <w:szCs w:val="24"/>
              </w:rPr>
              <w:t>Many users are not fluent in typing and the typing is error some</w:t>
            </w:r>
          </w:p>
        </w:tc>
        <w:tc>
          <w:tcPr>
            <w:tcW w:w="2537" w:type="dxa"/>
          </w:tcPr>
          <w:p w14:paraId="16B19AEA" w14:textId="54E1C6CF" w:rsidR="003E3A16" w:rsidRDefault="009308F7" w:rsidP="00B3068F">
            <w:pPr>
              <w:jc w:val="both"/>
              <w:rPr>
                <w:sz w:val="24"/>
                <w:szCs w:val="24"/>
              </w:rPr>
            </w:pPr>
            <w:r>
              <w:rPr>
                <w:sz w:val="24"/>
                <w:szCs w:val="24"/>
              </w:rPr>
              <w:t>Exhausted</w:t>
            </w:r>
          </w:p>
        </w:tc>
      </w:tr>
      <w:tr w:rsidR="00AD17B4" w14:paraId="2CDBBD4F" w14:textId="77777777" w:rsidTr="007A3AE5">
        <w:tc>
          <w:tcPr>
            <w:tcW w:w="1838" w:type="dxa"/>
          </w:tcPr>
          <w:p w14:paraId="67E96DE6" w14:textId="07522C7B" w:rsidR="003E3A16" w:rsidRDefault="007A3AE5" w:rsidP="00B3068F">
            <w:pPr>
              <w:jc w:val="both"/>
              <w:rPr>
                <w:sz w:val="24"/>
                <w:szCs w:val="24"/>
              </w:rPr>
            </w:pPr>
            <w:r>
              <w:rPr>
                <w:sz w:val="24"/>
                <w:szCs w:val="24"/>
              </w:rPr>
              <w:t>PS-2</w:t>
            </w:r>
          </w:p>
        </w:tc>
        <w:tc>
          <w:tcPr>
            <w:tcW w:w="1418" w:type="dxa"/>
          </w:tcPr>
          <w:p w14:paraId="012A0200" w14:textId="72E26EAC" w:rsidR="003E3A16" w:rsidRDefault="009308F7" w:rsidP="00B3068F">
            <w:pPr>
              <w:jc w:val="both"/>
              <w:rPr>
                <w:sz w:val="24"/>
                <w:szCs w:val="24"/>
              </w:rPr>
            </w:pPr>
            <w:r>
              <w:rPr>
                <w:sz w:val="24"/>
                <w:szCs w:val="24"/>
              </w:rPr>
              <w:t>Research scholars</w:t>
            </w:r>
          </w:p>
        </w:tc>
        <w:tc>
          <w:tcPr>
            <w:tcW w:w="1559" w:type="dxa"/>
          </w:tcPr>
          <w:p w14:paraId="439B6DA0" w14:textId="0727073F" w:rsidR="003E3A16" w:rsidRDefault="009308F7" w:rsidP="00B3068F">
            <w:pPr>
              <w:jc w:val="both"/>
              <w:rPr>
                <w:sz w:val="24"/>
                <w:szCs w:val="24"/>
              </w:rPr>
            </w:pPr>
            <w:r>
              <w:rPr>
                <w:sz w:val="24"/>
                <w:szCs w:val="24"/>
              </w:rPr>
              <w:t xml:space="preserve">Type the entire </w:t>
            </w:r>
            <w:r w:rsidR="00AD17B4">
              <w:rPr>
                <w:sz w:val="24"/>
                <w:szCs w:val="24"/>
              </w:rPr>
              <w:t>research paper</w:t>
            </w:r>
            <w:r>
              <w:rPr>
                <w:sz w:val="24"/>
                <w:szCs w:val="24"/>
              </w:rPr>
              <w:t xml:space="preserve"> from </w:t>
            </w:r>
            <w:r w:rsidR="00AD17B4">
              <w:rPr>
                <w:sz w:val="24"/>
                <w:szCs w:val="24"/>
              </w:rPr>
              <w:t>handwritten notes</w:t>
            </w:r>
          </w:p>
        </w:tc>
        <w:tc>
          <w:tcPr>
            <w:tcW w:w="1207" w:type="dxa"/>
          </w:tcPr>
          <w:p w14:paraId="3CC972BC" w14:textId="73FE998C" w:rsidR="003E3A16" w:rsidRDefault="00AD17B4" w:rsidP="00B3068F">
            <w:pPr>
              <w:jc w:val="both"/>
              <w:rPr>
                <w:sz w:val="24"/>
                <w:szCs w:val="24"/>
              </w:rPr>
            </w:pPr>
            <w:r>
              <w:rPr>
                <w:sz w:val="24"/>
                <w:szCs w:val="24"/>
              </w:rPr>
              <w:t>It takes a lot of time and the results are not so accurate</w:t>
            </w:r>
          </w:p>
        </w:tc>
        <w:tc>
          <w:tcPr>
            <w:tcW w:w="1501" w:type="dxa"/>
          </w:tcPr>
          <w:p w14:paraId="174372E9" w14:textId="10DBFFF4" w:rsidR="003E3A16" w:rsidRDefault="00AD17B4" w:rsidP="00B3068F">
            <w:pPr>
              <w:jc w:val="both"/>
              <w:rPr>
                <w:sz w:val="24"/>
                <w:szCs w:val="24"/>
              </w:rPr>
            </w:pPr>
            <w:r>
              <w:rPr>
                <w:sz w:val="24"/>
                <w:szCs w:val="24"/>
              </w:rPr>
              <w:t>Humans make mistakes sometimes</w:t>
            </w:r>
          </w:p>
        </w:tc>
        <w:tc>
          <w:tcPr>
            <w:tcW w:w="2537" w:type="dxa"/>
          </w:tcPr>
          <w:p w14:paraId="119C1B9B" w14:textId="450A17C3" w:rsidR="003E3A16" w:rsidRDefault="00AD17B4" w:rsidP="00B3068F">
            <w:pPr>
              <w:jc w:val="both"/>
              <w:rPr>
                <w:sz w:val="24"/>
                <w:szCs w:val="24"/>
              </w:rPr>
            </w:pPr>
            <w:r>
              <w:rPr>
                <w:sz w:val="24"/>
                <w:szCs w:val="24"/>
              </w:rPr>
              <w:t>Frustrated</w:t>
            </w:r>
          </w:p>
        </w:tc>
      </w:tr>
      <w:tr w:rsidR="00AD17B4" w14:paraId="4E259F4E" w14:textId="77777777" w:rsidTr="007A3AE5">
        <w:tc>
          <w:tcPr>
            <w:tcW w:w="1838" w:type="dxa"/>
          </w:tcPr>
          <w:p w14:paraId="51C259C4" w14:textId="7ADFA852" w:rsidR="009308F7" w:rsidRDefault="009308F7" w:rsidP="00B3068F">
            <w:pPr>
              <w:jc w:val="both"/>
              <w:rPr>
                <w:sz w:val="24"/>
                <w:szCs w:val="24"/>
              </w:rPr>
            </w:pPr>
            <w:r>
              <w:rPr>
                <w:sz w:val="24"/>
                <w:szCs w:val="24"/>
              </w:rPr>
              <w:lastRenderedPageBreak/>
              <w:t>PS-3</w:t>
            </w:r>
          </w:p>
        </w:tc>
        <w:tc>
          <w:tcPr>
            <w:tcW w:w="1418" w:type="dxa"/>
          </w:tcPr>
          <w:p w14:paraId="27FAA75F" w14:textId="7C04BFE8" w:rsidR="009308F7" w:rsidRDefault="009308F7" w:rsidP="00B3068F">
            <w:pPr>
              <w:jc w:val="both"/>
              <w:rPr>
                <w:sz w:val="24"/>
                <w:szCs w:val="24"/>
              </w:rPr>
            </w:pPr>
            <w:r>
              <w:rPr>
                <w:sz w:val="24"/>
                <w:szCs w:val="24"/>
              </w:rPr>
              <w:t>Archaeologist</w:t>
            </w:r>
          </w:p>
        </w:tc>
        <w:tc>
          <w:tcPr>
            <w:tcW w:w="1559" w:type="dxa"/>
          </w:tcPr>
          <w:p w14:paraId="55F3A1F4" w14:textId="31D547B0" w:rsidR="009308F7" w:rsidRDefault="00AD17B4" w:rsidP="00B3068F">
            <w:pPr>
              <w:jc w:val="both"/>
              <w:rPr>
                <w:sz w:val="24"/>
                <w:szCs w:val="24"/>
              </w:rPr>
            </w:pPr>
            <w:r>
              <w:rPr>
                <w:sz w:val="24"/>
                <w:szCs w:val="24"/>
              </w:rPr>
              <w:t>From the antiques, they can recognize the exact text from the engravings</w:t>
            </w:r>
          </w:p>
        </w:tc>
        <w:tc>
          <w:tcPr>
            <w:tcW w:w="1207" w:type="dxa"/>
          </w:tcPr>
          <w:p w14:paraId="7E99018D" w14:textId="5A126EBA" w:rsidR="009308F7" w:rsidRDefault="00AD17B4" w:rsidP="00B3068F">
            <w:pPr>
              <w:jc w:val="both"/>
              <w:rPr>
                <w:sz w:val="24"/>
                <w:szCs w:val="24"/>
              </w:rPr>
            </w:pPr>
            <w:r>
              <w:rPr>
                <w:sz w:val="24"/>
                <w:szCs w:val="24"/>
              </w:rPr>
              <w:t>They could not recognize the exact text from the engravings at times.</w:t>
            </w:r>
          </w:p>
        </w:tc>
        <w:tc>
          <w:tcPr>
            <w:tcW w:w="1501" w:type="dxa"/>
          </w:tcPr>
          <w:p w14:paraId="4EDD7E59" w14:textId="2F42572B" w:rsidR="009308F7" w:rsidRDefault="00AD17B4" w:rsidP="00B3068F">
            <w:pPr>
              <w:jc w:val="both"/>
              <w:rPr>
                <w:sz w:val="24"/>
                <w:szCs w:val="24"/>
              </w:rPr>
            </w:pPr>
            <w:r>
              <w:rPr>
                <w:sz w:val="24"/>
                <w:szCs w:val="24"/>
              </w:rPr>
              <w:t>The engravings are very old, broken and the archaeologist may not know the exact language written in the antique.</w:t>
            </w:r>
          </w:p>
        </w:tc>
        <w:tc>
          <w:tcPr>
            <w:tcW w:w="2537" w:type="dxa"/>
          </w:tcPr>
          <w:p w14:paraId="22450D8D" w14:textId="759BFFA6" w:rsidR="009308F7" w:rsidRDefault="00AD17B4" w:rsidP="00B3068F">
            <w:pPr>
              <w:jc w:val="both"/>
              <w:rPr>
                <w:sz w:val="24"/>
                <w:szCs w:val="24"/>
              </w:rPr>
            </w:pPr>
            <w:r>
              <w:rPr>
                <w:sz w:val="24"/>
                <w:szCs w:val="24"/>
              </w:rPr>
              <w:t>They may fail in research and may lost the contents present in those engravings</w:t>
            </w:r>
          </w:p>
        </w:tc>
      </w:tr>
    </w:tbl>
    <w:p w14:paraId="61D18DB3" w14:textId="3646BAFB" w:rsidR="003E3A16" w:rsidRPr="003C4A8E" w:rsidRDefault="003E3A16" w:rsidP="00B3068F">
      <w:pPr>
        <w:jc w:val="both"/>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706A9E"/>
    <w:rsid w:val="00782E79"/>
    <w:rsid w:val="007A3AE5"/>
    <w:rsid w:val="009308F7"/>
    <w:rsid w:val="009D3AA0"/>
    <w:rsid w:val="00AC7F0A"/>
    <w:rsid w:val="00AD17B4"/>
    <w:rsid w:val="00B3068F"/>
    <w:rsid w:val="00C51DA0"/>
    <w:rsid w:val="00C52D9E"/>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Dhanya Prabha</cp:lastModifiedBy>
  <cp:revision>7</cp:revision>
  <dcterms:created xsi:type="dcterms:W3CDTF">2022-09-18T16:51:00Z</dcterms:created>
  <dcterms:modified xsi:type="dcterms:W3CDTF">2022-10-27T14:07:00Z</dcterms:modified>
</cp:coreProperties>
</file>