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Assignment -2</w:t>
      </w:r>
    </w:p>
    <w:p>
      <w:pPr>
        <w:pStyle w:val="Body"/>
        <w:spacing w:after="0"/>
        <w:jc w:val="center"/>
      </w:pPr>
    </w:p>
    <w:p>
      <w:pPr>
        <w:pStyle w:val="Body"/>
        <w:spacing w:after="0"/>
        <w:jc w:val="center"/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Assignment 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04 OCTOBER 2022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Student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SHRIKHIRAN C.G.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Student Register Number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3106192050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1.Why is python a popular programming language?</w:t>
      </w:r>
    </w:p>
    <w:p>
      <w:pPr>
        <w:pStyle w:val="Body"/>
        <w:spacing w:after="0" w:line="360" w:lineRule="auto"/>
        <w:rPr>
          <w:rFonts w:ascii="Times New Roman" w:cs="Times New Roman" w:hAnsi="Times New Roman" w:eastAsia="Times New Roman"/>
          <w:outline w:val="0"/>
          <w:color w:val="24292f"/>
          <w:sz w:val="24"/>
          <w:szCs w:val="24"/>
          <w:u w:color="24292f"/>
          <w14:textFill>
            <w14:solidFill>
              <w14:srgbClr w14:val="24292F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outline w:val="0"/>
          <w:color w:val="24292f"/>
          <w:sz w:val="24"/>
          <w:szCs w:val="24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Times New Roman" w:hAnsi="Times New Roman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The python language is one of the most accessible programming languages available because it has simplified syntax and not complicated, which gives more emphasis on natural language.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24292f"/>
          <w:sz w:val="24"/>
          <w:szCs w:val="24"/>
          <w:u w:color="24292f"/>
          <w:rtl w:val="0"/>
          <w:lang w:val="en-US"/>
          <w14:textFill>
            <w14:solidFill>
              <w14:srgbClr w14:val="24292F"/>
            </w14:solidFill>
          </w14:textFill>
        </w:rPr>
        <w:t>Due to its ease of learning and usage, python codes can be easily written and executed much faster than other programming languages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2.What are other Frameworks used in Python?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Django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Bottle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Pyramid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WEB2PY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Flask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3.Full form of WSGI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WSGI stands for Web Server Gateway Interface.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is describing the communication between web servers and Python web applications or frameworks written in Python and how web application can be chained together to process one request.</w:t>
      </w:r>
    </w:p>
    <w:p>
      <w:pPr>
        <w:pStyle w:val="Body"/>
        <w:spacing w:line="36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