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139A9" w14:textId="77777777" w:rsidR="00F25EB7" w:rsidRDefault="00CE7E52">
      <w:pPr>
        <w:spacing w:after="218"/>
        <w:ind w:left="10" w:right="3098" w:hanging="10"/>
        <w:jc w:val="right"/>
      </w:pPr>
      <w:r>
        <w:rPr>
          <w:rFonts w:ascii="Times New Roman" w:eastAsia="Times New Roman" w:hAnsi="Times New Roman" w:cs="Times New Roman"/>
          <w:b/>
          <w:sz w:val="24"/>
        </w:rPr>
        <w:t xml:space="preserve">PROJECT DESIGN PHASE-1 </w:t>
      </w:r>
    </w:p>
    <w:p w14:paraId="39FDDC64" w14:textId="77777777" w:rsidR="00F25EB7" w:rsidRDefault="00CE7E52">
      <w:pPr>
        <w:spacing w:after="0"/>
        <w:ind w:left="10" w:right="2648" w:hanging="10"/>
        <w:jc w:val="right"/>
      </w:pPr>
      <w:r>
        <w:rPr>
          <w:rFonts w:ascii="Times New Roman" w:eastAsia="Times New Roman" w:hAnsi="Times New Roman" w:cs="Times New Roman"/>
          <w:b/>
          <w:sz w:val="24"/>
        </w:rPr>
        <w:t xml:space="preserve">PROPOSED SOLUTION TEMPLATE </w:t>
      </w:r>
    </w:p>
    <w:tbl>
      <w:tblPr>
        <w:tblStyle w:val="TableGrid"/>
        <w:tblW w:w="9359" w:type="dxa"/>
        <w:tblInd w:w="0" w:type="dxa"/>
        <w:tblCellMar>
          <w:top w:w="7" w:type="dxa"/>
          <w:left w:w="106" w:type="dxa"/>
          <w:bottom w:w="0" w:type="dxa"/>
          <w:right w:w="115" w:type="dxa"/>
        </w:tblCellMar>
        <w:tblLook w:val="04A0" w:firstRow="1" w:lastRow="0" w:firstColumn="1" w:lastColumn="0" w:noHBand="0" w:noVBand="1"/>
      </w:tblPr>
      <w:tblGrid>
        <w:gridCol w:w="2670"/>
        <w:gridCol w:w="6689"/>
      </w:tblGrid>
      <w:tr w:rsidR="00F25EB7" w14:paraId="171516F6" w14:textId="77777777">
        <w:trPr>
          <w:trHeight w:val="523"/>
        </w:trPr>
        <w:tc>
          <w:tcPr>
            <w:tcW w:w="2670" w:type="dxa"/>
            <w:tcBorders>
              <w:top w:val="single" w:sz="4" w:space="0" w:color="000000"/>
              <w:left w:val="single" w:sz="4" w:space="0" w:color="000000"/>
              <w:bottom w:val="single" w:sz="4" w:space="0" w:color="000000"/>
              <w:right w:val="single" w:sz="4" w:space="0" w:color="000000"/>
            </w:tcBorders>
          </w:tcPr>
          <w:p w14:paraId="5AFCB38E" w14:textId="77777777" w:rsidR="00F25EB7" w:rsidRDefault="00CE7E52">
            <w:pPr>
              <w:spacing w:after="0"/>
            </w:pPr>
            <w:r>
              <w:rPr>
                <w:rFonts w:ascii="Times New Roman" w:eastAsia="Times New Roman" w:hAnsi="Times New Roman" w:cs="Times New Roman"/>
                <w:b/>
                <w:sz w:val="24"/>
              </w:rPr>
              <w:t xml:space="preserve">DATE </w:t>
            </w:r>
          </w:p>
        </w:tc>
        <w:tc>
          <w:tcPr>
            <w:tcW w:w="6689" w:type="dxa"/>
            <w:tcBorders>
              <w:top w:val="single" w:sz="4" w:space="0" w:color="000000"/>
              <w:left w:val="single" w:sz="4" w:space="0" w:color="000000"/>
              <w:bottom w:val="single" w:sz="4" w:space="0" w:color="000000"/>
              <w:right w:val="single" w:sz="4" w:space="0" w:color="000000"/>
            </w:tcBorders>
          </w:tcPr>
          <w:p w14:paraId="2B813683" w14:textId="6A2D1CDB" w:rsidR="00F25EB7" w:rsidRDefault="00CE7E52">
            <w:pPr>
              <w:spacing w:after="0"/>
            </w:pPr>
            <w:r>
              <w:rPr>
                <w:rFonts w:ascii="Times New Roman" w:eastAsia="Times New Roman" w:hAnsi="Times New Roman" w:cs="Times New Roman"/>
                <w:sz w:val="24"/>
              </w:rPr>
              <w:t>27</w:t>
            </w:r>
            <w:r>
              <w:rPr>
                <w:rFonts w:ascii="Times New Roman" w:eastAsia="Times New Roman" w:hAnsi="Times New Roman" w:cs="Times New Roman"/>
                <w:sz w:val="24"/>
              </w:rPr>
              <w:t xml:space="preserve"> Sept</w:t>
            </w:r>
            <w:r>
              <w:rPr>
                <w:rFonts w:ascii="Times New Roman" w:eastAsia="Times New Roman" w:hAnsi="Times New Roman" w:cs="Times New Roman"/>
                <w:sz w:val="24"/>
              </w:rPr>
              <w:t>e</w:t>
            </w:r>
            <w:r>
              <w:rPr>
                <w:rFonts w:ascii="Times New Roman" w:eastAsia="Times New Roman" w:hAnsi="Times New Roman" w:cs="Times New Roman"/>
                <w:sz w:val="24"/>
              </w:rPr>
              <w:t>m</w:t>
            </w:r>
            <w:r>
              <w:rPr>
                <w:rFonts w:ascii="Times New Roman" w:eastAsia="Times New Roman" w:hAnsi="Times New Roman" w:cs="Times New Roman"/>
                <w:sz w:val="24"/>
              </w:rPr>
              <w:t>b</w:t>
            </w:r>
            <w:r>
              <w:rPr>
                <w:rFonts w:ascii="Times New Roman" w:eastAsia="Times New Roman" w:hAnsi="Times New Roman" w:cs="Times New Roman"/>
                <w:sz w:val="24"/>
              </w:rPr>
              <w:t>e</w:t>
            </w:r>
            <w:r>
              <w:rPr>
                <w:rFonts w:ascii="Times New Roman" w:eastAsia="Times New Roman" w:hAnsi="Times New Roman" w:cs="Times New Roman"/>
                <w:sz w:val="24"/>
              </w:rPr>
              <w:t>r</w:t>
            </w:r>
            <w:r>
              <w:rPr>
                <w:rFonts w:ascii="Times New Roman" w:eastAsia="Times New Roman" w:hAnsi="Times New Roman" w:cs="Times New Roman"/>
                <w:sz w:val="24"/>
              </w:rPr>
              <w:t xml:space="preserve"> 2022 </w:t>
            </w:r>
          </w:p>
        </w:tc>
      </w:tr>
      <w:tr w:rsidR="00F25EB7" w14:paraId="7648540E" w14:textId="77777777">
        <w:trPr>
          <w:trHeight w:val="432"/>
        </w:trPr>
        <w:tc>
          <w:tcPr>
            <w:tcW w:w="2670" w:type="dxa"/>
            <w:tcBorders>
              <w:top w:val="single" w:sz="4" w:space="0" w:color="000000"/>
              <w:left w:val="single" w:sz="4" w:space="0" w:color="000000"/>
              <w:bottom w:val="single" w:sz="4" w:space="0" w:color="000000"/>
              <w:right w:val="single" w:sz="4" w:space="0" w:color="000000"/>
            </w:tcBorders>
          </w:tcPr>
          <w:p w14:paraId="1F1E86E7" w14:textId="77777777" w:rsidR="00F25EB7" w:rsidRDefault="00CE7E52">
            <w:pPr>
              <w:spacing w:after="0"/>
            </w:pPr>
            <w:r>
              <w:rPr>
                <w:rFonts w:ascii="Times New Roman" w:eastAsia="Times New Roman" w:hAnsi="Times New Roman" w:cs="Times New Roman"/>
                <w:b/>
                <w:sz w:val="24"/>
              </w:rPr>
              <w:t xml:space="preserve">TEAM ID </w:t>
            </w:r>
          </w:p>
        </w:tc>
        <w:tc>
          <w:tcPr>
            <w:tcW w:w="6689" w:type="dxa"/>
            <w:tcBorders>
              <w:top w:val="single" w:sz="4" w:space="0" w:color="000000"/>
              <w:left w:val="single" w:sz="4" w:space="0" w:color="000000"/>
              <w:bottom w:val="single" w:sz="4" w:space="0" w:color="000000"/>
              <w:right w:val="single" w:sz="4" w:space="0" w:color="000000"/>
            </w:tcBorders>
          </w:tcPr>
          <w:p w14:paraId="712A13D9" w14:textId="47542440" w:rsidR="00F25EB7" w:rsidRDefault="00CE7E52">
            <w:pPr>
              <w:spacing w:after="0"/>
            </w:pPr>
            <w:r>
              <w:rPr>
                <w:rFonts w:ascii="Times New Roman" w:eastAsia="Times New Roman" w:hAnsi="Times New Roman" w:cs="Times New Roman"/>
                <w:sz w:val="24"/>
              </w:rPr>
              <w:t>PNT2022TMID07105</w:t>
            </w:r>
          </w:p>
        </w:tc>
      </w:tr>
      <w:tr w:rsidR="00F25EB7" w14:paraId="004E68A8" w14:textId="77777777">
        <w:trPr>
          <w:trHeight w:val="562"/>
        </w:trPr>
        <w:tc>
          <w:tcPr>
            <w:tcW w:w="2670" w:type="dxa"/>
            <w:tcBorders>
              <w:top w:val="single" w:sz="4" w:space="0" w:color="000000"/>
              <w:left w:val="single" w:sz="4" w:space="0" w:color="000000"/>
              <w:bottom w:val="single" w:sz="4" w:space="0" w:color="000000"/>
              <w:right w:val="single" w:sz="4" w:space="0" w:color="000000"/>
            </w:tcBorders>
          </w:tcPr>
          <w:p w14:paraId="4FCD9066" w14:textId="77777777" w:rsidR="00F25EB7" w:rsidRDefault="00CE7E52">
            <w:pPr>
              <w:spacing w:after="0"/>
            </w:pPr>
            <w:r>
              <w:rPr>
                <w:rFonts w:ascii="Times New Roman" w:eastAsia="Times New Roman" w:hAnsi="Times New Roman" w:cs="Times New Roman"/>
                <w:b/>
                <w:sz w:val="24"/>
              </w:rPr>
              <w:t xml:space="preserve">PROJECT NAME </w:t>
            </w:r>
          </w:p>
        </w:tc>
        <w:tc>
          <w:tcPr>
            <w:tcW w:w="6689" w:type="dxa"/>
            <w:tcBorders>
              <w:top w:val="single" w:sz="4" w:space="0" w:color="000000"/>
              <w:left w:val="single" w:sz="4" w:space="0" w:color="000000"/>
              <w:bottom w:val="single" w:sz="4" w:space="0" w:color="000000"/>
              <w:right w:val="single" w:sz="4" w:space="0" w:color="000000"/>
            </w:tcBorders>
          </w:tcPr>
          <w:p w14:paraId="1C2987E0" w14:textId="424E38C7" w:rsidR="00F25EB7" w:rsidRDefault="00CE7E52">
            <w:pPr>
              <w:spacing w:after="0"/>
            </w:pPr>
            <w:r>
              <w:rPr>
                <w:rFonts w:ascii="Times New Roman" w:eastAsia="Times New Roman" w:hAnsi="Times New Roman" w:cs="Times New Roman"/>
                <w:sz w:val="24"/>
              </w:rPr>
              <w:t>Real-Time Communication System powered by AI for</w:t>
            </w:r>
            <w:r>
              <w:rPr>
                <w:rFonts w:ascii="Times New Roman" w:eastAsia="Times New Roman" w:hAnsi="Times New Roman" w:cs="Times New Roman"/>
                <w:sz w:val="24"/>
              </w:rPr>
              <w:t xml:space="preserve"> Specially Abled </w:t>
            </w:r>
          </w:p>
        </w:tc>
      </w:tr>
      <w:tr w:rsidR="00F25EB7" w14:paraId="5270DC5C" w14:textId="77777777">
        <w:trPr>
          <w:trHeight w:val="423"/>
        </w:trPr>
        <w:tc>
          <w:tcPr>
            <w:tcW w:w="2670" w:type="dxa"/>
            <w:tcBorders>
              <w:top w:val="single" w:sz="4" w:space="0" w:color="000000"/>
              <w:left w:val="single" w:sz="4" w:space="0" w:color="000000"/>
              <w:bottom w:val="single" w:sz="4" w:space="0" w:color="000000"/>
              <w:right w:val="single" w:sz="4" w:space="0" w:color="000000"/>
            </w:tcBorders>
          </w:tcPr>
          <w:p w14:paraId="5B11A50F" w14:textId="77777777" w:rsidR="00F25EB7" w:rsidRDefault="00CE7E52">
            <w:pPr>
              <w:spacing w:after="0"/>
            </w:pPr>
            <w:r>
              <w:rPr>
                <w:rFonts w:ascii="Times New Roman" w:eastAsia="Times New Roman" w:hAnsi="Times New Roman" w:cs="Times New Roman"/>
                <w:b/>
                <w:sz w:val="24"/>
              </w:rPr>
              <w:t xml:space="preserve">MAXIMUM MARKS </w:t>
            </w:r>
          </w:p>
        </w:tc>
        <w:tc>
          <w:tcPr>
            <w:tcW w:w="6689" w:type="dxa"/>
            <w:tcBorders>
              <w:top w:val="single" w:sz="4" w:space="0" w:color="000000"/>
              <w:left w:val="single" w:sz="4" w:space="0" w:color="000000"/>
              <w:bottom w:val="single" w:sz="4" w:space="0" w:color="000000"/>
              <w:right w:val="single" w:sz="4" w:space="0" w:color="000000"/>
            </w:tcBorders>
          </w:tcPr>
          <w:p w14:paraId="4EF61AD9" w14:textId="77777777" w:rsidR="00F25EB7" w:rsidRDefault="00CE7E52">
            <w:pPr>
              <w:spacing w:after="0"/>
            </w:pPr>
            <w:r>
              <w:rPr>
                <w:rFonts w:ascii="Times New Roman" w:eastAsia="Times New Roman" w:hAnsi="Times New Roman" w:cs="Times New Roman"/>
                <w:sz w:val="24"/>
              </w:rPr>
              <w:t xml:space="preserve">2 Marks </w:t>
            </w:r>
          </w:p>
        </w:tc>
      </w:tr>
    </w:tbl>
    <w:p w14:paraId="4EC293FB" w14:textId="77777777" w:rsidR="00F25EB7" w:rsidRDefault="00CE7E52">
      <w:pPr>
        <w:spacing w:after="132"/>
      </w:pPr>
      <w:r>
        <w:rPr>
          <w:rFonts w:ascii="Times New Roman" w:eastAsia="Times New Roman" w:hAnsi="Times New Roman" w:cs="Times New Roman"/>
          <w:b/>
          <w:sz w:val="24"/>
        </w:rPr>
        <w:t xml:space="preserve"> </w:t>
      </w:r>
    </w:p>
    <w:p w14:paraId="19B3E6DE" w14:textId="77777777" w:rsidR="00F25EB7" w:rsidRDefault="00CE7E52">
      <w:pPr>
        <w:spacing w:after="136"/>
      </w:pPr>
      <w:r>
        <w:rPr>
          <w:rFonts w:ascii="Times New Roman" w:eastAsia="Times New Roman" w:hAnsi="Times New Roman" w:cs="Times New Roman"/>
          <w:b/>
          <w:sz w:val="24"/>
        </w:rPr>
        <w:t xml:space="preserve">Proposed Solution: </w:t>
      </w:r>
    </w:p>
    <w:p w14:paraId="25AC8E98" w14:textId="77777777" w:rsidR="00F25EB7" w:rsidRDefault="00CE7E52">
      <w:pPr>
        <w:spacing w:after="0"/>
      </w:pPr>
      <w:r>
        <w:rPr>
          <w:rFonts w:ascii="Times New Roman" w:eastAsia="Times New Roman" w:hAnsi="Times New Roman" w:cs="Times New Roman"/>
          <w:b/>
          <w:sz w:val="24"/>
        </w:rPr>
        <w:t xml:space="preserve"> </w:t>
      </w:r>
    </w:p>
    <w:tbl>
      <w:tblPr>
        <w:tblStyle w:val="TableGrid"/>
        <w:tblW w:w="9397" w:type="dxa"/>
        <w:tblInd w:w="0" w:type="dxa"/>
        <w:tblCellMar>
          <w:top w:w="7" w:type="dxa"/>
          <w:left w:w="106" w:type="dxa"/>
          <w:bottom w:w="11" w:type="dxa"/>
          <w:right w:w="51" w:type="dxa"/>
        </w:tblCellMar>
        <w:tblLook w:val="04A0" w:firstRow="1" w:lastRow="0" w:firstColumn="1" w:lastColumn="0" w:noHBand="0" w:noVBand="1"/>
      </w:tblPr>
      <w:tblGrid>
        <w:gridCol w:w="1133"/>
        <w:gridCol w:w="3832"/>
        <w:gridCol w:w="4432"/>
      </w:tblGrid>
      <w:tr w:rsidR="00F25EB7" w14:paraId="0D23BF86" w14:textId="77777777">
        <w:trPr>
          <w:trHeight w:val="529"/>
        </w:trPr>
        <w:tc>
          <w:tcPr>
            <w:tcW w:w="1133" w:type="dxa"/>
            <w:tcBorders>
              <w:top w:val="single" w:sz="4" w:space="0" w:color="000000"/>
              <w:left w:val="single" w:sz="4" w:space="0" w:color="000000"/>
              <w:bottom w:val="single" w:sz="4" w:space="0" w:color="000000"/>
              <w:right w:val="single" w:sz="4" w:space="0" w:color="000000"/>
            </w:tcBorders>
          </w:tcPr>
          <w:p w14:paraId="67E71CAE" w14:textId="77777777" w:rsidR="00F25EB7" w:rsidRDefault="00CE7E52">
            <w:pPr>
              <w:spacing w:after="0"/>
              <w:ind w:right="56"/>
              <w:jc w:val="center"/>
            </w:pPr>
            <w:r>
              <w:rPr>
                <w:rFonts w:ascii="Times New Roman" w:eastAsia="Times New Roman" w:hAnsi="Times New Roman" w:cs="Times New Roman"/>
                <w:b/>
                <w:sz w:val="24"/>
              </w:rPr>
              <w:t xml:space="preserve">S.NO </w:t>
            </w:r>
          </w:p>
        </w:tc>
        <w:tc>
          <w:tcPr>
            <w:tcW w:w="3832" w:type="dxa"/>
            <w:tcBorders>
              <w:top w:val="single" w:sz="4" w:space="0" w:color="000000"/>
              <w:left w:val="single" w:sz="4" w:space="0" w:color="000000"/>
              <w:bottom w:val="single" w:sz="4" w:space="0" w:color="000000"/>
              <w:right w:val="single" w:sz="4" w:space="0" w:color="000000"/>
            </w:tcBorders>
          </w:tcPr>
          <w:p w14:paraId="284439A5" w14:textId="77777777" w:rsidR="00F25EB7" w:rsidRDefault="00CE7E52">
            <w:pPr>
              <w:spacing w:after="0"/>
              <w:ind w:right="55"/>
              <w:jc w:val="center"/>
            </w:pPr>
            <w:r>
              <w:rPr>
                <w:rFonts w:ascii="Times New Roman" w:eastAsia="Times New Roman" w:hAnsi="Times New Roman" w:cs="Times New Roman"/>
                <w:b/>
                <w:sz w:val="24"/>
              </w:rPr>
              <w:t xml:space="preserve">Parameter </w:t>
            </w:r>
          </w:p>
        </w:tc>
        <w:tc>
          <w:tcPr>
            <w:tcW w:w="4432" w:type="dxa"/>
            <w:tcBorders>
              <w:top w:val="single" w:sz="4" w:space="0" w:color="000000"/>
              <w:left w:val="single" w:sz="4" w:space="0" w:color="000000"/>
              <w:bottom w:val="single" w:sz="4" w:space="0" w:color="000000"/>
              <w:right w:val="single" w:sz="4" w:space="0" w:color="000000"/>
            </w:tcBorders>
          </w:tcPr>
          <w:p w14:paraId="5C644123" w14:textId="77777777" w:rsidR="00F25EB7" w:rsidRDefault="00CE7E52">
            <w:pPr>
              <w:spacing w:after="0"/>
              <w:ind w:right="67"/>
              <w:jc w:val="center"/>
            </w:pPr>
            <w:r>
              <w:rPr>
                <w:rFonts w:ascii="Times New Roman" w:eastAsia="Times New Roman" w:hAnsi="Times New Roman" w:cs="Times New Roman"/>
                <w:b/>
                <w:sz w:val="24"/>
              </w:rPr>
              <w:t xml:space="preserve">Description </w:t>
            </w:r>
          </w:p>
        </w:tc>
      </w:tr>
      <w:tr w:rsidR="00F25EB7" w14:paraId="72D78DB3" w14:textId="77777777">
        <w:trPr>
          <w:trHeight w:val="2103"/>
        </w:trPr>
        <w:tc>
          <w:tcPr>
            <w:tcW w:w="1133" w:type="dxa"/>
            <w:tcBorders>
              <w:top w:val="single" w:sz="4" w:space="0" w:color="000000"/>
              <w:left w:val="single" w:sz="4" w:space="0" w:color="000000"/>
              <w:bottom w:val="single" w:sz="4" w:space="0" w:color="000000"/>
              <w:right w:val="single" w:sz="4" w:space="0" w:color="000000"/>
            </w:tcBorders>
          </w:tcPr>
          <w:p w14:paraId="2F77290F" w14:textId="77777777" w:rsidR="00F25EB7" w:rsidRDefault="00CE7E52">
            <w:pPr>
              <w:spacing w:after="0"/>
              <w:ind w:right="57"/>
              <w:jc w:val="center"/>
            </w:pPr>
            <w:r>
              <w:rPr>
                <w:rFonts w:ascii="Times New Roman" w:eastAsia="Times New Roman" w:hAnsi="Times New Roman" w:cs="Times New Roman"/>
                <w:b/>
                <w:sz w:val="24"/>
              </w:rPr>
              <w:t xml:space="preserve">1. </w:t>
            </w:r>
          </w:p>
        </w:tc>
        <w:tc>
          <w:tcPr>
            <w:tcW w:w="3832" w:type="dxa"/>
            <w:tcBorders>
              <w:top w:val="single" w:sz="4" w:space="0" w:color="000000"/>
              <w:left w:val="single" w:sz="4" w:space="0" w:color="000000"/>
              <w:bottom w:val="single" w:sz="4" w:space="0" w:color="000000"/>
              <w:right w:val="single" w:sz="4" w:space="0" w:color="000000"/>
            </w:tcBorders>
          </w:tcPr>
          <w:p w14:paraId="096EF2D4" w14:textId="77777777" w:rsidR="00F25EB7" w:rsidRDefault="00CE7E52">
            <w:pPr>
              <w:spacing w:after="0"/>
              <w:ind w:left="5"/>
            </w:pPr>
            <w:r>
              <w:rPr>
                <w:rFonts w:ascii="Times New Roman" w:eastAsia="Times New Roman" w:hAnsi="Times New Roman" w:cs="Times New Roman"/>
                <w:color w:val="222222"/>
                <w:sz w:val="24"/>
              </w:rPr>
              <w:t>Problem Statement (Problem to be solved)</w:t>
            </w:r>
            <w:r>
              <w:rPr>
                <w:rFonts w:ascii="Times New Roman" w:eastAsia="Times New Roman" w:hAnsi="Times New Roman" w:cs="Times New Roman"/>
                <w:sz w:val="24"/>
              </w:rPr>
              <w:t xml:space="preserve"> </w:t>
            </w:r>
          </w:p>
        </w:tc>
        <w:tc>
          <w:tcPr>
            <w:tcW w:w="4432" w:type="dxa"/>
            <w:tcBorders>
              <w:top w:val="single" w:sz="4" w:space="0" w:color="000000"/>
              <w:left w:val="single" w:sz="4" w:space="0" w:color="000000"/>
              <w:bottom w:val="single" w:sz="4" w:space="0" w:color="000000"/>
              <w:right w:val="single" w:sz="4" w:space="0" w:color="000000"/>
            </w:tcBorders>
            <w:vAlign w:val="bottom"/>
          </w:tcPr>
          <w:p w14:paraId="00666259" w14:textId="3F0025B7" w:rsidR="00F25EB7" w:rsidRDefault="00CE7E52">
            <w:pPr>
              <w:spacing w:after="0"/>
              <w:ind w:right="58"/>
              <w:jc w:val="both"/>
            </w:pPr>
            <w:r>
              <w:rPr>
                <w:rFonts w:ascii="Times New Roman" w:eastAsia="Times New Roman" w:hAnsi="Times New Roman" w:cs="Times New Roman"/>
                <w:sz w:val="24"/>
              </w:rPr>
              <w:t xml:space="preserve">The research focuses on real-time communication </w:t>
            </w:r>
            <w:r>
              <w:rPr>
                <w:rFonts w:ascii="Times New Roman" w:eastAsia="Times New Roman" w:hAnsi="Times New Roman" w:cs="Times New Roman"/>
                <w:sz w:val="24"/>
              </w:rPr>
              <w:t xml:space="preserve">over </w:t>
            </w:r>
            <w:r>
              <w:rPr>
                <w:rFonts w:ascii="Times New Roman" w:eastAsia="Times New Roman" w:hAnsi="Times New Roman" w:cs="Times New Roman"/>
                <w:sz w:val="24"/>
              </w:rPr>
              <w:t>non-real-time</w:t>
            </w:r>
            <w:r>
              <w:rPr>
                <w:rFonts w:ascii="Times New Roman" w:eastAsia="Times New Roman" w:hAnsi="Times New Roman" w:cs="Times New Roman"/>
                <w:sz w:val="24"/>
              </w:rPr>
              <w:t xml:space="preserve"> technologies that have so far been concentrated on multimedia and similar applications. However, there is also lar</w:t>
            </w:r>
            <w:r>
              <w:rPr>
                <w:rFonts w:ascii="Times New Roman" w:eastAsia="Times New Roman" w:hAnsi="Times New Roman" w:cs="Times New Roman"/>
                <w:sz w:val="24"/>
              </w:rPr>
              <w:t xml:space="preserve">ge need for research efforts in the field of industrial systems. </w:t>
            </w:r>
          </w:p>
        </w:tc>
      </w:tr>
      <w:tr w:rsidR="00F25EB7" w14:paraId="6E66FABC" w14:textId="77777777">
        <w:trPr>
          <w:trHeight w:val="2376"/>
        </w:trPr>
        <w:tc>
          <w:tcPr>
            <w:tcW w:w="1133" w:type="dxa"/>
            <w:tcBorders>
              <w:top w:val="single" w:sz="4" w:space="0" w:color="000000"/>
              <w:left w:val="single" w:sz="4" w:space="0" w:color="000000"/>
              <w:bottom w:val="single" w:sz="4" w:space="0" w:color="000000"/>
              <w:right w:val="single" w:sz="4" w:space="0" w:color="000000"/>
            </w:tcBorders>
          </w:tcPr>
          <w:p w14:paraId="52641406" w14:textId="77777777" w:rsidR="00F25EB7" w:rsidRDefault="00CE7E52">
            <w:pPr>
              <w:spacing w:after="0"/>
              <w:ind w:right="57"/>
              <w:jc w:val="center"/>
            </w:pPr>
            <w:r>
              <w:rPr>
                <w:rFonts w:ascii="Times New Roman" w:eastAsia="Times New Roman" w:hAnsi="Times New Roman" w:cs="Times New Roman"/>
                <w:b/>
                <w:sz w:val="24"/>
              </w:rPr>
              <w:t xml:space="preserve">2. </w:t>
            </w:r>
          </w:p>
        </w:tc>
        <w:tc>
          <w:tcPr>
            <w:tcW w:w="3832" w:type="dxa"/>
            <w:tcBorders>
              <w:top w:val="single" w:sz="4" w:space="0" w:color="000000"/>
              <w:left w:val="single" w:sz="4" w:space="0" w:color="000000"/>
              <w:bottom w:val="single" w:sz="4" w:space="0" w:color="000000"/>
              <w:right w:val="single" w:sz="4" w:space="0" w:color="000000"/>
            </w:tcBorders>
          </w:tcPr>
          <w:p w14:paraId="6461061D" w14:textId="77777777" w:rsidR="00F25EB7" w:rsidRDefault="00CE7E52">
            <w:pPr>
              <w:spacing w:after="0"/>
              <w:ind w:left="5"/>
            </w:pPr>
            <w:r>
              <w:rPr>
                <w:rFonts w:ascii="Times New Roman" w:eastAsia="Times New Roman" w:hAnsi="Times New Roman" w:cs="Times New Roman"/>
                <w:sz w:val="24"/>
              </w:rPr>
              <w:t>Idea / Solution description</w:t>
            </w:r>
            <w:r>
              <w:rPr>
                <w:color w:val="222222"/>
              </w:rPr>
              <w:t xml:space="preserve"> </w:t>
            </w:r>
          </w:p>
        </w:tc>
        <w:tc>
          <w:tcPr>
            <w:tcW w:w="4432" w:type="dxa"/>
            <w:tcBorders>
              <w:top w:val="single" w:sz="4" w:space="0" w:color="000000"/>
              <w:left w:val="single" w:sz="4" w:space="0" w:color="000000"/>
              <w:bottom w:val="single" w:sz="4" w:space="0" w:color="000000"/>
              <w:right w:val="single" w:sz="4" w:space="0" w:color="000000"/>
            </w:tcBorders>
            <w:vAlign w:val="bottom"/>
          </w:tcPr>
          <w:p w14:paraId="793481DD" w14:textId="47AA2FA9" w:rsidR="00F25EB7" w:rsidRDefault="00CE7E52">
            <w:pPr>
              <w:spacing w:after="0"/>
              <w:ind w:right="33"/>
            </w:pPr>
            <w:r>
              <w:rPr>
                <w:rFonts w:ascii="Times New Roman" w:eastAsia="Times New Roman" w:hAnsi="Times New Roman" w:cs="Times New Roman"/>
                <w:sz w:val="24"/>
              </w:rPr>
              <w:t>All digital platforms rely on accurate and timely delivery of data. Therefore</w:t>
            </w:r>
            <w:r>
              <w:rPr>
                <w:rFonts w:ascii="Times New Roman" w:eastAsia="Times New Roman" w:hAnsi="Times New Roman" w:cs="Times New Roman"/>
                <w:sz w:val="24"/>
              </w:rPr>
              <w:t xml:space="preserve"> the core of the Real-Time Communication System is an engine that ensures rich data sets in real-time, controllability of individual sensor settings, compression of data, error </w:t>
            </w:r>
            <w:r>
              <w:rPr>
                <w:rFonts w:ascii="Times New Roman" w:eastAsia="Times New Roman" w:hAnsi="Times New Roman" w:cs="Times New Roman"/>
                <w:sz w:val="24"/>
              </w:rPr>
              <w:t>checking, message traceability and retransmission of lost data</w:t>
            </w:r>
            <w:r>
              <w:rPr>
                <w:rFonts w:ascii="Times New Roman" w:eastAsia="Times New Roman" w:hAnsi="Times New Roman" w:cs="Times New Roman"/>
                <w:color w:val="464749"/>
                <w:sz w:val="24"/>
              </w:rPr>
              <w:t>.</w:t>
            </w:r>
            <w:r>
              <w:rPr>
                <w:rFonts w:ascii="Times New Roman" w:eastAsia="Times New Roman" w:hAnsi="Times New Roman" w:cs="Times New Roman"/>
                <w:sz w:val="24"/>
              </w:rPr>
              <w:t xml:space="preserve"> </w:t>
            </w:r>
          </w:p>
        </w:tc>
      </w:tr>
      <w:tr w:rsidR="00F25EB7" w14:paraId="47041B06" w14:textId="77777777">
        <w:trPr>
          <w:trHeight w:val="2497"/>
        </w:trPr>
        <w:tc>
          <w:tcPr>
            <w:tcW w:w="1133" w:type="dxa"/>
            <w:tcBorders>
              <w:top w:val="single" w:sz="4" w:space="0" w:color="000000"/>
              <w:left w:val="single" w:sz="4" w:space="0" w:color="000000"/>
              <w:bottom w:val="single" w:sz="4" w:space="0" w:color="000000"/>
              <w:right w:val="single" w:sz="4" w:space="0" w:color="000000"/>
            </w:tcBorders>
          </w:tcPr>
          <w:p w14:paraId="7FADFD72" w14:textId="77777777" w:rsidR="00F25EB7" w:rsidRDefault="00CE7E52">
            <w:pPr>
              <w:spacing w:after="0"/>
              <w:ind w:right="57"/>
              <w:jc w:val="center"/>
            </w:pPr>
            <w:r>
              <w:rPr>
                <w:rFonts w:ascii="Times New Roman" w:eastAsia="Times New Roman" w:hAnsi="Times New Roman" w:cs="Times New Roman"/>
                <w:b/>
                <w:sz w:val="24"/>
              </w:rPr>
              <w:t xml:space="preserve">3. </w:t>
            </w:r>
          </w:p>
        </w:tc>
        <w:tc>
          <w:tcPr>
            <w:tcW w:w="3832" w:type="dxa"/>
            <w:tcBorders>
              <w:top w:val="single" w:sz="4" w:space="0" w:color="000000"/>
              <w:left w:val="single" w:sz="4" w:space="0" w:color="000000"/>
              <w:bottom w:val="single" w:sz="4" w:space="0" w:color="000000"/>
              <w:right w:val="single" w:sz="4" w:space="0" w:color="000000"/>
            </w:tcBorders>
          </w:tcPr>
          <w:p w14:paraId="50E1080E" w14:textId="77777777" w:rsidR="00F25EB7" w:rsidRDefault="00CE7E52">
            <w:pPr>
              <w:spacing w:after="0"/>
              <w:ind w:left="5"/>
            </w:pPr>
            <w:r>
              <w:rPr>
                <w:rFonts w:ascii="Times New Roman" w:eastAsia="Times New Roman" w:hAnsi="Times New Roman" w:cs="Times New Roman"/>
                <w:sz w:val="24"/>
              </w:rPr>
              <w:t>Novelty / Uniqueness</w:t>
            </w:r>
            <w:r>
              <w:rPr>
                <w:color w:val="222222"/>
              </w:rPr>
              <w:t xml:space="preserve"> </w:t>
            </w:r>
          </w:p>
        </w:tc>
        <w:tc>
          <w:tcPr>
            <w:tcW w:w="4432" w:type="dxa"/>
            <w:tcBorders>
              <w:top w:val="single" w:sz="4" w:space="0" w:color="000000"/>
              <w:left w:val="single" w:sz="4" w:space="0" w:color="000000"/>
              <w:bottom w:val="single" w:sz="4" w:space="0" w:color="000000"/>
              <w:right w:val="single" w:sz="4" w:space="0" w:color="000000"/>
            </w:tcBorders>
          </w:tcPr>
          <w:p w14:paraId="63FEF4D9" w14:textId="2A164A13" w:rsidR="00F25EB7" w:rsidRDefault="00CE7E52">
            <w:pPr>
              <w:spacing w:after="0"/>
              <w:ind w:right="22"/>
            </w:pPr>
            <w:r>
              <w:rPr>
                <w:rFonts w:ascii="Times New Roman" w:eastAsia="Times New Roman" w:hAnsi="Times New Roman" w:cs="Times New Roman"/>
                <w:sz w:val="24"/>
              </w:rPr>
              <w:t>We use a convolution neural network to build a model trained on different hand gestures. An application has been developed that uses this model. The app enables deaf and hard of hearing people to communicate their information using signs that are converted</w:t>
            </w:r>
            <w:r>
              <w:rPr>
                <w:rFonts w:ascii="Times New Roman" w:eastAsia="Times New Roman" w:hAnsi="Times New Roman" w:cs="Times New Roman"/>
                <w:sz w:val="24"/>
              </w:rPr>
              <w:t xml:space="preserve"> into human understandable</w:t>
            </w:r>
            <w:r>
              <w:rPr>
                <w:rFonts w:ascii="Times New Roman" w:eastAsia="Times New Roman" w:hAnsi="Times New Roman" w:cs="Times New Roman"/>
                <w:sz w:val="24"/>
              </w:rPr>
              <w:t xml:space="preserve"> language and given as speech output</w:t>
            </w:r>
            <w:r>
              <w:rPr>
                <w:rFonts w:ascii="Times New Roman" w:eastAsia="Times New Roman" w:hAnsi="Times New Roman" w:cs="Times New Roman"/>
                <w:sz w:val="17"/>
              </w:rPr>
              <w:t xml:space="preserve">. </w:t>
            </w:r>
          </w:p>
        </w:tc>
      </w:tr>
      <w:tr w:rsidR="00F25EB7" w14:paraId="6D5F1C0A" w14:textId="77777777">
        <w:trPr>
          <w:trHeight w:val="994"/>
        </w:trPr>
        <w:tc>
          <w:tcPr>
            <w:tcW w:w="1133" w:type="dxa"/>
            <w:tcBorders>
              <w:top w:val="single" w:sz="4" w:space="0" w:color="000000"/>
              <w:left w:val="single" w:sz="4" w:space="0" w:color="000000"/>
              <w:bottom w:val="single" w:sz="4" w:space="0" w:color="000000"/>
              <w:right w:val="single" w:sz="4" w:space="0" w:color="000000"/>
            </w:tcBorders>
          </w:tcPr>
          <w:p w14:paraId="038D8821" w14:textId="77777777" w:rsidR="00F25EB7" w:rsidRDefault="00CE7E52">
            <w:pPr>
              <w:spacing w:after="0"/>
              <w:ind w:right="57"/>
              <w:jc w:val="center"/>
            </w:pPr>
            <w:r>
              <w:rPr>
                <w:rFonts w:ascii="Times New Roman" w:eastAsia="Times New Roman" w:hAnsi="Times New Roman" w:cs="Times New Roman"/>
                <w:b/>
                <w:sz w:val="24"/>
              </w:rPr>
              <w:t xml:space="preserve">4. </w:t>
            </w:r>
          </w:p>
        </w:tc>
        <w:tc>
          <w:tcPr>
            <w:tcW w:w="3832" w:type="dxa"/>
            <w:tcBorders>
              <w:top w:val="single" w:sz="4" w:space="0" w:color="000000"/>
              <w:left w:val="single" w:sz="4" w:space="0" w:color="000000"/>
              <w:bottom w:val="single" w:sz="4" w:space="0" w:color="000000"/>
              <w:right w:val="single" w:sz="4" w:space="0" w:color="000000"/>
            </w:tcBorders>
          </w:tcPr>
          <w:p w14:paraId="67AC1062" w14:textId="77777777" w:rsidR="00F25EB7" w:rsidRDefault="00CE7E52">
            <w:pPr>
              <w:spacing w:after="0"/>
              <w:ind w:left="5" w:right="35"/>
            </w:pPr>
            <w:r>
              <w:rPr>
                <w:rFonts w:ascii="Times New Roman" w:eastAsia="Times New Roman" w:hAnsi="Times New Roman" w:cs="Times New Roman"/>
                <w:sz w:val="24"/>
              </w:rPr>
              <w:t>Social Impact / Customer Satisfaction</w:t>
            </w:r>
            <w:r>
              <w:rPr>
                <w:color w:val="222222"/>
              </w:rPr>
              <w:t xml:space="preserve"> </w:t>
            </w:r>
          </w:p>
        </w:tc>
        <w:tc>
          <w:tcPr>
            <w:tcW w:w="4432" w:type="dxa"/>
            <w:tcBorders>
              <w:top w:val="single" w:sz="4" w:space="0" w:color="000000"/>
              <w:left w:val="single" w:sz="4" w:space="0" w:color="000000"/>
              <w:bottom w:val="single" w:sz="4" w:space="0" w:color="000000"/>
              <w:right w:val="single" w:sz="4" w:space="0" w:color="000000"/>
            </w:tcBorders>
            <w:vAlign w:val="bottom"/>
          </w:tcPr>
          <w:p w14:paraId="3AC9DA71" w14:textId="77777777" w:rsidR="00CE7E52" w:rsidRDefault="00CE7E52">
            <w:pPr>
              <w:spacing w:after="0"/>
              <w:ind w:right="286"/>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main purpose of this application is to make deaf-mute people feel independent and more confident. </w:t>
            </w:r>
          </w:p>
          <w:p w14:paraId="4EFD7ADC" w14:textId="4BE67E4A" w:rsidR="00CE7E52" w:rsidRPr="00CE7E52" w:rsidRDefault="00CE7E52">
            <w:pPr>
              <w:spacing w:after="0"/>
              <w:ind w:right="286"/>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To reduce the thought of discrimination of people in their mind.</w:t>
            </w:r>
          </w:p>
        </w:tc>
      </w:tr>
      <w:tr w:rsidR="00F25EB7" w14:paraId="17D698A8" w14:textId="77777777">
        <w:trPr>
          <w:trHeight w:val="1273"/>
        </w:trPr>
        <w:tc>
          <w:tcPr>
            <w:tcW w:w="1133" w:type="dxa"/>
            <w:tcBorders>
              <w:top w:val="single" w:sz="4" w:space="0" w:color="000000"/>
              <w:left w:val="single" w:sz="4" w:space="0" w:color="000000"/>
              <w:bottom w:val="single" w:sz="4" w:space="0" w:color="000000"/>
              <w:right w:val="single" w:sz="4" w:space="0" w:color="000000"/>
            </w:tcBorders>
          </w:tcPr>
          <w:p w14:paraId="74C3AED4" w14:textId="77777777" w:rsidR="00F25EB7" w:rsidRDefault="00CE7E52">
            <w:pPr>
              <w:spacing w:after="0"/>
              <w:ind w:left="68"/>
              <w:jc w:val="center"/>
            </w:pPr>
            <w:r>
              <w:rPr>
                <w:rFonts w:ascii="Times New Roman" w:eastAsia="Times New Roman" w:hAnsi="Times New Roman" w:cs="Times New Roman"/>
                <w:b/>
                <w:sz w:val="24"/>
              </w:rPr>
              <w:lastRenderedPageBreak/>
              <w:t xml:space="preserve">5. </w:t>
            </w:r>
          </w:p>
        </w:tc>
        <w:tc>
          <w:tcPr>
            <w:tcW w:w="3832" w:type="dxa"/>
            <w:tcBorders>
              <w:top w:val="single" w:sz="4" w:space="0" w:color="000000"/>
              <w:left w:val="single" w:sz="4" w:space="0" w:color="000000"/>
              <w:bottom w:val="single" w:sz="4" w:space="0" w:color="000000"/>
              <w:right w:val="single" w:sz="4" w:space="0" w:color="000000"/>
            </w:tcBorders>
          </w:tcPr>
          <w:p w14:paraId="1216FD52" w14:textId="77777777" w:rsidR="00F25EB7" w:rsidRDefault="00CE7E52">
            <w:pPr>
              <w:spacing w:after="0"/>
              <w:ind w:left="5"/>
            </w:pPr>
            <w:r>
              <w:rPr>
                <w:rFonts w:ascii="Times New Roman" w:eastAsia="Times New Roman" w:hAnsi="Times New Roman" w:cs="Times New Roman"/>
                <w:sz w:val="24"/>
              </w:rPr>
              <w:t>Business Model (Revenue Model)</w:t>
            </w:r>
            <w:r>
              <w:rPr>
                <w:color w:val="222222"/>
              </w:rPr>
              <w:t xml:space="preserve"> </w:t>
            </w:r>
          </w:p>
        </w:tc>
        <w:tc>
          <w:tcPr>
            <w:tcW w:w="4432" w:type="dxa"/>
            <w:tcBorders>
              <w:top w:val="single" w:sz="4" w:space="0" w:color="000000"/>
              <w:left w:val="single" w:sz="4" w:space="0" w:color="000000"/>
              <w:bottom w:val="single" w:sz="4" w:space="0" w:color="000000"/>
              <w:right w:val="single" w:sz="4" w:space="0" w:color="000000"/>
            </w:tcBorders>
            <w:vAlign w:val="bottom"/>
          </w:tcPr>
          <w:p w14:paraId="1700E179" w14:textId="77777777" w:rsidR="00F25EB7" w:rsidRDefault="00CE7E52">
            <w:pPr>
              <w:spacing w:after="0"/>
            </w:pPr>
            <w:r>
              <w:rPr>
                <w:rFonts w:ascii="Times New Roman" w:eastAsia="Times New Roman" w:hAnsi="Times New Roman" w:cs="Times New Roman"/>
                <w:sz w:val="24"/>
              </w:rPr>
              <w:t xml:space="preserve">Can generate revenue through direct customers and collaborate with health care sector and generate revenue from their customers. </w:t>
            </w:r>
          </w:p>
        </w:tc>
      </w:tr>
      <w:tr w:rsidR="00F25EB7" w14:paraId="7EF257F1" w14:textId="77777777">
        <w:trPr>
          <w:trHeight w:val="998"/>
        </w:trPr>
        <w:tc>
          <w:tcPr>
            <w:tcW w:w="1133" w:type="dxa"/>
            <w:tcBorders>
              <w:top w:val="single" w:sz="4" w:space="0" w:color="000000"/>
              <w:left w:val="single" w:sz="4" w:space="0" w:color="000000"/>
              <w:bottom w:val="single" w:sz="4" w:space="0" w:color="000000"/>
              <w:right w:val="single" w:sz="4" w:space="0" w:color="000000"/>
            </w:tcBorders>
          </w:tcPr>
          <w:p w14:paraId="1EAB1344" w14:textId="77777777" w:rsidR="00F25EB7" w:rsidRDefault="00CE7E52">
            <w:pPr>
              <w:spacing w:after="0"/>
              <w:ind w:left="68"/>
              <w:jc w:val="center"/>
            </w:pPr>
            <w:r>
              <w:rPr>
                <w:rFonts w:ascii="Times New Roman" w:eastAsia="Times New Roman" w:hAnsi="Times New Roman" w:cs="Times New Roman"/>
                <w:b/>
                <w:sz w:val="24"/>
              </w:rPr>
              <w:t xml:space="preserve">6. </w:t>
            </w:r>
          </w:p>
        </w:tc>
        <w:tc>
          <w:tcPr>
            <w:tcW w:w="3832" w:type="dxa"/>
            <w:tcBorders>
              <w:top w:val="single" w:sz="4" w:space="0" w:color="000000"/>
              <w:left w:val="single" w:sz="4" w:space="0" w:color="000000"/>
              <w:bottom w:val="single" w:sz="4" w:space="0" w:color="000000"/>
              <w:right w:val="single" w:sz="4" w:space="0" w:color="000000"/>
            </w:tcBorders>
          </w:tcPr>
          <w:p w14:paraId="240ECDF4" w14:textId="77777777" w:rsidR="00F25EB7" w:rsidRDefault="00CE7E52">
            <w:pPr>
              <w:spacing w:after="0"/>
              <w:ind w:left="5"/>
            </w:pPr>
            <w:r>
              <w:rPr>
                <w:rFonts w:ascii="Times New Roman" w:eastAsia="Times New Roman" w:hAnsi="Times New Roman" w:cs="Times New Roman"/>
                <w:sz w:val="24"/>
              </w:rPr>
              <w:t>Scalability of the Solution</w:t>
            </w:r>
            <w:r>
              <w:rPr>
                <w:color w:val="222222"/>
              </w:rPr>
              <w:t xml:space="preserve"> </w:t>
            </w:r>
          </w:p>
        </w:tc>
        <w:tc>
          <w:tcPr>
            <w:tcW w:w="4432" w:type="dxa"/>
            <w:tcBorders>
              <w:top w:val="single" w:sz="4" w:space="0" w:color="000000"/>
              <w:left w:val="single" w:sz="4" w:space="0" w:color="000000"/>
              <w:bottom w:val="single" w:sz="4" w:space="0" w:color="000000"/>
              <w:right w:val="single" w:sz="4" w:space="0" w:color="000000"/>
            </w:tcBorders>
            <w:vAlign w:val="bottom"/>
          </w:tcPr>
          <w:p w14:paraId="66FFD098" w14:textId="77777777" w:rsidR="00F25EB7" w:rsidRDefault="00CE7E52">
            <w:pPr>
              <w:spacing w:after="0"/>
              <w:ind w:right="123"/>
              <w:jc w:val="both"/>
            </w:pPr>
            <w:r>
              <w:rPr>
                <w:rFonts w:ascii="Times New Roman" w:eastAsia="Times New Roman" w:hAnsi="Times New Roman" w:cs="Times New Roman"/>
                <w:sz w:val="24"/>
              </w:rPr>
              <w:t xml:space="preserve">When people with disabilities face certain problems, the problems can be solved easily through real-time communication. </w:t>
            </w:r>
          </w:p>
        </w:tc>
      </w:tr>
    </w:tbl>
    <w:p w14:paraId="3224BB01" w14:textId="77777777" w:rsidR="00F25EB7" w:rsidRDefault="00CE7E52">
      <w:pPr>
        <w:spacing w:after="132"/>
        <w:jc w:val="both"/>
      </w:pPr>
      <w:r>
        <w:rPr>
          <w:rFonts w:ascii="Times New Roman" w:eastAsia="Times New Roman" w:hAnsi="Times New Roman" w:cs="Times New Roman"/>
          <w:b/>
          <w:sz w:val="24"/>
        </w:rPr>
        <w:t xml:space="preserve"> </w:t>
      </w:r>
    </w:p>
    <w:p w14:paraId="4626D1FB" w14:textId="77777777" w:rsidR="00F25EB7" w:rsidRDefault="00CE7E52">
      <w:pPr>
        <w:spacing w:after="0"/>
        <w:jc w:val="both"/>
      </w:pPr>
      <w:r>
        <w:rPr>
          <w:rFonts w:ascii="Times New Roman" w:eastAsia="Times New Roman" w:hAnsi="Times New Roman" w:cs="Times New Roman"/>
          <w:b/>
          <w:sz w:val="24"/>
        </w:rPr>
        <w:t xml:space="preserve"> </w:t>
      </w:r>
    </w:p>
    <w:sectPr w:rsidR="00F25EB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EB7"/>
    <w:rsid w:val="00CE7E52"/>
    <w:rsid w:val="00F25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6F58"/>
  <w15:docId w15:val="{22476203-17AD-40A2-A56A-DB692160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priya s</cp:lastModifiedBy>
  <cp:revision>2</cp:revision>
  <dcterms:created xsi:type="dcterms:W3CDTF">2022-10-17T15:28:00Z</dcterms:created>
  <dcterms:modified xsi:type="dcterms:W3CDTF">2022-10-17T15:28:00Z</dcterms:modified>
</cp:coreProperties>
</file>