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86" w:rsidRPr="00364786" w:rsidRDefault="00364786" w:rsidP="003647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4786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364786" w:rsidRPr="00364786" w:rsidRDefault="00364786" w:rsidP="003647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4786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Flow Diagram &amp; User Stories</w:t>
      </w:r>
    </w:p>
    <w:p w:rsidR="00364786" w:rsidRPr="00364786" w:rsidRDefault="00364786" w:rsidP="00364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2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674"/>
      </w:tblGrid>
      <w:tr w:rsidR="00364786" w:rsidRPr="00364786" w:rsidTr="00364786">
        <w:trPr>
          <w:jc w:val="center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86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13 </w:t>
            </w:r>
            <w:r w:rsidRPr="00364786">
              <w:rPr>
                <w:rFonts w:ascii="Arial" w:eastAsia="Times New Roman" w:hAnsi="Arial" w:cs="Arial"/>
                <w:color w:val="000000"/>
              </w:rPr>
              <w:t>October 2022</w:t>
            </w:r>
          </w:p>
        </w:tc>
      </w:tr>
      <w:tr w:rsidR="00364786" w:rsidRPr="00364786" w:rsidTr="00364786">
        <w:trPr>
          <w:jc w:val="center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86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40418</w:t>
            </w:r>
          </w:p>
        </w:tc>
      </w:tr>
      <w:tr w:rsidR="00364786" w:rsidRPr="00364786" w:rsidTr="00364786">
        <w:trPr>
          <w:jc w:val="center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86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Visualizing and predicting Heart Disease using interactive dashboard</w:t>
            </w:r>
          </w:p>
        </w:tc>
      </w:tr>
      <w:tr w:rsidR="00364786" w:rsidRPr="00364786" w:rsidTr="00364786">
        <w:trPr>
          <w:jc w:val="center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86">
              <w:rPr>
                <w:rFonts w:ascii="Arial" w:eastAsia="Times New Roman" w:hAnsi="Arial" w:cs="Arial"/>
                <w:color w:val="000000"/>
              </w:rPr>
              <w:t>Maximum Marks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786" w:rsidRPr="00364786" w:rsidRDefault="00364786" w:rsidP="003647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86">
              <w:rPr>
                <w:rFonts w:ascii="Arial" w:eastAsia="Times New Roman" w:hAnsi="Arial" w:cs="Arial"/>
                <w:color w:val="000000"/>
              </w:rPr>
              <w:t>4 Marks</w:t>
            </w:r>
          </w:p>
        </w:tc>
      </w:tr>
    </w:tbl>
    <w:p w:rsidR="00364786" w:rsidRPr="00364786" w:rsidRDefault="00364786" w:rsidP="00364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786" w:rsidRPr="00364786" w:rsidRDefault="00364786" w:rsidP="0036478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86">
        <w:rPr>
          <w:rFonts w:ascii="Arial" w:eastAsia="Times New Roman" w:hAnsi="Arial" w:cs="Arial"/>
          <w:b/>
          <w:bCs/>
          <w:color w:val="000000"/>
        </w:rPr>
        <w:t>Data Flow Diagrams:</w:t>
      </w:r>
    </w:p>
    <w:p w:rsidR="00364786" w:rsidRPr="00364786" w:rsidRDefault="00364786" w:rsidP="00364786">
      <w:pPr>
        <w:spacing w:after="160" w:line="240" w:lineRule="auto"/>
        <w:jc w:val="both"/>
        <w:rPr>
          <w:noProof/>
        </w:rPr>
      </w:pPr>
      <w:r w:rsidRPr="00364786">
        <w:rPr>
          <w:rFonts w:ascii="Arial" w:eastAsia="Times New Roman" w:hAnsi="Arial" w:cs="Arial"/>
          <w:color w:val="000000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4786">
        <w:rPr>
          <w:rFonts w:ascii="Arial" w:eastAsia="Times New Roman" w:hAnsi="Arial" w:cs="Arial"/>
          <w:color w:val="000000"/>
        </w:rPr>
        <w:t>enters</w:t>
      </w:r>
      <w:proofErr w:type="spellEnd"/>
      <w:r w:rsidRPr="00364786">
        <w:rPr>
          <w:rFonts w:ascii="Arial" w:eastAsia="Times New Roman" w:hAnsi="Arial" w:cs="Arial"/>
          <w:color w:val="000000"/>
        </w:rPr>
        <w:t xml:space="preserve"> and leaves the system, what changes the information, and where data is stored.</w:t>
      </w:r>
      <w:r w:rsidRPr="00364786">
        <w:rPr>
          <w:noProof/>
        </w:rPr>
        <w:t xml:space="preserve"> </w:t>
      </w:r>
    </w:p>
    <w:p w:rsidR="00157A5E" w:rsidRDefault="00364786">
      <w:r>
        <w:t xml:space="preserve">  </w:t>
      </w:r>
      <w:r>
        <w:rPr>
          <w:noProof/>
        </w:rPr>
        <w:drawing>
          <wp:inline distT="0" distB="0" distL="0" distR="0" wp14:anchorId="3A0EC109" wp14:editId="6310452B">
            <wp:extent cx="5238750" cy="559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dfd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86"/>
    <w:rsid w:val="002E32A9"/>
    <w:rsid w:val="00364786"/>
    <w:rsid w:val="00D3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9F929-BD2F-45FD-BB0A-2103DDBA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DENESH</dc:creator>
  <cp:lastModifiedBy>DENESH</cp:lastModifiedBy>
  <cp:revision>1</cp:revision>
  <dcterms:created xsi:type="dcterms:W3CDTF">2022-10-13T05:11:00Z</dcterms:created>
  <dcterms:modified xsi:type="dcterms:W3CDTF">2022-10-13T05:20:00Z</dcterms:modified>
</cp:coreProperties>
</file>