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41" w:after="0" w:line="240"/>
        <w:ind w:right="686" w:left="2824" w:hanging="154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6"/>
          <w:u w:val="thick"/>
          <w:shd w:fill="auto" w:val="clear"/>
        </w:rPr>
        <w:t xml:space="preserve">ESTIMATE THE CROP YIELD USING</w:t>
      </w:r>
      <w:r>
        <w:rPr>
          <w:rFonts w:ascii="Times New Roman" w:hAnsi="Times New Roman" w:cs="Times New Roman" w:eastAsia="Times New Roman"/>
          <w:b/>
          <w:color w:val="0D0D0D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6"/>
          <w:u w:val="thick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0D0D0D"/>
          <w:spacing w:val="-1"/>
          <w:position w:val="0"/>
          <w:sz w:val="3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36"/>
          <w:u w:val="thick"/>
          <w:shd w:fill="auto" w:val="clear"/>
        </w:rPr>
        <w:t xml:space="preserve">ANALYTICS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3" w:after="0" w:line="240"/>
        <w:ind w:right="3135" w:left="273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44"/>
          <w:u w:val="thick"/>
          <w:shd w:fill="auto" w:val="clear"/>
        </w:rPr>
        <w:t xml:space="preserve">Literature</w:t>
      </w:r>
      <w:r>
        <w:rPr>
          <w:rFonts w:ascii="Times New Roman" w:hAnsi="Times New Roman" w:cs="Times New Roman" w:eastAsia="Times New Roman"/>
          <w:b/>
          <w:color w:val="0D0D0D"/>
          <w:spacing w:val="-2"/>
          <w:position w:val="0"/>
          <w:sz w:val="4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44"/>
          <w:u w:val="thick"/>
          <w:shd w:fill="auto" w:val="clear"/>
        </w:rPr>
        <w:t xml:space="preserve">Survey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32" w:type="dxa"/>
      </w:tblPr>
      <w:tblGrid>
        <w:gridCol w:w="4524"/>
        <w:gridCol w:w="4519"/>
      </w:tblGrid>
      <w:tr>
        <w:trPr>
          <w:trHeight w:val="267" w:hRule="auto"/>
          <w:jc w:val="left"/>
        </w:trPr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5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 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354" w:hRule="auto"/>
          <w:jc w:val="left"/>
        </w:trPr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61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5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61"/>
              <w:ind w:right="0" w:left="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PNT2022TMID53863</w:t>
            </w:r>
          </w:p>
        </w:tc>
      </w:tr>
      <w:tr>
        <w:trPr>
          <w:trHeight w:val="608" w:hRule="auto"/>
          <w:jc w:val="left"/>
        </w:trPr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5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264"/>
              <w:ind w:right="948" w:left="1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Estimate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Crop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Yield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Analytics</w:t>
            </w:r>
          </w:p>
        </w:tc>
      </w:tr>
      <w:tr>
        <w:trPr>
          <w:trHeight w:val="645" w:hRule="auto"/>
          <w:jc w:val="left"/>
        </w:trPr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Submitted by</w:t>
            </w:r>
          </w:p>
        </w:tc>
        <w:tc>
          <w:tcPr>
            <w:tcW w:w="451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Adhithya.P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01" w:after="0" w:line="240"/>
        <w:ind w:right="0" w:left="7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 Crop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Yield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Prediction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Mining Techniques.</w:t>
      </w:r>
    </w:p>
    <w:p>
      <w:pPr>
        <w:spacing w:before="21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ABSTRACT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89" w:after="0" w:line="276"/>
        <w:ind w:right="184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Agrarian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sector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India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facing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rigorous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maximize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crop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productivity.</w:t>
      </w:r>
      <w:r>
        <w:rPr>
          <w:rFonts w:ascii="Times New Roman" w:hAnsi="Times New Roman" w:cs="Times New Roman" w:eastAsia="Times New Roman"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More than 60 percent of the crop still depends on monsoon rainfall. Recent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developments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Technology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agriculture field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become 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interesting research area to predict the crop yield. The problem of yield prediction is a</w:t>
      </w:r>
      <w:r>
        <w:rPr>
          <w:rFonts w:ascii="Times New Roman" w:hAnsi="Times New Roman" w:cs="Times New Roman" w:eastAsia="Times New Roman"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major problem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that remains 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solved based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data.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Data Mining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techniques are the better choices for this purpose. Different Data Mining techniques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are used and evaluated in agriculture for estimating the future year's crop production.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This paper presents a brief analysis of crop yieldprediction using Multiple Linear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Regression (MLR) technique and Density based clustering technique for the selected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region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i.e.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East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Godavari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district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Andhra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Pradesh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India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206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ALGORITHM/METHODOLOGY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89" w:after="0" w:line="276"/>
        <w:ind w:right="322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regression model that involves more than one predictor variable is called Multiple</w:t>
      </w:r>
      <w:r>
        <w:rPr>
          <w:rFonts w:ascii="Times New Roman" w:hAnsi="Times New Roman" w:cs="Times New Roman" w:eastAsia="Times New Roman"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Regression Model. Multiple Linear Regression (MLR) is the method, used to model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 linear relationship between a dependent variable and one or more independent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variables. Thedependent variable is sometimes termed as predictant and independent</w:t>
      </w:r>
      <w:r>
        <w:rPr>
          <w:rFonts w:ascii="Times New Roman" w:hAnsi="Times New Roman" w:cs="Times New Roman" w:eastAsia="Times New Roman"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variables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called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predictors.</w:t>
      </w:r>
    </w:p>
    <w:p>
      <w:pPr>
        <w:spacing w:before="201" w:after="0" w:line="276"/>
        <w:ind w:right="357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Multiple Linear Regression (MLR) technique is based on least squares and probably</w:t>
      </w:r>
      <w:r>
        <w:rPr>
          <w:rFonts w:ascii="Times New Roman" w:hAnsi="Times New Roman" w:cs="Times New Roman" w:eastAsia="Times New Roman"/>
          <w:color w:val="auto"/>
          <w:spacing w:val="-6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 mostwidely used method in climatology for developing models to reconstruct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climate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variables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tree ring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services.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crop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yield prediction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presented 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 use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MultipleLinear Regression (MLR)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technique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where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predictant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Production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and there are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seven predictors namely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Year,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Rainfall,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Area of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Sowing, Yield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and Fertilizers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(Nitrogen,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Phosphorous 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Potassium).</w:t>
      </w:r>
    </w:p>
    <w:p>
      <w:pPr>
        <w:spacing w:before="199" w:after="0" w:line="276"/>
        <w:ind w:right="174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 primary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idea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Density-based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clustering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techniques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is that,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point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cluster,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neighborhood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of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unit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distance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contains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least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minimum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points.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words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density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neighborhood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reach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some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threshold. However, this ideais based on the assumption that the clusters are in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spherical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regular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shapes.</w:t>
      </w:r>
    </w:p>
    <w:p>
      <w:pPr>
        <w:spacing w:before="206" w:after="0" w:line="276"/>
        <w:ind w:right="528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These methods group the objects according to specific density objective functions.</w:t>
      </w:r>
      <w:r>
        <w:rPr>
          <w:rFonts w:ascii="Times New Roman" w:hAnsi="Times New Roman" w:cs="Times New Roman" w:eastAsia="Times New Roman"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Density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usually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defined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as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of objects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particular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neighborhood of</w:t>
      </w:r>
      <w:r>
        <w:rPr>
          <w:rFonts w:ascii="Times New Roman" w:hAnsi="Times New Roman" w:cs="Times New Roman" w:eastAsia="Times New Roman"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data objects. In theseapproaches, a given cluster continues to grow as long as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number of objects 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neighborhood which exceeds some parameter.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considered to be different from the ideain partitioning algorithms that use iterative</w:t>
      </w:r>
      <w:r>
        <w:rPr>
          <w:rFonts w:ascii="Times New Roman" w:hAnsi="Times New Roman" w:cs="Times New Roman" w:eastAsia="Times New Roman"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relocation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points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that give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certain number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clusters.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BLOCK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DIAGRAM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object w:dxaOrig="8588" w:dyaOrig="6148">
          <v:rect xmlns:o="urn:schemas-microsoft-com:office:office" xmlns:v="urn:schemas-microsoft-com:vml" id="rectole0000000000" style="width:429.400000pt;height:30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FEATURES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88" w:after="0" w:line="276"/>
        <w:ind w:right="546" w:left="1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Initially the statistical model Multiple Linear Regression technique is applied 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existing data.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results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obtained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verified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analyzed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5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Mining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techniquenamely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Density-based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clustering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technique.</w:t>
      </w:r>
    </w:p>
    <w:p>
      <w:pPr>
        <w:spacing w:before="207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22"/>
          <w:spacing w:val="0"/>
          <w:position w:val="0"/>
          <w:sz w:val="26"/>
          <w:u w:val="thick"/>
          <w:shd w:fill="auto" w:val="clear"/>
        </w:rPr>
        <w:t xml:space="preserve">DRAWBACKS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88" w:after="0" w:line="276"/>
        <w:ind w:right="493" w:left="1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subsequent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work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comparison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crop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yield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prediction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6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 entireset of existing available data and will be dedicated to suitable approaches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improving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efficiency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technique.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9" w:after="0" w:line="240"/>
        <w:ind w:right="0" w:left="7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Crop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Yield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Prediction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Agriculture.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ABSTRACT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88" w:after="0" w:line="276"/>
        <w:ind w:right="264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Agriculture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best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utility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region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especially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inside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developing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worldwide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areas</w:t>
      </w:r>
      <w:r>
        <w:rPr>
          <w:rFonts w:ascii="Times New Roman" w:hAnsi="Times New Roman" w:cs="Times New Roman" w:eastAsia="Times New Roman"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like India. Usage of records age in agriculture can substitute the circumstance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decision makingand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Farmers can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yield 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higher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manner.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portion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number of inhabitants in Indiarelies upon on farming for its occupation however its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commitment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towards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 GDP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Indiais just 14 percent.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suitable explanation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behind this is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deficiency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adequate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decisionmaking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by farmers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yield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prediction. There isn't any framework in location to suggest farmer what plants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grow. The proposed machine learning approach aims at predicting the best yielded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crop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for a particular region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analyzing various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atmospheric factors like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rainfall,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temperature, humidity etc., and land factors like soil pH, soil type including past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records of crops grown. Finally our system is expected to predict the best yield based</w:t>
      </w:r>
      <w:r>
        <w:rPr>
          <w:rFonts w:ascii="Times New Roman" w:hAnsi="Times New Roman" w:cs="Times New Roman" w:eastAsia="Times New Roman"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dataset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collected.</w:t>
      </w:r>
    </w:p>
    <w:p>
      <w:pPr>
        <w:spacing w:before="206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ALGORITHM/METHODOLOGY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88" w:after="0" w:line="276"/>
        <w:ind w:right="264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Machine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learning mainly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consists of three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learning methods,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namely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supervised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learning, reinforcement learning and unsupervised learning methods of training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model. Supervised learning is a learning method which maps known input resulted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into output which maps frominput to output. But in case of unsupervised leaning 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would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know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targeted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train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 model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order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get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desired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output.</w:t>
      </w:r>
    </w:p>
    <w:p>
      <w:pPr>
        <w:spacing w:before="203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BLOCK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6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DIAGRAM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  <w:r>
        <w:object w:dxaOrig="4640" w:dyaOrig="4397">
          <v:rect xmlns:o="urn:schemas-microsoft-com:office:office" xmlns:v="urn:schemas-microsoft-com:vml" id="rectole0000000001" style="width:232.000000pt;height:219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6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thick"/>
          <w:shd w:fill="auto" w:val="clear"/>
        </w:rPr>
        <w:t xml:space="preserve">FEATURES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88" w:after="0" w:line="276"/>
        <w:ind w:right="177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This project is undertaken using machine learning and evaluates the performance by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using Random forest, Polynomial Regression and Decision Tree algorithms. In 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proposed modelamong all the three algorithm Random forest gives the better yield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prediction as compared toother algorithms. Along with random forest, Polynomial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Regression, Decision Tree model classify the output that shows improvements 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dataset.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analyzed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proposed model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got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efficiency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existing</w:t>
      </w:r>
      <w:r>
        <w:rPr>
          <w:rFonts w:ascii="Times New Roman" w:hAnsi="Times New Roman" w:cs="Times New Roman" w:eastAsia="Times New Roman"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model for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finding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crop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yield.</w:t>
      </w:r>
    </w:p>
    <w:p>
      <w:pPr>
        <w:spacing w:before="206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22"/>
          <w:spacing w:val="0"/>
          <w:position w:val="0"/>
          <w:sz w:val="26"/>
          <w:u w:val="thick"/>
          <w:shd w:fill="auto" w:val="clear"/>
        </w:rPr>
        <w:t xml:space="preserve">DRAWBACKS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89" w:after="0" w:line="276"/>
        <w:ind w:right="204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 analyzed that proposed model has got more efficiency than the existing model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findingcrop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yield.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implementation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above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would help in better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cultivation of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agricultural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practices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country.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Further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reduce the loss faced by the farmers and improve the crop yield to get better capital in</w:t>
      </w:r>
      <w:r>
        <w:rPr>
          <w:rFonts w:ascii="Times New Roman" w:hAnsi="Times New Roman" w:cs="Times New Roman" w:eastAsia="Times New Roman"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agriculture. The model can be improved by integrating this with other departments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like horticulture, sericulture, and others towards the agricultural development of 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country.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