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Assignment -4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Python Programming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31"/>
        <w:gridCol w:w="4197"/>
      </w:tblGrid>
      <w:tr>
        <w:trPr>
          <w:trHeight w:val="252" w:hRule="auto"/>
          <w:jc w:val="left"/>
        </w:trPr>
        <w:tc>
          <w:tcPr>
            <w:tcW w:w="5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Assignment Date</w:t>
            </w:r>
          </w:p>
        </w:tc>
        <w:tc>
          <w:tcPr>
            <w:tcW w:w="4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28 October 2022</w:t>
            </w:r>
          </w:p>
        </w:tc>
      </w:tr>
      <w:tr>
        <w:trPr>
          <w:trHeight w:val="252" w:hRule="auto"/>
          <w:jc w:val="left"/>
        </w:trPr>
        <w:tc>
          <w:tcPr>
            <w:tcW w:w="5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4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N.DHANAS SREE</w:t>
            </w:r>
          </w:p>
        </w:tc>
      </w:tr>
      <w:tr>
        <w:trPr>
          <w:trHeight w:val="252" w:hRule="auto"/>
          <w:jc w:val="left"/>
        </w:trPr>
        <w:tc>
          <w:tcPr>
            <w:tcW w:w="5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Roll Number</w:t>
            </w:r>
          </w:p>
        </w:tc>
        <w:tc>
          <w:tcPr>
            <w:tcW w:w="4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953719106009</w:t>
            </w:r>
          </w:p>
        </w:tc>
      </w:tr>
      <w:tr>
        <w:trPr>
          <w:trHeight w:val="243" w:hRule="auto"/>
          <w:jc w:val="left"/>
        </w:trPr>
        <w:tc>
          <w:tcPr>
            <w:tcW w:w="51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Question-1: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Download the dataset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Download the dataset from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https://www.kaggle.com/code/kredy10/simple-lstm-for-text-classification/data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416" w:dyaOrig="1692">
          <v:rect xmlns:o="urn:schemas-microsoft-com:office:office" xmlns:v="urn:schemas-microsoft-com:vml" id="rectole0000000000" style="width:70.800000pt;height:84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Question-2: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required library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5064">
          <v:rect xmlns:o="urn:schemas-microsoft-com:office:office" xmlns:v="urn:schemas-microsoft-com:vml" id="rectole0000000001" style="width:541.550000pt;height:253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 dataset and do pre-processing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4261">
          <v:rect xmlns:o="urn:schemas-microsoft-com:office:office" xmlns:v="urn:schemas-microsoft-com:vml" id="rectole0000000002" style="width:541.550000pt;height:213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148" w:dyaOrig="6732">
          <v:rect xmlns:o="urn:schemas-microsoft-com:office:office" xmlns:v="urn:schemas-microsoft-com:vml" id="rectole0000000003" style="width:407.400000pt;height:336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380" w:dyaOrig="3936">
          <v:rect xmlns:o="urn:schemas-microsoft-com:office:office" xmlns:v="urn:schemas-microsoft-com:vml" id="rectole0000000004" style="width:369.000000pt;height:196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Model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6492" w:dyaOrig="768">
          <v:rect xmlns:o="urn:schemas-microsoft-com:office:office" xmlns:v="urn:schemas-microsoft-com:vml" id="rectole0000000005" style="width:324.600000pt;height:38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Layers (LSTM, Dense-(Hidden Layers), Output)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2913">
          <v:rect xmlns:o="urn:schemas-microsoft-com:office:office" xmlns:v="urn:schemas-microsoft-com:vml" id="rectole0000000006" style="width:541.550000pt;height:145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Compile the Model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488" w:dyaOrig="7248">
          <v:rect xmlns:o="urn:schemas-microsoft-com:office:office" xmlns:v="urn:schemas-microsoft-com:vml" id="rectole0000000007" style="width:524.400000pt;height:362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Fit the Model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1667">
          <v:rect xmlns:o="urn:schemas-microsoft-com:office:office" xmlns:v="urn:schemas-microsoft-com:vml" id="rectole0000000008" style="width:541.550000pt;height:83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Save The Model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486">
          <v:rect xmlns:o="urn:schemas-microsoft-com:office:office" xmlns:v="urn:schemas-microsoft-com:vml" id="rectole0000000009" style="width:541.550000pt;height:24.3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The Model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3648">
          <v:rect xmlns:o="urn:schemas-microsoft-com:office:office" xmlns:v="urn:schemas-microsoft-com:vml" id="rectole0000000010" style="width:541.550000pt;height:182.4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www.kaggle.com/code/kredy10/simple-lstm-for-text-classification/data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