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16D1" w14:textId="77777777" w:rsidR="006945F6" w:rsidRDefault="00F14188">
      <w:pPr>
        <w:pStyle w:val="BodyText"/>
        <w:spacing w:before="64" w:line="218" w:lineRule="auto"/>
        <w:ind w:left="3312" w:right="2046" w:hanging="284"/>
      </w:pPr>
      <w:r>
        <w:t>PROJECT</w:t>
      </w:r>
      <w:r>
        <w:rPr>
          <w:spacing w:val="1"/>
        </w:rPr>
        <w:t xml:space="preserve"> </w:t>
      </w:r>
      <w:r>
        <w:t>PLANNING</w:t>
      </w:r>
      <w:r>
        <w:rPr>
          <w:spacing w:val="-1"/>
        </w:rPr>
        <w:t xml:space="preserve"> </w:t>
      </w:r>
      <w:r>
        <w:t>PHASE</w:t>
      </w:r>
      <w:r>
        <w:rPr>
          <w:spacing w:val="-52"/>
        </w:rPr>
        <w:t xml:space="preserve"> </w:t>
      </w:r>
      <w:r>
        <w:t>(PROJECT</w:t>
      </w:r>
      <w:r>
        <w:rPr>
          <w:spacing w:val="4"/>
        </w:rPr>
        <w:t xml:space="preserve"> </w:t>
      </w:r>
      <w:r>
        <w:t>MILESTONE)</w:t>
      </w:r>
    </w:p>
    <w:p w14:paraId="10C3086D" w14:textId="77777777" w:rsidR="006945F6" w:rsidRDefault="006945F6">
      <w:pPr>
        <w:pStyle w:val="BodyText"/>
        <w:rPr>
          <w:sz w:val="20"/>
        </w:rPr>
      </w:pPr>
    </w:p>
    <w:p w14:paraId="2526EF6D" w14:textId="77777777" w:rsidR="006945F6" w:rsidRDefault="006945F6">
      <w:pPr>
        <w:pStyle w:val="BodyText"/>
        <w:spacing w:before="5" w:after="1"/>
        <w:rPr>
          <w:sz w:val="17"/>
        </w:rPr>
      </w:pPr>
    </w:p>
    <w:tbl>
      <w:tblPr>
        <w:tblW w:w="0" w:type="auto"/>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8"/>
        <w:gridCol w:w="4787"/>
      </w:tblGrid>
      <w:tr w:rsidR="006945F6" w14:paraId="4A60E483" w14:textId="77777777">
        <w:trPr>
          <w:trHeight w:val="393"/>
        </w:trPr>
        <w:tc>
          <w:tcPr>
            <w:tcW w:w="3798" w:type="dxa"/>
          </w:tcPr>
          <w:p w14:paraId="61BBFA6B" w14:textId="77777777" w:rsidR="006945F6" w:rsidRDefault="00F14188">
            <w:pPr>
              <w:pStyle w:val="TableParagraph"/>
              <w:spacing w:before="15"/>
              <w:ind w:left="769"/>
              <w:rPr>
                <w:rFonts w:ascii="Arial MT"/>
              </w:rPr>
            </w:pPr>
            <w:r>
              <w:rPr>
                <w:rFonts w:ascii="Arial MT"/>
              </w:rPr>
              <w:t>Date</w:t>
            </w:r>
          </w:p>
        </w:tc>
        <w:tc>
          <w:tcPr>
            <w:tcW w:w="4787" w:type="dxa"/>
          </w:tcPr>
          <w:p w14:paraId="0382C234" w14:textId="77777777" w:rsidR="006945F6" w:rsidRPr="00950EA6" w:rsidRDefault="00F14188">
            <w:pPr>
              <w:pStyle w:val="TableParagraph"/>
              <w:spacing w:line="310" w:lineRule="exact"/>
              <w:ind w:left="110"/>
              <w:rPr>
                <w:rFonts w:ascii="Times New Roman" w:hAnsi="Times New Roman" w:cs="Times New Roman"/>
              </w:rPr>
            </w:pPr>
            <w:r w:rsidRPr="00950EA6">
              <w:rPr>
                <w:rFonts w:ascii="Times New Roman" w:hAnsi="Times New Roman" w:cs="Times New Roman"/>
                <w:w w:val="95"/>
              </w:rPr>
              <w:t>21</w:t>
            </w:r>
            <w:r w:rsidRPr="00950EA6">
              <w:rPr>
                <w:rFonts w:ascii="Times New Roman" w:hAnsi="Times New Roman" w:cs="Times New Roman"/>
                <w:spacing w:val="40"/>
                <w:w w:val="95"/>
              </w:rPr>
              <w:t xml:space="preserve"> </w:t>
            </w:r>
            <w:r w:rsidRPr="00950EA6">
              <w:rPr>
                <w:rFonts w:ascii="Times New Roman" w:hAnsi="Times New Roman" w:cs="Times New Roman"/>
                <w:w w:val="95"/>
              </w:rPr>
              <w:t>October</w:t>
            </w:r>
            <w:r w:rsidRPr="00950EA6">
              <w:rPr>
                <w:rFonts w:ascii="Times New Roman" w:hAnsi="Times New Roman" w:cs="Times New Roman"/>
                <w:spacing w:val="41"/>
                <w:w w:val="95"/>
              </w:rPr>
              <w:t xml:space="preserve"> </w:t>
            </w:r>
            <w:r w:rsidRPr="00950EA6">
              <w:rPr>
                <w:rFonts w:ascii="Times New Roman" w:hAnsi="Times New Roman" w:cs="Times New Roman"/>
                <w:w w:val="95"/>
              </w:rPr>
              <w:t>202</w:t>
            </w:r>
            <w:r w:rsidRPr="00950EA6">
              <w:rPr>
                <w:rFonts w:ascii="Times New Roman" w:hAnsi="Times New Roman" w:cs="Times New Roman"/>
                <w:spacing w:val="-18"/>
                <w:w w:val="95"/>
              </w:rPr>
              <w:t xml:space="preserve"> </w:t>
            </w:r>
            <w:r w:rsidRPr="00950EA6">
              <w:rPr>
                <w:rFonts w:ascii="Times New Roman" w:hAnsi="Times New Roman" w:cs="Times New Roman"/>
                <w:w w:val="95"/>
              </w:rPr>
              <w:t>2</w:t>
            </w:r>
          </w:p>
        </w:tc>
      </w:tr>
      <w:tr w:rsidR="006945F6" w14:paraId="3F967FB5" w14:textId="77777777">
        <w:trPr>
          <w:trHeight w:val="393"/>
        </w:trPr>
        <w:tc>
          <w:tcPr>
            <w:tcW w:w="3798" w:type="dxa"/>
          </w:tcPr>
          <w:p w14:paraId="022B4219" w14:textId="77777777" w:rsidR="006945F6" w:rsidRDefault="00F14188">
            <w:pPr>
              <w:pStyle w:val="TableParagraph"/>
              <w:spacing w:before="113"/>
              <w:ind w:left="669"/>
              <w:rPr>
                <w:rFonts w:ascii="Arial MT"/>
              </w:rPr>
            </w:pPr>
            <w:r>
              <w:rPr>
                <w:rFonts w:ascii="Arial MT"/>
              </w:rPr>
              <w:t>Team</w:t>
            </w:r>
            <w:r>
              <w:rPr>
                <w:rFonts w:ascii="Arial MT"/>
                <w:spacing w:val="-1"/>
              </w:rPr>
              <w:t xml:space="preserve"> </w:t>
            </w:r>
            <w:r>
              <w:rPr>
                <w:rFonts w:ascii="Arial MT"/>
              </w:rPr>
              <w:t>ID</w:t>
            </w:r>
          </w:p>
        </w:tc>
        <w:tc>
          <w:tcPr>
            <w:tcW w:w="4787" w:type="dxa"/>
          </w:tcPr>
          <w:p w14:paraId="509357A7" w14:textId="5DEE3ABE" w:rsidR="006945F6" w:rsidRDefault="00F14188">
            <w:pPr>
              <w:pStyle w:val="TableParagraph"/>
              <w:spacing w:line="326" w:lineRule="exact"/>
              <w:ind w:left="71"/>
            </w:pPr>
            <w:r w:rsidRPr="00F14188">
              <w:t>PNT2022TMID03728</w:t>
            </w:r>
          </w:p>
        </w:tc>
      </w:tr>
      <w:tr w:rsidR="006945F6" w14:paraId="5ED3BCBE" w14:textId="77777777" w:rsidTr="00950EA6">
        <w:trPr>
          <w:trHeight w:val="636"/>
        </w:trPr>
        <w:tc>
          <w:tcPr>
            <w:tcW w:w="3798" w:type="dxa"/>
          </w:tcPr>
          <w:p w14:paraId="0BAE0BAA" w14:textId="77777777" w:rsidR="006945F6" w:rsidRDefault="006945F6">
            <w:pPr>
              <w:pStyle w:val="TableParagraph"/>
              <w:spacing w:before="6"/>
              <w:rPr>
                <w:rFonts w:ascii="Palatino Linotype"/>
                <w:b/>
                <w:sz w:val="24"/>
              </w:rPr>
            </w:pPr>
          </w:p>
          <w:p w14:paraId="2F02221F" w14:textId="77777777" w:rsidR="006945F6" w:rsidRDefault="00F14188">
            <w:pPr>
              <w:pStyle w:val="TableParagraph"/>
              <w:ind w:left="501"/>
              <w:rPr>
                <w:rFonts w:ascii="Arial MT"/>
              </w:rPr>
            </w:pPr>
            <w:r>
              <w:rPr>
                <w:rFonts w:ascii="Arial MT"/>
              </w:rPr>
              <w:t>Project</w:t>
            </w:r>
            <w:r>
              <w:rPr>
                <w:rFonts w:ascii="Arial MT"/>
                <w:spacing w:val="-3"/>
              </w:rPr>
              <w:t xml:space="preserve"> </w:t>
            </w:r>
            <w:r>
              <w:rPr>
                <w:rFonts w:ascii="Arial MT"/>
              </w:rPr>
              <w:t>Name</w:t>
            </w:r>
          </w:p>
        </w:tc>
        <w:tc>
          <w:tcPr>
            <w:tcW w:w="4787" w:type="dxa"/>
          </w:tcPr>
          <w:p w14:paraId="7FE3BCED" w14:textId="77777777" w:rsidR="006945F6" w:rsidRPr="00950EA6" w:rsidRDefault="00F14188">
            <w:pPr>
              <w:pStyle w:val="TableParagraph"/>
              <w:spacing w:before="81" w:line="170" w:lineRule="auto"/>
              <w:ind w:left="110" w:right="868"/>
              <w:rPr>
                <w:rFonts w:ascii="Times New Roman" w:hAnsi="Times New Roman" w:cs="Times New Roman"/>
                <w:sz w:val="26"/>
              </w:rPr>
            </w:pPr>
            <w:r w:rsidRPr="00950EA6">
              <w:rPr>
                <w:rFonts w:ascii="Times New Roman" w:hAnsi="Times New Roman" w:cs="Times New Roman"/>
                <w:color w:val="35465C"/>
                <w:w w:val="95"/>
                <w:sz w:val="26"/>
              </w:rPr>
              <w:t>Smart</w:t>
            </w:r>
            <w:r w:rsidRPr="00950EA6">
              <w:rPr>
                <w:rFonts w:ascii="Times New Roman" w:hAnsi="Times New Roman" w:cs="Times New Roman"/>
                <w:color w:val="35465C"/>
                <w:spacing w:val="52"/>
                <w:w w:val="95"/>
                <w:sz w:val="26"/>
              </w:rPr>
              <w:t xml:space="preserve"> </w:t>
            </w:r>
            <w:r w:rsidRPr="00950EA6">
              <w:rPr>
                <w:rFonts w:ascii="Times New Roman" w:hAnsi="Times New Roman" w:cs="Times New Roman"/>
                <w:color w:val="35465C"/>
                <w:w w:val="95"/>
                <w:sz w:val="26"/>
              </w:rPr>
              <w:t>farmer-IoT</w:t>
            </w:r>
            <w:r w:rsidRPr="00950EA6">
              <w:rPr>
                <w:rFonts w:ascii="Times New Roman" w:hAnsi="Times New Roman" w:cs="Times New Roman"/>
                <w:color w:val="35465C"/>
                <w:spacing w:val="41"/>
                <w:w w:val="95"/>
                <w:sz w:val="26"/>
              </w:rPr>
              <w:t xml:space="preserve"> </w:t>
            </w:r>
            <w:r w:rsidRPr="00950EA6">
              <w:rPr>
                <w:rFonts w:ascii="Times New Roman" w:hAnsi="Times New Roman" w:cs="Times New Roman"/>
                <w:color w:val="35465C"/>
                <w:w w:val="95"/>
                <w:sz w:val="26"/>
              </w:rPr>
              <w:t>based</w:t>
            </w:r>
            <w:r w:rsidRPr="00950EA6">
              <w:rPr>
                <w:rFonts w:ascii="Times New Roman" w:hAnsi="Times New Roman" w:cs="Times New Roman"/>
                <w:color w:val="35465C"/>
                <w:spacing w:val="41"/>
                <w:w w:val="95"/>
                <w:sz w:val="26"/>
              </w:rPr>
              <w:t xml:space="preserve"> </w:t>
            </w:r>
            <w:r w:rsidRPr="00950EA6">
              <w:rPr>
                <w:rFonts w:ascii="Times New Roman" w:hAnsi="Times New Roman" w:cs="Times New Roman"/>
                <w:color w:val="35465C"/>
                <w:w w:val="95"/>
                <w:sz w:val="26"/>
              </w:rPr>
              <w:t>smart</w:t>
            </w:r>
            <w:r w:rsidRPr="00950EA6">
              <w:rPr>
                <w:rFonts w:ascii="Times New Roman" w:hAnsi="Times New Roman" w:cs="Times New Roman"/>
                <w:color w:val="35465C"/>
                <w:spacing w:val="-75"/>
                <w:w w:val="95"/>
                <w:sz w:val="26"/>
              </w:rPr>
              <w:t xml:space="preserve"> </w:t>
            </w:r>
            <w:r w:rsidRPr="00950EA6">
              <w:rPr>
                <w:rFonts w:ascii="Times New Roman" w:hAnsi="Times New Roman" w:cs="Times New Roman"/>
                <w:color w:val="35465C"/>
                <w:sz w:val="26"/>
              </w:rPr>
              <w:t>farming</w:t>
            </w:r>
            <w:r w:rsidRPr="00950EA6">
              <w:rPr>
                <w:rFonts w:ascii="Times New Roman" w:hAnsi="Times New Roman" w:cs="Times New Roman"/>
                <w:color w:val="35465C"/>
                <w:spacing w:val="10"/>
                <w:sz w:val="26"/>
              </w:rPr>
              <w:t xml:space="preserve"> </w:t>
            </w:r>
            <w:r w:rsidRPr="00950EA6">
              <w:rPr>
                <w:rFonts w:ascii="Times New Roman" w:hAnsi="Times New Roman" w:cs="Times New Roman"/>
                <w:color w:val="35465C"/>
                <w:sz w:val="26"/>
              </w:rPr>
              <w:t>application</w:t>
            </w:r>
          </w:p>
        </w:tc>
      </w:tr>
      <w:tr w:rsidR="006945F6" w14:paraId="70D32566" w14:textId="77777777" w:rsidTr="00950EA6">
        <w:trPr>
          <w:trHeight w:val="506"/>
        </w:trPr>
        <w:tc>
          <w:tcPr>
            <w:tcW w:w="3798" w:type="dxa"/>
          </w:tcPr>
          <w:p w14:paraId="7BFCAD8C" w14:textId="77777777" w:rsidR="006945F6" w:rsidRDefault="00F14188">
            <w:pPr>
              <w:pStyle w:val="TableParagraph"/>
              <w:spacing w:before="175"/>
              <w:ind w:left="366"/>
              <w:rPr>
                <w:rFonts w:ascii="Arial MT"/>
              </w:rPr>
            </w:pPr>
            <w:r>
              <w:rPr>
                <w:rFonts w:ascii="Arial MT"/>
              </w:rPr>
              <w:t>Maximum</w:t>
            </w:r>
            <w:r>
              <w:rPr>
                <w:rFonts w:ascii="Arial MT"/>
                <w:spacing w:val="-7"/>
              </w:rPr>
              <w:t xml:space="preserve"> </w:t>
            </w:r>
            <w:r>
              <w:rPr>
                <w:rFonts w:ascii="Arial MT"/>
              </w:rPr>
              <w:t>Marks</w:t>
            </w:r>
          </w:p>
        </w:tc>
        <w:tc>
          <w:tcPr>
            <w:tcW w:w="4787" w:type="dxa"/>
          </w:tcPr>
          <w:p w14:paraId="279ABC9C" w14:textId="73FDCB78" w:rsidR="006945F6" w:rsidRPr="00950EA6" w:rsidRDefault="00950EA6" w:rsidP="00950EA6">
            <w:pPr>
              <w:pStyle w:val="TableParagraph"/>
              <w:jc w:val="center"/>
              <w:rPr>
                <w:rFonts w:ascii="Palatino Linotype"/>
                <w:bCs/>
              </w:rPr>
            </w:pPr>
            <w:r w:rsidRPr="00950EA6">
              <w:rPr>
                <w:rFonts w:ascii="Palatino Linotype"/>
                <w:bCs/>
              </w:rPr>
              <w:t>4 marks</w:t>
            </w:r>
          </w:p>
          <w:p w14:paraId="7642841C" w14:textId="715888FF" w:rsidR="006945F6" w:rsidRDefault="006945F6">
            <w:pPr>
              <w:pStyle w:val="TableParagraph"/>
              <w:ind w:left="292"/>
              <w:rPr>
                <w:rFonts w:ascii="Arial MT"/>
              </w:rPr>
            </w:pPr>
          </w:p>
        </w:tc>
      </w:tr>
    </w:tbl>
    <w:p w14:paraId="6F4EA460" w14:textId="685E6F26" w:rsidR="006945F6" w:rsidRDefault="006945F6">
      <w:pPr>
        <w:pStyle w:val="BodyText"/>
        <w:rPr>
          <w:sz w:val="20"/>
        </w:rPr>
      </w:pPr>
    </w:p>
    <w:p w14:paraId="09DAEE88" w14:textId="7E95E7CE" w:rsidR="00950EA6" w:rsidRDefault="00950EA6">
      <w:pPr>
        <w:pStyle w:val="BodyText"/>
        <w:rPr>
          <w:sz w:val="20"/>
        </w:rPr>
      </w:pPr>
    </w:p>
    <w:p w14:paraId="57EAD0A1" w14:textId="6652A7FF" w:rsidR="00950EA6" w:rsidRDefault="00950EA6">
      <w:pPr>
        <w:pStyle w:val="BodyText"/>
        <w:rPr>
          <w:sz w:val="20"/>
        </w:rPr>
      </w:pPr>
    </w:p>
    <w:tbl>
      <w:tblPr>
        <w:tblStyle w:val="TableGrid"/>
        <w:tblW w:w="0" w:type="auto"/>
        <w:tblLook w:val="04A0" w:firstRow="1" w:lastRow="0" w:firstColumn="1" w:lastColumn="0" w:noHBand="0" w:noVBand="1"/>
      </w:tblPr>
      <w:tblGrid>
        <w:gridCol w:w="812"/>
        <w:gridCol w:w="2632"/>
        <w:gridCol w:w="3484"/>
        <w:gridCol w:w="2312"/>
      </w:tblGrid>
      <w:tr w:rsidR="00950EA6" w14:paraId="407F2C4C" w14:textId="77777777" w:rsidTr="00E85FDF">
        <w:trPr>
          <w:trHeight w:val="580"/>
        </w:trPr>
        <w:tc>
          <w:tcPr>
            <w:tcW w:w="817" w:type="dxa"/>
          </w:tcPr>
          <w:p w14:paraId="74696674" w14:textId="5A5C6A87" w:rsidR="00950EA6" w:rsidRDefault="00950EA6">
            <w:pPr>
              <w:pStyle w:val="BodyText"/>
              <w:rPr>
                <w:sz w:val="20"/>
              </w:rPr>
            </w:pPr>
            <w:r>
              <w:rPr>
                <w:sz w:val="20"/>
              </w:rPr>
              <w:t>S.NO</w:t>
            </w:r>
          </w:p>
        </w:tc>
        <w:tc>
          <w:tcPr>
            <w:tcW w:w="2693" w:type="dxa"/>
          </w:tcPr>
          <w:p w14:paraId="0A8C7824" w14:textId="54DB0077" w:rsidR="00950EA6" w:rsidRDefault="00950EA6" w:rsidP="00950EA6">
            <w:pPr>
              <w:pStyle w:val="BodyText"/>
              <w:jc w:val="center"/>
              <w:rPr>
                <w:sz w:val="20"/>
              </w:rPr>
            </w:pPr>
            <w:r>
              <w:rPr>
                <w:sz w:val="20"/>
              </w:rPr>
              <w:t>ACTIVITY TITLE</w:t>
            </w:r>
          </w:p>
        </w:tc>
        <w:tc>
          <w:tcPr>
            <w:tcW w:w="3589" w:type="dxa"/>
          </w:tcPr>
          <w:p w14:paraId="49E9A444" w14:textId="744316DB" w:rsidR="00950EA6" w:rsidRDefault="00950EA6">
            <w:pPr>
              <w:pStyle w:val="BodyText"/>
              <w:rPr>
                <w:sz w:val="20"/>
              </w:rPr>
            </w:pPr>
            <w:r>
              <w:rPr>
                <w:sz w:val="20"/>
              </w:rPr>
              <w:t>ACTIVITY DESCRIPTION</w:t>
            </w:r>
          </w:p>
        </w:tc>
        <w:tc>
          <w:tcPr>
            <w:tcW w:w="2367" w:type="dxa"/>
          </w:tcPr>
          <w:p w14:paraId="234F9E78" w14:textId="73E67C94" w:rsidR="00950EA6" w:rsidRDefault="00950EA6" w:rsidP="00950EA6">
            <w:pPr>
              <w:pStyle w:val="BodyText"/>
              <w:jc w:val="center"/>
              <w:rPr>
                <w:sz w:val="20"/>
              </w:rPr>
            </w:pPr>
            <w:r>
              <w:rPr>
                <w:sz w:val="20"/>
              </w:rPr>
              <w:t>DURATION</w:t>
            </w:r>
          </w:p>
        </w:tc>
      </w:tr>
      <w:tr w:rsidR="00950EA6" w14:paraId="768CB3AA" w14:textId="77777777" w:rsidTr="00950EA6">
        <w:tc>
          <w:tcPr>
            <w:tcW w:w="817" w:type="dxa"/>
          </w:tcPr>
          <w:p w14:paraId="69D33D1E" w14:textId="4F5B9974" w:rsidR="00950EA6" w:rsidRDefault="00950EA6" w:rsidP="00950EA6">
            <w:pPr>
              <w:pStyle w:val="BodyText"/>
              <w:numPr>
                <w:ilvl w:val="0"/>
                <w:numId w:val="1"/>
              </w:numPr>
              <w:rPr>
                <w:sz w:val="20"/>
              </w:rPr>
            </w:pPr>
          </w:p>
        </w:tc>
        <w:tc>
          <w:tcPr>
            <w:tcW w:w="2693" w:type="dxa"/>
          </w:tcPr>
          <w:p w14:paraId="67DC9C1C" w14:textId="57011931" w:rsidR="00950EA6" w:rsidRDefault="00950EA6">
            <w:pPr>
              <w:pStyle w:val="BodyText"/>
              <w:rPr>
                <w:sz w:val="20"/>
              </w:rPr>
            </w:pPr>
            <w:r>
              <w:rPr>
                <w:sz w:val="20"/>
              </w:rPr>
              <w:t>Understanding the project</w:t>
            </w:r>
          </w:p>
        </w:tc>
        <w:tc>
          <w:tcPr>
            <w:tcW w:w="3589" w:type="dxa"/>
          </w:tcPr>
          <w:p w14:paraId="155DD3D0" w14:textId="0037A90A" w:rsidR="00950EA6" w:rsidRPr="00E85FDF" w:rsidRDefault="00E85FDF" w:rsidP="00E85FDF">
            <w:pPr>
              <w:pStyle w:val="BodyText"/>
              <w:rPr>
                <w:rFonts w:ascii="Times New Roman" w:hAnsi="Times New Roman" w:cs="Times New Roman"/>
                <w:b w:val="0"/>
                <w:bCs w:val="0"/>
                <w:sz w:val="20"/>
              </w:rPr>
            </w:pPr>
            <w:r w:rsidRPr="00E85FDF">
              <w:rPr>
                <w:rFonts w:ascii="Times New Roman" w:hAnsi="Times New Roman" w:cs="Times New Roman"/>
                <w:b w:val="0"/>
                <w:bCs w:val="0"/>
                <w:sz w:val="20"/>
              </w:rPr>
              <w:t>ASSIGN THE TEAM MEMBERS AND CREATE REPOSITORY IN THE GITHUB, ASSIGN THE TASK TO EACH MEMBERS AND TEACH HOW TO USE AND OPEN AND ACESS THE GITHUB AND IBM CAREER EDUCATION</w:t>
            </w:r>
          </w:p>
        </w:tc>
        <w:tc>
          <w:tcPr>
            <w:tcW w:w="2367" w:type="dxa"/>
          </w:tcPr>
          <w:p w14:paraId="4B938CC8" w14:textId="175A7F3C" w:rsidR="00950EA6" w:rsidRDefault="00950EA6" w:rsidP="00950EA6">
            <w:pPr>
              <w:pStyle w:val="BodyText"/>
              <w:jc w:val="center"/>
              <w:rPr>
                <w:sz w:val="20"/>
              </w:rPr>
            </w:pPr>
            <w:r>
              <w:rPr>
                <w:sz w:val="20"/>
              </w:rPr>
              <w:t>1 week</w:t>
            </w:r>
          </w:p>
        </w:tc>
      </w:tr>
      <w:tr w:rsidR="00950EA6" w14:paraId="4DED1D53" w14:textId="77777777" w:rsidTr="00950EA6">
        <w:tc>
          <w:tcPr>
            <w:tcW w:w="817" w:type="dxa"/>
          </w:tcPr>
          <w:p w14:paraId="0ED566E3" w14:textId="6F2B0A80" w:rsidR="00950EA6" w:rsidRDefault="00950EA6" w:rsidP="00950EA6">
            <w:pPr>
              <w:pStyle w:val="BodyText"/>
              <w:numPr>
                <w:ilvl w:val="0"/>
                <w:numId w:val="1"/>
              </w:numPr>
              <w:rPr>
                <w:sz w:val="20"/>
              </w:rPr>
            </w:pPr>
          </w:p>
        </w:tc>
        <w:tc>
          <w:tcPr>
            <w:tcW w:w="2693" w:type="dxa"/>
          </w:tcPr>
          <w:p w14:paraId="2BD8DC1F" w14:textId="113567F7" w:rsidR="00950EA6" w:rsidRDefault="00950EA6">
            <w:pPr>
              <w:pStyle w:val="BodyText"/>
              <w:rPr>
                <w:sz w:val="20"/>
              </w:rPr>
            </w:pPr>
            <w:r>
              <w:rPr>
                <w:sz w:val="20"/>
              </w:rPr>
              <w:t>STARTING OF PROJECT</w:t>
            </w:r>
          </w:p>
        </w:tc>
        <w:tc>
          <w:tcPr>
            <w:tcW w:w="3589" w:type="dxa"/>
          </w:tcPr>
          <w:p w14:paraId="398159F1" w14:textId="47948765" w:rsidR="00950EA6" w:rsidRPr="00E85FDF" w:rsidRDefault="00E85FDF">
            <w:pPr>
              <w:pStyle w:val="BodyText"/>
              <w:rPr>
                <w:rFonts w:ascii="Times New Roman" w:hAnsi="Times New Roman" w:cs="Times New Roman"/>
                <w:b w:val="0"/>
                <w:bCs w:val="0"/>
                <w:sz w:val="20"/>
              </w:rPr>
            </w:pPr>
            <w:r w:rsidRPr="00E85FDF">
              <w:rPr>
                <w:rFonts w:ascii="Times New Roman" w:hAnsi="Times New Roman" w:cs="Times New Roman"/>
                <w:b w:val="0"/>
                <w:bCs w:val="0"/>
                <w:sz w:val="20"/>
              </w:rPr>
              <w:t>ADVICE STUDENTS TO ATTEND CLASSSES OF IBM PORTAL CREATE AND DEVELOP AN ROUGH DIAGRAM BASED ON PROJECT DECRIPTION AND GATHER OF INFORMATION ON IOT AND IBM PROJECT AND TEAM LEADER ASSIGN TASK TO EACH MEMBER OF THE PROJECT</w:t>
            </w:r>
          </w:p>
        </w:tc>
        <w:tc>
          <w:tcPr>
            <w:tcW w:w="2367" w:type="dxa"/>
          </w:tcPr>
          <w:p w14:paraId="326453BC" w14:textId="3153CD3F" w:rsidR="00950EA6" w:rsidRDefault="00E85FDF" w:rsidP="00E85FDF">
            <w:pPr>
              <w:pStyle w:val="BodyText"/>
              <w:jc w:val="center"/>
              <w:rPr>
                <w:sz w:val="20"/>
              </w:rPr>
            </w:pPr>
            <w:r>
              <w:rPr>
                <w:sz w:val="20"/>
              </w:rPr>
              <w:t>1 week</w:t>
            </w:r>
          </w:p>
        </w:tc>
      </w:tr>
      <w:tr w:rsidR="00E85FDF" w14:paraId="13954D27" w14:textId="77777777" w:rsidTr="00950EA6">
        <w:tc>
          <w:tcPr>
            <w:tcW w:w="817" w:type="dxa"/>
          </w:tcPr>
          <w:p w14:paraId="1C8AE4AD" w14:textId="42F98030" w:rsidR="00E85FDF" w:rsidRDefault="00E85FDF" w:rsidP="00E85FDF">
            <w:pPr>
              <w:pStyle w:val="BodyText"/>
              <w:numPr>
                <w:ilvl w:val="0"/>
                <w:numId w:val="1"/>
              </w:numPr>
              <w:rPr>
                <w:sz w:val="20"/>
              </w:rPr>
            </w:pPr>
          </w:p>
        </w:tc>
        <w:tc>
          <w:tcPr>
            <w:tcW w:w="2693" w:type="dxa"/>
          </w:tcPr>
          <w:p w14:paraId="17738D6D" w14:textId="3208E380" w:rsidR="00E85FDF" w:rsidRDefault="00E85FDF" w:rsidP="00E85FDF">
            <w:pPr>
              <w:pStyle w:val="BodyText"/>
              <w:rPr>
                <w:sz w:val="20"/>
              </w:rPr>
            </w:pPr>
            <w:r>
              <w:rPr>
                <w:sz w:val="20"/>
              </w:rPr>
              <w:t>ATTEND CLASSES</w:t>
            </w:r>
          </w:p>
        </w:tc>
        <w:tc>
          <w:tcPr>
            <w:tcW w:w="3589" w:type="dxa"/>
          </w:tcPr>
          <w:p w14:paraId="47055A80" w14:textId="7001C0E4" w:rsidR="00E85FDF" w:rsidRPr="00E85FDF" w:rsidRDefault="00E85FDF" w:rsidP="00E85FDF">
            <w:pPr>
              <w:pStyle w:val="BodyText"/>
              <w:rPr>
                <w:rFonts w:ascii="Times New Roman" w:hAnsi="Times New Roman" w:cs="Times New Roman"/>
                <w:b w:val="0"/>
                <w:bCs w:val="0"/>
                <w:sz w:val="20"/>
              </w:rPr>
            </w:pPr>
            <w:r w:rsidRPr="00E85FDF">
              <w:rPr>
                <w:rFonts w:ascii="Times New Roman" w:hAnsi="Times New Roman" w:cs="Times New Roman"/>
                <w:b w:val="0"/>
                <w:bCs w:val="0"/>
                <w:sz w:val="20"/>
              </w:rPr>
              <w:t>TEAM MEMBERS AND TEAM LEAD MUST WATCH AND LEARN FROM CLASSES PROVIDED BY IBM AND NALAYA THIRAN AND MUST GAIN ACCESS OF MIT LICENCE FOR THIER PROJECT</w:t>
            </w:r>
          </w:p>
        </w:tc>
        <w:tc>
          <w:tcPr>
            <w:tcW w:w="2367" w:type="dxa"/>
          </w:tcPr>
          <w:p w14:paraId="336DBA6A" w14:textId="6328D57C" w:rsidR="00E85FDF" w:rsidRDefault="00E85FDF" w:rsidP="00E85FDF">
            <w:pPr>
              <w:pStyle w:val="BodyText"/>
              <w:jc w:val="center"/>
              <w:rPr>
                <w:sz w:val="20"/>
              </w:rPr>
            </w:pPr>
            <w:r>
              <w:rPr>
                <w:sz w:val="20"/>
              </w:rPr>
              <w:t>1 week</w:t>
            </w:r>
          </w:p>
        </w:tc>
      </w:tr>
      <w:tr w:rsidR="00E85FDF" w14:paraId="7738AAE5" w14:textId="77777777" w:rsidTr="00950EA6">
        <w:tc>
          <w:tcPr>
            <w:tcW w:w="817" w:type="dxa"/>
          </w:tcPr>
          <w:p w14:paraId="61BD8012" w14:textId="622CE0AC" w:rsidR="00E85FDF" w:rsidRDefault="00E85FDF" w:rsidP="00E85FDF">
            <w:pPr>
              <w:pStyle w:val="BodyText"/>
              <w:numPr>
                <w:ilvl w:val="0"/>
                <w:numId w:val="1"/>
              </w:numPr>
              <w:rPr>
                <w:sz w:val="20"/>
              </w:rPr>
            </w:pPr>
          </w:p>
        </w:tc>
        <w:tc>
          <w:tcPr>
            <w:tcW w:w="2693" w:type="dxa"/>
          </w:tcPr>
          <w:p w14:paraId="3DE72781" w14:textId="148790B7" w:rsidR="00E85FDF" w:rsidRDefault="00E85FDF" w:rsidP="00E85FDF">
            <w:pPr>
              <w:pStyle w:val="BodyText"/>
              <w:jc w:val="center"/>
              <w:rPr>
                <w:sz w:val="20"/>
              </w:rPr>
            </w:pPr>
            <w:r>
              <w:rPr>
                <w:sz w:val="20"/>
              </w:rPr>
              <w:t>BUDGET AND SCOPE OF PROJECT</w:t>
            </w:r>
          </w:p>
        </w:tc>
        <w:tc>
          <w:tcPr>
            <w:tcW w:w="3589" w:type="dxa"/>
          </w:tcPr>
          <w:p w14:paraId="67E34818" w14:textId="7882982C" w:rsidR="00E85FDF" w:rsidRPr="00E85FDF" w:rsidRDefault="00E85FDF" w:rsidP="00E85FDF">
            <w:pPr>
              <w:pStyle w:val="BodyText"/>
              <w:rPr>
                <w:rFonts w:ascii="Times New Roman" w:hAnsi="Times New Roman" w:cs="Times New Roman"/>
                <w:b w:val="0"/>
                <w:bCs w:val="0"/>
                <w:sz w:val="20"/>
              </w:rPr>
            </w:pPr>
            <w:r w:rsidRPr="00E85FDF">
              <w:rPr>
                <w:rFonts w:ascii="Times New Roman" w:hAnsi="Times New Roman" w:cs="Times New Roman"/>
                <w:b w:val="0"/>
                <w:bCs w:val="0"/>
                <w:sz w:val="20"/>
              </w:rPr>
              <w:t>BUGET AND ANALYZE THE USE OF IOT IN THE PROJECT AND DICUSS WITH TEAM FOR BUGET PREDICTION TO PREDICT THE FAVOURBILITY FOR THE CUSTOMER TO BUY</w:t>
            </w:r>
          </w:p>
        </w:tc>
        <w:tc>
          <w:tcPr>
            <w:tcW w:w="2367" w:type="dxa"/>
          </w:tcPr>
          <w:p w14:paraId="15519E75" w14:textId="673D971B" w:rsidR="00E85FDF" w:rsidRDefault="00E85FDF" w:rsidP="00E85FDF">
            <w:pPr>
              <w:pStyle w:val="BodyText"/>
              <w:jc w:val="center"/>
              <w:rPr>
                <w:sz w:val="20"/>
              </w:rPr>
            </w:pPr>
            <w:r>
              <w:rPr>
                <w:sz w:val="20"/>
              </w:rPr>
              <w:t>1 week</w:t>
            </w:r>
          </w:p>
        </w:tc>
      </w:tr>
    </w:tbl>
    <w:p w14:paraId="5F239F89" w14:textId="77777777" w:rsidR="00950EA6" w:rsidRDefault="00950EA6">
      <w:pPr>
        <w:pStyle w:val="BodyText"/>
        <w:rPr>
          <w:sz w:val="20"/>
        </w:rPr>
      </w:pPr>
    </w:p>
    <w:sectPr w:rsidR="00950EA6">
      <w:type w:val="continuous"/>
      <w:pgSz w:w="11910" w:h="16840"/>
      <w:pgMar w:top="620" w:right="130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4293"/>
    <w:multiLevelType w:val="hybridMultilevel"/>
    <w:tmpl w:val="0C9E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733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F6"/>
    <w:rsid w:val="006945F6"/>
    <w:rsid w:val="00950EA6"/>
    <w:rsid w:val="00E85FDF"/>
    <w:rsid w:val="00F14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FEEE"/>
  <w15:docId w15:val="{E88343B5-250D-444A-B40E-DC8A43C1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Palatino Linotype" w:eastAsia="Palatino Linotype" w:hAnsi="Palatino Linotype" w:cs="Palatino Linotype"/>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5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887</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subiksha v</cp:lastModifiedBy>
  <cp:revision>2</cp:revision>
  <dcterms:created xsi:type="dcterms:W3CDTF">2022-10-27T14:05:00Z</dcterms:created>
  <dcterms:modified xsi:type="dcterms:W3CDTF">2022-10-27T14:05:00Z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Microsoft® Word 2016</vt:lpwstr>
  </property>
  <property fmtid="{D5CDD505-2E9C-101B-9397-08002B2CF9AE}" pid="4" name="LastSaved">
    <vt:filetime>2022-10-21T00:00:00Z</vt:filetime>
  </property>
</Properties>
</file>