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4CE" w:rsidRPr="000F032E" w:rsidRDefault="00000000">
      <w:pPr>
        <w:jc w:val="center"/>
        <w:rPr>
          <w:rFonts w:ascii="Times New Roman" w:eastAsia="Yu Gothic UI Semibold" w:hAnsi="Times New Roman" w:cs="Times New Roman"/>
          <w:sz w:val="28"/>
          <w:szCs w:val="28"/>
        </w:rPr>
      </w:pPr>
      <w:r w:rsidRPr="000F032E">
        <w:rPr>
          <w:rFonts w:ascii="Times New Roman" w:eastAsia="Yu Gothic UI Semibold" w:hAnsi="Times New Roman" w:cs="Times New Roman"/>
          <w:sz w:val="28"/>
          <w:szCs w:val="28"/>
        </w:rPr>
        <w:t>PROJECT PRE - REQUISITES</w:t>
      </w:r>
    </w:p>
    <w:p w:rsidR="00C374CE" w:rsidRPr="000F032E" w:rsidRDefault="00C374CE">
      <w:pPr>
        <w:jc w:val="center"/>
        <w:rPr>
          <w:rFonts w:ascii="Times New Roman" w:eastAsia="Yu Gothic UI Semibold" w:hAnsi="Times New Roman" w:cs="Times New Roman"/>
          <w:sz w:val="28"/>
          <w:szCs w:val="28"/>
        </w:rPr>
      </w:pPr>
    </w:p>
    <w:p w:rsidR="00C374CE" w:rsidRPr="000F032E" w:rsidRDefault="00000000">
      <w:pPr>
        <w:jc w:val="center"/>
        <w:rPr>
          <w:rFonts w:ascii="Times New Roman" w:eastAsia="Yu Gothic UI Semibold" w:hAnsi="Times New Roman" w:cs="Times New Roman"/>
          <w:sz w:val="28"/>
          <w:szCs w:val="28"/>
        </w:rPr>
      </w:pPr>
      <w:r w:rsidRPr="000F032E">
        <w:rPr>
          <w:rFonts w:ascii="Times New Roman" w:eastAsia="Yu Gothic UI Semibold" w:hAnsi="Times New Roman" w:cs="Times New Roman"/>
          <w:sz w:val="28"/>
          <w:szCs w:val="28"/>
        </w:rPr>
        <w:t xml:space="preserve">Team </w:t>
      </w:r>
      <w:proofErr w:type="gramStart"/>
      <w:r w:rsidRPr="000F032E">
        <w:rPr>
          <w:rFonts w:ascii="Times New Roman" w:eastAsia="Yu Gothic UI Semibold" w:hAnsi="Times New Roman" w:cs="Times New Roman"/>
          <w:sz w:val="28"/>
          <w:szCs w:val="28"/>
        </w:rPr>
        <w:t>ID :</w:t>
      </w:r>
      <w:proofErr w:type="gramEnd"/>
      <w:r w:rsidRPr="000F032E">
        <w:rPr>
          <w:rFonts w:ascii="Times New Roman" w:eastAsia="Yu Gothic UI Semibold" w:hAnsi="Times New Roman" w:cs="Times New Roman"/>
          <w:sz w:val="28"/>
          <w:szCs w:val="28"/>
        </w:rPr>
        <w:t xml:space="preserve"> PNT2022TMID</w:t>
      </w:r>
      <w:r w:rsidR="000F032E">
        <w:rPr>
          <w:rFonts w:ascii="Times New Roman" w:eastAsia="Yu Gothic UI Semibold" w:hAnsi="Times New Roman" w:cs="Times New Roman"/>
          <w:sz w:val="28"/>
          <w:szCs w:val="28"/>
        </w:rPr>
        <w:t>11704</w:t>
      </w:r>
    </w:p>
    <w:p w:rsidR="00C374CE" w:rsidRPr="000F032E" w:rsidRDefault="00C374CE">
      <w:pPr>
        <w:jc w:val="center"/>
        <w:rPr>
          <w:rFonts w:ascii="Times New Roman" w:eastAsia="Yu Gothic UI Semibold" w:hAnsi="Times New Roman" w:cs="Times New Roman"/>
          <w:sz w:val="28"/>
          <w:szCs w:val="28"/>
        </w:rPr>
      </w:pPr>
    </w:p>
    <w:p w:rsidR="00C374CE" w:rsidRPr="000F032E" w:rsidRDefault="00000000">
      <w:pPr>
        <w:rPr>
          <w:rFonts w:ascii="Times New Roman" w:eastAsia="Yu Gothic UI Semibold" w:hAnsi="Times New Roman" w:cs="Times New Roman"/>
          <w:sz w:val="28"/>
          <w:szCs w:val="28"/>
        </w:rPr>
      </w:pPr>
      <w:r w:rsidRPr="000F032E">
        <w:rPr>
          <w:rFonts w:ascii="Times New Roman" w:eastAsia="Yu Gothic UI Semibold" w:hAnsi="Times New Roman" w:cs="Times New Roman"/>
          <w:b/>
          <w:bCs/>
          <w:sz w:val="28"/>
          <w:szCs w:val="28"/>
          <w:lang w:bidi="ar"/>
        </w:rPr>
        <w:t xml:space="preserve">Anaconda </w:t>
      </w:r>
      <w:proofErr w:type="gramStart"/>
      <w:r w:rsidRPr="000F032E">
        <w:rPr>
          <w:rFonts w:ascii="Times New Roman" w:eastAsia="Yu Gothic UI Semibold" w:hAnsi="Times New Roman" w:cs="Times New Roman"/>
          <w:b/>
          <w:bCs/>
          <w:sz w:val="28"/>
          <w:szCs w:val="28"/>
          <w:lang w:bidi="ar"/>
        </w:rPr>
        <w:t>Navigator :</w:t>
      </w:r>
      <w:proofErr w:type="gramEnd"/>
    </w:p>
    <w:p w:rsidR="00C374CE" w:rsidRPr="000F032E" w:rsidRDefault="00C374CE">
      <w:pPr>
        <w:rPr>
          <w:rFonts w:ascii="Times New Roman" w:hAnsi="Times New Roman" w:cs="Times New Roman"/>
        </w:rPr>
      </w:pPr>
    </w:p>
    <w:p w:rsidR="00C374CE" w:rsidRPr="000F032E" w:rsidRDefault="00000000">
      <w:pPr>
        <w:shd w:val="clear" w:color="auto" w:fill="FFFFFF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Anaconda Navigator is a free and open-source distribution of the Python and R programming languages for data science and machine learning related applications. It can be installed on Windows, Linux, and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macOS.Conda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is an open-source, cross-</w:t>
      </w:r>
      <w:proofErr w:type="gram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platform,  package</w:t>
      </w:r>
      <w:proofErr w:type="gram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management system. Anaconda comes with so very nice tools like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JupyterLab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,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Jupyter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Notebook,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QtConsole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, Spyder,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Glueviz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, Orange,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Rstudio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, Visual Studio Code. For this </w:t>
      </w:r>
      <w:proofErr w:type="gram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project ,</w:t>
      </w:r>
      <w:proofErr w:type="gram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we will be using Jupiter notebook and 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spyder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.</w:t>
      </w:r>
    </w:p>
    <w:p w:rsidR="00C374CE" w:rsidRPr="000F032E" w:rsidRDefault="00C374CE">
      <w:pPr>
        <w:rPr>
          <w:rFonts w:ascii="Times New Roman" w:eastAsia="Yu Gothic UI Semibold" w:hAnsi="Times New Roman" w:cs="Times New Roman"/>
          <w:sz w:val="24"/>
          <w:szCs w:val="24"/>
        </w:rPr>
      </w:pPr>
    </w:p>
    <w:p w:rsidR="00C374CE" w:rsidRPr="000F032E" w:rsidRDefault="00000000">
      <w:pPr>
        <w:rPr>
          <w:rFonts w:ascii="Times New Roman" w:eastAsia="Yu Gothic UI Semibold" w:hAnsi="Times New Roman" w:cs="Times New Roman"/>
          <w:sz w:val="28"/>
          <w:szCs w:val="28"/>
        </w:rPr>
      </w:pPr>
      <w:r w:rsidRPr="000F032E">
        <w:rPr>
          <w:rFonts w:ascii="Times New Roman" w:eastAsia="Yu Gothic UI Semibold" w:hAnsi="Times New Roman" w:cs="Times New Roman"/>
          <w:sz w:val="28"/>
          <w:szCs w:val="28"/>
        </w:rPr>
        <w:t xml:space="preserve">Packages </w:t>
      </w:r>
      <w:proofErr w:type="gramStart"/>
      <w:r w:rsidRPr="000F032E">
        <w:rPr>
          <w:rFonts w:ascii="Times New Roman" w:eastAsia="Yu Gothic UI Semibold" w:hAnsi="Times New Roman" w:cs="Times New Roman"/>
          <w:sz w:val="28"/>
          <w:szCs w:val="28"/>
        </w:rPr>
        <w:t>Required :</w:t>
      </w:r>
      <w:proofErr w:type="gramEnd"/>
    </w:p>
    <w:p w:rsidR="00C374CE" w:rsidRPr="000F032E" w:rsidRDefault="00C374CE">
      <w:pPr>
        <w:rPr>
          <w:rFonts w:ascii="Times New Roman" w:eastAsia="Yu Gothic UI Semibold" w:hAnsi="Times New Roman" w:cs="Times New Roman"/>
          <w:sz w:val="24"/>
          <w:szCs w:val="24"/>
        </w:rPr>
      </w:pPr>
    </w:p>
    <w:p w:rsidR="00C374CE" w:rsidRPr="000F032E" w:rsidRDefault="00000000">
      <w:pPr>
        <w:shd w:val="clear" w:color="auto" w:fill="FFFFFF"/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bidi="ar"/>
        </w:rPr>
      </w:pPr>
      <w:r w:rsidRPr="000F032E">
        <w:rPr>
          <w:rFonts w:ascii="Times New Roman" w:eastAsia="Yu Gothic UI Semibold" w:hAnsi="Times New Roman" w:cs="Times New Roman"/>
          <w:sz w:val="28"/>
          <w:szCs w:val="28"/>
          <w:shd w:val="clear" w:color="auto" w:fill="FFFFFF"/>
          <w:lang w:bidi="ar"/>
        </w:rPr>
        <w:t>Tensor flow:</w:t>
      </w:r>
      <w:r w:rsidRPr="000F032E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bidi="ar"/>
        </w:rPr>
        <w:t> </w:t>
      </w:r>
    </w:p>
    <w:p w:rsidR="00C374CE" w:rsidRPr="000F032E" w:rsidRDefault="00C374CE">
      <w:pPr>
        <w:shd w:val="clear" w:color="auto" w:fill="FFFFFF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bidi="ar"/>
        </w:rPr>
      </w:pPr>
    </w:p>
    <w:p w:rsidR="00C374CE" w:rsidRPr="000F032E" w:rsidRDefault="00000000">
      <w:pPr>
        <w:shd w:val="clear" w:color="auto" w:fill="FFFFFF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TensorFlow is an end-to-end open-source platform for machine learning. It has a comprehensive, flexible ecosystem of tools, libraries, and community resources that lets researchers push the state-of-the-art in ML and developers can easily build and deploy ML-powered applications.</w:t>
      </w:r>
    </w:p>
    <w:p w:rsidR="00C374CE" w:rsidRPr="000F032E" w:rsidRDefault="00C374CE">
      <w:pPr>
        <w:shd w:val="clear" w:color="auto" w:fill="FFFFFF"/>
        <w:rPr>
          <w:rFonts w:ascii="Times New Roman" w:eastAsia="sans-serif" w:hAnsi="Times New Roman" w:cs="Times New Roman"/>
          <w:sz w:val="24"/>
          <w:szCs w:val="24"/>
        </w:rPr>
      </w:pPr>
    </w:p>
    <w:p w:rsidR="00C374CE" w:rsidRPr="000F032E" w:rsidRDefault="00000000">
      <w:pPr>
        <w:spacing w:after="120"/>
        <w:rPr>
          <w:rFonts w:ascii="Times New Roman" w:eastAsia="Yu Gothic UI Semibold" w:hAnsi="Times New Roman" w:cs="Times New Roman"/>
          <w:sz w:val="28"/>
          <w:szCs w:val="28"/>
          <w:shd w:val="clear" w:color="auto" w:fill="FFFFFF"/>
          <w:lang w:bidi="ar"/>
        </w:rPr>
      </w:pPr>
      <w:proofErr w:type="spellStart"/>
      <w:r w:rsidRPr="000F032E">
        <w:rPr>
          <w:rFonts w:ascii="Times New Roman" w:eastAsia="Yu Gothic UI Semibold" w:hAnsi="Times New Roman" w:cs="Times New Roman"/>
          <w:sz w:val="28"/>
          <w:szCs w:val="28"/>
          <w:shd w:val="clear" w:color="auto" w:fill="FFFFFF"/>
          <w:lang w:bidi="ar"/>
        </w:rPr>
        <w:t>Keras</w:t>
      </w:r>
      <w:proofErr w:type="spellEnd"/>
      <w:r w:rsidRPr="000F032E">
        <w:rPr>
          <w:rFonts w:ascii="Times New Roman" w:eastAsia="Yu Gothic UI Semibold" w:hAnsi="Times New Roman" w:cs="Times New Roman"/>
          <w:sz w:val="28"/>
          <w:szCs w:val="28"/>
          <w:shd w:val="clear" w:color="auto" w:fill="FFFFFF"/>
          <w:lang w:bidi="ar"/>
        </w:rPr>
        <w:t>:</w:t>
      </w:r>
    </w:p>
    <w:p w:rsidR="00C374CE" w:rsidRPr="000F032E" w:rsidRDefault="00000000">
      <w:pPr>
        <w:spacing w:after="120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 </w:t>
      </w:r>
      <w:proofErr w:type="spellStart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Keras</w:t>
      </w:r>
      <w:proofErr w:type="spellEnd"/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 xml:space="preserve"> leverages various optimization techniques to make high-level neural network API easier and more performant. It supports the following features:</w:t>
      </w:r>
    </w:p>
    <w:p w:rsidR="00C374CE" w:rsidRPr="000F032E" w:rsidRDefault="00000000">
      <w:pPr>
        <w:numPr>
          <w:ilvl w:val="0"/>
          <w:numId w:val="1"/>
        </w:numPr>
        <w:spacing w:beforeAutospacing="1" w:afterAutospacing="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color w:val="35475C"/>
          <w:sz w:val="24"/>
          <w:szCs w:val="24"/>
          <w:shd w:val="clear" w:color="auto" w:fill="FFFFFF"/>
        </w:rPr>
        <w:t>Consistent, simple, and extensible API.</w:t>
      </w:r>
    </w:p>
    <w:p w:rsidR="00C374CE" w:rsidRPr="000F032E" w:rsidRDefault="00000000">
      <w:pPr>
        <w:numPr>
          <w:ilvl w:val="0"/>
          <w:numId w:val="1"/>
        </w:numPr>
        <w:spacing w:beforeAutospacing="1" w:afterAutospacing="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color w:val="35475C"/>
          <w:sz w:val="24"/>
          <w:szCs w:val="24"/>
          <w:shd w:val="clear" w:color="auto" w:fill="FFFFFF"/>
        </w:rPr>
        <w:t>Minimal structure - easy to achieve the result without any frills.</w:t>
      </w:r>
    </w:p>
    <w:p w:rsidR="00C374CE" w:rsidRPr="000F032E" w:rsidRDefault="00000000">
      <w:pPr>
        <w:numPr>
          <w:ilvl w:val="0"/>
          <w:numId w:val="1"/>
        </w:numPr>
        <w:spacing w:beforeAutospacing="1" w:afterAutospacing="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color w:val="35475C"/>
          <w:sz w:val="24"/>
          <w:szCs w:val="24"/>
          <w:shd w:val="clear" w:color="auto" w:fill="FFFFFF"/>
        </w:rPr>
        <w:t>It supports multiple platforms and backends.</w:t>
      </w:r>
    </w:p>
    <w:p w:rsidR="00C374CE" w:rsidRPr="000F032E" w:rsidRDefault="00000000">
      <w:pPr>
        <w:numPr>
          <w:ilvl w:val="0"/>
          <w:numId w:val="1"/>
        </w:numPr>
        <w:spacing w:beforeAutospacing="1" w:afterAutospacing="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color w:val="35475C"/>
          <w:sz w:val="24"/>
          <w:szCs w:val="24"/>
          <w:shd w:val="clear" w:color="auto" w:fill="FFFFFF"/>
        </w:rPr>
        <w:t>It is a user-friendly framework that runs on both CPU and GPU.</w:t>
      </w:r>
    </w:p>
    <w:p w:rsidR="00C374CE" w:rsidRPr="000F032E" w:rsidRDefault="00000000">
      <w:pPr>
        <w:numPr>
          <w:ilvl w:val="0"/>
          <w:numId w:val="1"/>
        </w:numPr>
        <w:spacing w:beforeAutospacing="1" w:afterAutospacing="1"/>
        <w:jc w:val="both"/>
        <w:rPr>
          <w:rFonts w:ascii="Times New Roman" w:eastAsia="Yu Gothic UI Semibold" w:hAnsi="Times New Roman" w:cs="Times New Roman"/>
          <w:sz w:val="24"/>
          <w:szCs w:val="24"/>
        </w:rPr>
      </w:pPr>
      <w:r w:rsidRPr="000F032E">
        <w:rPr>
          <w:rFonts w:ascii="Times New Roman" w:eastAsia="Yu Gothic UI Semibold" w:hAnsi="Times New Roman" w:cs="Times New Roman"/>
          <w:color w:val="35475C"/>
          <w:sz w:val="24"/>
          <w:szCs w:val="24"/>
          <w:shd w:val="clear" w:color="auto" w:fill="FFFFFF"/>
        </w:rPr>
        <w:t>Highly scalability of computation.</w:t>
      </w:r>
    </w:p>
    <w:p w:rsidR="00C374CE" w:rsidRPr="000F032E" w:rsidRDefault="00000000">
      <w:pPr>
        <w:spacing w:after="120"/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</w:pPr>
      <w:r w:rsidRPr="000F032E">
        <w:rPr>
          <w:rFonts w:ascii="Times New Roman" w:eastAsia="Yu Gothic UI Semibold" w:hAnsi="Times New Roman" w:cs="Times New Roman"/>
          <w:sz w:val="24"/>
          <w:szCs w:val="24"/>
          <w:shd w:val="clear" w:color="auto" w:fill="FFFFFF"/>
          <w:lang w:bidi="ar"/>
        </w:rPr>
        <w:t>open cv: OpenCV is a library of programming functions mainly aimed at real-time computer vision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Type “pip install </w:t>
      </w:r>
      <w:proofErr w:type="spellStart"/>
      <w:r w:rsidRPr="000F032E">
        <w:rPr>
          <w:rFonts w:eastAsia="Yu Gothic UI Semibold"/>
          <w:b/>
          <w:bCs/>
          <w:color w:val="35475C"/>
          <w:shd w:val="clear" w:color="auto" w:fill="FFFFFF"/>
        </w:rPr>
        <w:t>numpy</w:t>
      </w:r>
      <w:proofErr w:type="spellEnd"/>
      <w:r w:rsidRPr="000F032E">
        <w:rPr>
          <w:rFonts w:eastAsia="Yu Gothic UI Semibold"/>
          <w:b/>
          <w:bCs/>
          <w:color w:val="35475C"/>
          <w:shd w:val="clear" w:color="auto" w:fill="FFFFFF"/>
        </w:rPr>
        <w:t>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>Type “pip install pandas”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>Type “pip install matplotlib”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>Type “pip install scikit-learn”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Type "pip install </w:t>
      </w:r>
      <w:proofErr w:type="spellStart"/>
      <w:r w:rsidRPr="000F032E">
        <w:rPr>
          <w:rFonts w:eastAsia="Yu Gothic UI Semibold"/>
          <w:b/>
          <w:bCs/>
          <w:color w:val="35475C"/>
          <w:shd w:val="clear" w:color="auto" w:fill="FFFFFF"/>
        </w:rPr>
        <w:t>tensorflow</w:t>
      </w:r>
      <w:proofErr w:type="spellEnd"/>
      <w:r w:rsidRPr="000F032E">
        <w:rPr>
          <w:rFonts w:eastAsia="Yu Gothic UI Semibold"/>
          <w:b/>
          <w:bCs/>
          <w:color w:val="35475C"/>
          <w:shd w:val="clear" w:color="auto" w:fill="FFFFFF"/>
        </w:rPr>
        <w:t>==1.14.0”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Type "pip install </w:t>
      </w:r>
      <w:proofErr w:type="spellStart"/>
      <w:r w:rsidRPr="000F032E">
        <w:rPr>
          <w:rFonts w:eastAsia="Yu Gothic UI Semibold"/>
          <w:b/>
          <w:bCs/>
          <w:color w:val="35475C"/>
          <w:shd w:val="clear" w:color="auto" w:fill="FFFFFF"/>
        </w:rPr>
        <w:t>keras</w:t>
      </w:r>
      <w:proofErr w:type="spellEnd"/>
      <w:r w:rsidRPr="000F032E">
        <w:rPr>
          <w:rFonts w:eastAsia="Yu Gothic UI Semibold"/>
          <w:b/>
          <w:bCs/>
          <w:color w:val="35475C"/>
          <w:shd w:val="clear" w:color="auto" w:fill="FFFFFF"/>
        </w:rPr>
        <w:t>=2.2.4”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Type "pip install </w:t>
      </w:r>
      <w:proofErr w:type="spellStart"/>
      <w:r w:rsidRPr="000F032E">
        <w:rPr>
          <w:rFonts w:eastAsia="Yu Gothic UI Semibold"/>
          <w:b/>
          <w:bCs/>
          <w:color w:val="35475C"/>
          <w:shd w:val="clear" w:color="auto" w:fill="FFFFFF"/>
        </w:rPr>
        <w:t>opencv</w:t>
      </w:r>
      <w:proofErr w:type="spellEnd"/>
      <w:r w:rsidRPr="000F032E">
        <w:rPr>
          <w:rFonts w:eastAsia="Yu Gothic UI Semibold"/>
          <w:b/>
          <w:bCs/>
          <w:color w:val="35475C"/>
          <w:shd w:val="clear" w:color="auto" w:fill="FFFFFF"/>
        </w:rPr>
        <w:t>-python” and click enter.</w:t>
      </w:r>
    </w:p>
    <w:p w:rsidR="00C374CE" w:rsidRPr="000F032E" w:rsidRDefault="00000000">
      <w:pPr>
        <w:pStyle w:val="NormalWeb"/>
        <w:numPr>
          <w:ilvl w:val="0"/>
          <w:numId w:val="2"/>
        </w:numPr>
        <w:spacing w:beforeAutospacing="0" w:after="160" w:afterAutospacing="0" w:line="16" w:lineRule="atLeast"/>
        <w:rPr>
          <w:rFonts w:eastAsia="Yu Gothic UI Semibold"/>
          <w:b/>
          <w:bCs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>Type “pip install Flask” and click enter.</w:t>
      </w:r>
    </w:p>
    <w:p w:rsidR="00C374CE" w:rsidRPr="000F032E" w:rsidRDefault="00C374CE">
      <w:pPr>
        <w:pStyle w:val="NormalWeb"/>
        <w:spacing w:beforeAutospacing="0" w:after="160" w:afterAutospacing="0" w:line="16" w:lineRule="atLeast"/>
        <w:rPr>
          <w:rFonts w:eastAsia="Yu Gothic UI Semibold"/>
          <w:b/>
          <w:bCs/>
          <w:color w:val="35475C"/>
          <w:shd w:val="clear" w:color="auto" w:fill="FFFFFF"/>
        </w:rPr>
      </w:pPr>
    </w:p>
    <w:p w:rsidR="00C374CE" w:rsidRPr="000F032E" w:rsidRDefault="00000000">
      <w:pPr>
        <w:pStyle w:val="NormalWeb"/>
        <w:spacing w:beforeAutospacing="0" w:after="160" w:afterAutospacing="0" w:line="16" w:lineRule="atLeast"/>
        <w:rPr>
          <w:rFonts w:eastAsia="Yu Gothic UI Semibold"/>
          <w:b/>
          <w:bCs/>
          <w:color w:val="35475C"/>
          <w:shd w:val="clear" w:color="auto" w:fill="FFFFFF"/>
        </w:rPr>
      </w:pPr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Tutorials to </w:t>
      </w:r>
      <w:proofErr w:type="gramStart"/>
      <w:r w:rsidRPr="000F032E">
        <w:rPr>
          <w:rFonts w:eastAsia="Yu Gothic UI Semibold"/>
          <w:b/>
          <w:bCs/>
          <w:color w:val="35475C"/>
          <w:shd w:val="clear" w:color="auto" w:fill="FFFFFF"/>
        </w:rPr>
        <w:t>refer ,</w:t>
      </w:r>
      <w:proofErr w:type="gramEnd"/>
      <w:r w:rsidRPr="000F032E">
        <w:rPr>
          <w:rFonts w:eastAsia="Yu Gothic UI Semibold"/>
          <w:b/>
          <w:bCs/>
          <w:color w:val="35475C"/>
          <w:shd w:val="clear" w:color="auto" w:fill="FFFFFF"/>
        </w:rPr>
        <w:t xml:space="preserve"> as suggested :</w:t>
      </w:r>
    </w:p>
    <w:p w:rsidR="00C374CE" w:rsidRPr="000F032E" w:rsidRDefault="00000000">
      <w:pPr>
        <w:pStyle w:val="NormalWeb"/>
        <w:spacing w:beforeAutospacing="0" w:after="160" w:afterAutospacing="0" w:line="16" w:lineRule="atLeast"/>
        <w:rPr>
          <w:rFonts w:eastAsia="Yu Gothic UI Semibold"/>
          <w:b/>
          <w:bCs/>
          <w:color w:val="35475C"/>
          <w:shd w:val="clear" w:color="auto" w:fill="FFFFFF"/>
        </w:rPr>
      </w:pPr>
      <w:hyperlink r:id="rId5" w:history="1">
        <w:proofErr w:type="spellStart"/>
        <w:r w:rsidRPr="000F032E">
          <w:rPr>
            <w:rStyle w:val="Hyperlink"/>
            <w:rFonts w:eastAsia="Yu Gothic UI Semibold"/>
            <w:b/>
            <w:bCs/>
            <w:color w:val="35475C"/>
            <w:shd w:val="clear" w:color="auto" w:fill="FFFFFF"/>
          </w:rPr>
          <w:t>AnacondaNavigator</w:t>
        </w:r>
        <w:proofErr w:type="spellEnd"/>
      </w:hyperlink>
    </w:p>
    <w:p w:rsidR="00C374CE" w:rsidRPr="000F032E" w:rsidRDefault="00000000">
      <w:pPr>
        <w:pStyle w:val="NormalWeb"/>
        <w:spacing w:beforeAutospacing="0" w:after="160" w:afterAutospacing="0" w:line="16" w:lineRule="atLeast"/>
        <w:rPr>
          <w:rFonts w:eastAsia="Yu Gothic UI Semibold"/>
          <w:b/>
          <w:bCs/>
          <w:color w:val="35475C"/>
          <w:shd w:val="clear" w:color="auto" w:fill="FFFFFF"/>
        </w:rPr>
      </w:pPr>
      <w:hyperlink r:id="rId6" w:history="1">
        <w:proofErr w:type="spellStart"/>
        <w:r w:rsidRPr="000F032E">
          <w:rPr>
            <w:rStyle w:val="Hyperlink"/>
            <w:rFonts w:eastAsia="Yu Gothic UI Semibold"/>
            <w:b/>
            <w:bCs/>
            <w:color w:val="35475C"/>
            <w:shd w:val="clear" w:color="auto" w:fill="FFFFFF"/>
          </w:rPr>
          <w:t>PythonPackages</w:t>
        </w:r>
        <w:proofErr w:type="spellEnd"/>
      </w:hyperlink>
    </w:p>
    <w:sectPr w:rsidR="00C374CE" w:rsidRPr="000F03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A43B4A"/>
    <w:multiLevelType w:val="singleLevel"/>
    <w:tmpl w:val="A5A43B4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8F88FEE"/>
    <w:multiLevelType w:val="singleLevel"/>
    <w:tmpl w:val="F8F88FE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2980620">
    <w:abstractNumId w:val="1"/>
  </w:num>
  <w:num w:numId="2" w16cid:durableId="163540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2C1DE9"/>
    <w:rsid w:val="000F032E"/>
    <w:rsid w:val="00C374CE"/>
    <w:rsid w:val="4A2C1DE9"/>
    <w:rsid w:val="7056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BA266"/>
  <w15:docId w15:val="{082E1B7F-8F1D-4A2B-B452-180B34B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kj3_wTploU" TargetMode="External"/><Relationship Id="rId5" Type="http://schemas.openxmlformats.org/officeDocument/2006/relationships/hyperlink" Target="https://youtu.be/5mDYijMfSz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Yukesh Balaji</cp:lastModifiedBy>
  <cp:revision>2</cp:revision>
  <dcterms:created xsi:type="dcterms:W3CDTF">2022-11-22T14:03:00Z</dcterms:created>
  <dcterms:modified xsi:type="dcterms:W3CDTF">2022-11-22T14:03:00Z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862805EF3F2E4A3A9B14E5CF3FB136BF</vt:lpwstr>
  </property>
</Properties>
</file>