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21" w:rsidRDefault="00A8260F">
      <w:pPr>
        <w:pStyle w:val="Title"/>
        <w:tabs>
          <w:tab w:val="left" w:pos="7078"/>
          <w:tab w:val="left" w:pos="13336"/>
        </w:tabs>
        <w:rPr>
          <w:i w:val="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333375</wp:posOffset>
            </wp:positionH>
            <wp:positionV relativeFrom="page">
              <wp:posOffset>5291455</wp:posOffset>
            </wp:positionV>
            <wp:extent cx="295275" cy="158115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10216198</wp:posOffset>
            </wp:positionH>
            <wp:positionV relativeFrom="page">
              <wp:posOffset>5359400</wp:posOffset>
            </wp:positionV>
            <wp:extent cx="295275" cy="1628774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>Project</w:t>
      </w:r>
      <w:r>
        <w:rPr>
          <w:i w:val="0"/>
          <w:spacing w:val="-8"/>
        </w:rPr>
        <w:t xml:space="preserve"> </w:t>
      </w:r>
      <w:r>
        <w:rPr>
          <w:i w:val="0"/>
        </w:rPr>
        <w:t>Title:</w:t>
      </w:r>
      <w:r>
        <w:rPr>
          <w:i w:val="0"/>
          <w:spacing w:val="-7"/>
        </w:rPr>
        <w:t xml:space="preserve"> </w:t>
      </w:r>
      <w:r>
        <w:rPr>
          <w:i w:val="0"/>
          <w:sz w:val="20"/>
        </w:rPr>
        <w:t>Smart</w:t>
      </w:r>
      <w:r>
        <w:rPr>
          <w:i w:val="0"/>
          <w:spacing w:val="-6"/>
          <w:sz w:val="20"/>
        </w:rPr>
        <w:t xml:space="preserve"> </w:t>
      </w:r>
      <w:r>
        <w:rPr>
          <w:i w:val="0"/>
          <w:sz w:val="20"/>
        </w:rPr>
        <w:t>Lender</w:t>
      </w:r>
      <w:r>
        <w:rPr>
          <w:i w:val="0"/>
          <w:spacing w:val="-7"/>
          <w:sz w:val="20"/>
        </w:rPr>
        <w:t xml:space="preserve"> </w:t>
      </w:r>
      <w:r>
        <w:rPr>
          <w:i w:val="0"/>
          <w:sz w:val="20"/>
        </w:rPr>
        <w:t>-</w:t>
      </w:r>
      <w:r>
        <w:rPr>
          <w:i w:val="0"/>
          <w:spacing w:val="-7"/>
          <w:sz w:val="20"/>
        </w:rPr>
        <w:t xml:space="preserve"> </w:t>
      </w:r>
      <w:r>
        <w:rPr>
          <w:i w:val="0"/>
          <w:sz w:val="20"/>
        </w:rPr>
        <w:t>Applicant</w:t>
      </w:r>
      <w:r>
        <w:rPr>
          <w:i w:val="0"/>
          <w:spacing w:val="-6"/>
          <w:sz w:val="20"/>
        </w:rPr>
        <w:t xml:space="preserve"> </w:t>
      </w:r>
      <w:r>
        <w:rPr>
          <w:i w:val="0"/>
          <w:sz w:val="20"/>
        </w:rPr>
        <w:t>Credibility</w:t>
      </w:r>
      <w:r>
        <w:rPr>
          <w:i w:val="0"/>
          <w:spacing w:val="-7"/>
          <w:sz w:val="20"/>
        </w:rPr>
        <w:t xml:space="preserve"> </w:t>
      </w:r>
      <w:r>
        <w:rPr>
          <w:i w:val="0"/>
          <w:sz w:val="20"/>
        </w:rPr>
        <w:t>Prediction</w:t>
      </w:r>
      <w:r>
        <w:rPr>
          <w:i w:val="0"/>
          <w:spacing w:val="-6"/>
          <w:sz w:val="20"/>
        </w:rPr>
        <w:t xml:space="preserve"> </w:t>
      </w:r>
      <w:r>
        <w:rPr>
          <w:i w:val="0"/>
          <w:sz w:val="20"/>
        </w:rPr>
        <w:t>for</w:t>
      </w:r>
      <w:r>
        <w:rPr>
          <w:i w:val="0"/>
          <w:spacing w:val="-7"/>
          <w:sz w:val="20"/>
        </w:rPr>
        <w:t xml:space="preserve"> </w:t>
      </w:r>
      <w:r>
        <w:rPr>
          <w:i w:val="0"/>
          <w:sz w:val="20"/>
        </w:rPr>
        <w:t>Loan</w:t>
      </w:r>
      <w:r>
        <w:rPr>
          <w:i w:val="0"/>
          <w:spacing w:val="-7"/>
          <w:sz w:val="20"/>
        </w:rPr>
        <w:t xml:space="preserve"> </w:t>
      </w:r>
      <w:r>
        <w:rPr>
          <w:i w:val="0"/>
          <w:sz w:val="20"/>
        </w:rPr>
        <w:t>Approval</w:t>
      </w:r>
      <w:r>
        <w:rPr>
          <w:i w:val="0"/>
          <w:sz w:val="20"/>
        </w:rPr>
        <w:tab/>
      </w:r>
      <w:r>
        <w:rPr>
          <w:i w:val="0"/>
        </w:rPr>
        <w:t>Project</w:t>
      </w:r>
      <w:r>
        <w:rPr>
          <w:i w:val="0"/>
          <w:spacing w:val="-7"/>
        </w:rPr>
        <w:t xml:space="preserve"> </w:t>
      </w:r>
      <w:r>
        <w:rPr>
          <w:i w:val="0"/>
        </w:rPr>
        <w:t>Design</w:t>
      </w:r>
      <w:r>
        <w:rPr>
          <w:i w:val="0"/>
          <w:spacing w:val="-7"/>
        </w:rPr>
        <w:t xml:space="preserve"> </w:t>
      </w:r>
      <w:r>
        <w:rPr>
          <w:i w:val="0"/>
        </w:rPr>
        <w:t>Phase-I</w:t>
      </w:r>
      <w:r>
        <w:rPr>
          <w:i w:val="0"/>
        </w:rPr>
        <w:tab/>
      </w:r>
      <w:r>
        <w:rPr>
          <w:i w:val="0"/>
        </w:rPr>
        <w:t>Team</w:t>
      </w:r>
      <w:r>
        <w:rPr>
          <w:i w:val="0"/>
          <w:spacing w:val="-12"/>
        </w:rPr>
        <w:t xml:space="preserve"> </w:t>
      </w:r>
      <w:r>
        <w:rPr>
          <w:i w:val="0"/>
        </w:rPr>
        <w:t>ID</w:t>
      </w:r>
      <w:r w:rsidR="00760850">
        <w:rPr>
          <w:i w:val="0"/>
        </w:rPr>
        <w:t xml:space="preserve"> </w:t>
      </w:r>
      <w:r>
        <w:rPr>
          <w:i w:val="0"/>
        </w:rPr>
        <w:t>:</w:t>
      </w:r>
      <w:r>
        <w:rPr>
          <w:i w:val="0"/>
          <w:spacing w:val="-7"/>
        </w:rPr>
        <w:t xml:space="preserve"> </w:t>
      </w:r>
      <w:r w:rsidR="00760850" w:rsidRPr="00760850">
        <w:rPr>
          <w:rFonts w:ascii="Times New Roman" w:hAnsi="Times New Roman" w:cs="Times New Roman"/>
          <w:i w:val="0"/>
          <w:sz w:val="24"/>
          <w:szCs w:val="24"/>
        </w:rPr>
        <w:t>PNT2022TMID36001</w:t>
      </w:r>
    </w:p>
    <w:p w:rsidR="00870B21" w:rsidRDefault="00870B21">
      <w:pPr>
        <w:rPr>
          <w:rFonts w:ascii="Calibri"/>
          <w:b/>
          <w:sz w:val="20"/>
        </w:rPr>
      </w:pPr>
    </w:p>
    <w:p w:rsidR="00870B21" w:rsidRDefault="00760850">
      <w:pPr>
        <w:rPr>
          <w:rFonts w:ascii="Calibri"/>
          <w:b/>
          <w:sz w:val="20"/>
        </w:rPr>
      </w:pPr>
      <w:r w:rsidRPr="00870B21">
        <w:rPr>
          <w:i/>
        </w:rPr>
        <w:pict>
          <v:group id="_x0000_s1026" style="position:absolute;margin-left:23.25pt;margin-top:3.25pt;width:810.75pt;height:339.65pt;z-index:-251658240;mso-position-horizontal-relative:page" coordorigin="465,658" coordsize="16215,67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260;top:984;width:285;height:2280">
              <v:imagedata r:id="rId7" o:title=""/>
            </v:shape>
            <v:shape id="_x0000_s1030" type="#_x0000_t75" style="position:absolute;left:615;top:1134;width:285;height:1965">
              <v:imagedata r:id="rId8" o:title=""/>
            </v:shape>
            <v:shape id="_x0000_s1029" type="#_x0000_t75" style="position:absolute;left:465;top:657;width:16215;height:4635">
              <v:imagedata r:id="rId9" o:title=""/>
            </v:shape>
            <v:shape id="_x0000_s1028" type="#_x0000_t75" style="position:absolute;left:16088;top:3997;width:270;height:3450">
              <v:imagedata r:id="rId10" o:title=""/>
            </v:shape>
            <v:shape id="_x0000_s1027" type="#_x0000_t75" style="position:absolute;left:465;top:3793;width:16095;height:3600">
              <v:imagedata r:id="rId11" o:title=""/>
            </v:shape>
            <w10:wrap anchorx="page"/>
          </v:group>
        </w:pict>
      </w: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304174" w:rsidP="00304174">
      <w:pPr>
        <w:tabs>
          <w:tab w:val="left" w:pos="8828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  <w:t xml:space="preserve">   </w:t>
      </w: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 w:rsidP="00760850">
      <w:pPr>
        <w:tabs>
          <w:tab w:val="left" w:pos="2354"/>
          <w:tab w:val="left" w:pos="5334"/>
        </w:tabs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rPr>
          <w:rFonts w:ascii="Calibri"/>
          <w:b/>
          <w:sz w:val="20"/>
        </w:rPr>
      </w:pPr>
    </w:p>
    <w:p w:rsidR="00870B21" w:rsidRDefault="00870B21">
      <w:pPr>
        <w:spacing w:before="9"/>
        <w:rPr>
          <w:rFonts w:ascii="Calibri"/>
          <w:b/>
          <w:sz w:val="15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4081"/>
        <w:gridCol w:w="999"/>
        <w:gridCol w:w="4421"/>
        <w:gridCol w:w="638"/>
        <w:gridCol w:w="5059"/>
        <w:gridCol w:w="399"/>
      </w:tblGrid>
      <w:tr w:rsidR="00870B21">
        <w:trPr>
          <w:trHeight w:val="458"/>
        </w:trPr>
        <w:tc>
          <w:tcPr>
            <w:tcW w:w="380" w:type="dxa"/>
            <w:vMerge w:val="restart"/>
            <w:shd w:val="clear" w:color="auto" w:fill="21A681"/>
          </w:tcPr>
          <w:p w:rsidR="00870B21" w:rsidRDefault="00870B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1" w:type="dxa"/>
            <w:tcBorders>
              <w:bottom w:val="nil"/>
              <w:right w:val="nil"/>
            </w:tcBorders>
          </w:tcPr>
          <w:p w:rsidR="00870B21" w:rsidRPr="00304174" w:rsidRDefault="00A8260F">
            <w:pPr>
              <w:pStyle w:val="TableParagraph"/>
              <w:spacing w:before="154"/>
              <w:ind w:left="200"/>
              <w:rPr>
                <w:b/>
                <w:color w:val="000000" w:themeColor="text1"/>
                <w:sz w:val="16"/>
              </w:rPr>
            </w:pPr>
            <w:r w:rsidRPr="00304174">
              <w:rPr>
                <w:b/>
                <w:color w:val="000000" w:themeColor="text1"/>
                <w:sz w:val="16"/>
              </w:rPr>
              <w:t>3.</w:t>
            </w:r>
            <w:r w:rsidRPr="00304174">
              <w:rPr>
                <w:b/>
                <w:color w:val="000000" w:themeColor="text1"/>
                <w:spacing w:val="-4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TRIGGERS</w:t>
            </w:r>
          </w:p>
        </w:tc>
        <w:tc>
          <w:tcPr>
            <w:tcW w:w="999" w:type="dxa"/>
            <w:tcBorders>
              <w:left w:val="nil"/>
              <w:bottom w:val="nil"/>
            </w:tcBorders>
          </w:tcPr>
          <w:p w:rsidR="00870B21" w:rsidRDefault="00A8260F">
            <w:pPr>
              <w:pStyle w:val="TableParagraph"/>
              <w:spacing w:before="116"/>
              <w:ind w:left="409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  <w:shd w:val="clear" w:color="auto" w:fill="21A681"/>
              </w:rPr>
              <w:t>TR</w:t>
            </w:r>
          </w:p>
        </w:tc>
        <w:tc>
          <w:tcPr>
            <w:tcW w:w="4421" w:type="dxa"/>
            <w:vMerge w:val="restart"/>
            <w:tcBorders>
              <w:right w:val="nil"/>
            </w:tcBorders>
          </w:tcPr>
          <w:p w:rsidR="00870B21" w:rsidRDefault="00A8260F">
            <w:pPr>
              <w:pStyle w:val="TableParagraph"/>
              <w:spacing w:before="154"/>
              <w:ind w:left="190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8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7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</w:p>
          <w:p w:rsidR="00870B21" w:rsidRDefault="00870B21">
            <w:pPr>
              <w:pStyle w:val="TableParagraph"/>
              <w:spacing w:before="11"/>
              <w:rPr>
                <w:rFonts w:ascii="Calibri"/>
                <w:b/>
                <w:sz w:val="13"/>
              </w:rPr>
            </w:pPr>
          </w:p>
          <w:p w:rsidR="00870B21" w:rsidRPr="00304174" w:rsidRDefault="00A8260F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rPr>
                <w:b/>
                <w:color w:val="000000" w:themeColor="text1"/>
                <w:sz w:val="18"/>
              </w:rPr>
            </w:pPr>
            <w:r w:rsidRPr="00304174">
              <w:rPr>
                <w:b/>
                <w:color w:val="000000" w:themeColor="text1"/>
                <w:sz w:val="18"/>
              </w:rPr>
              <w:t>Providing</w:t>
            </w:r>
            <w:r w:rsidRPr="00304174">
              <w:rPr>
                <w:b/>
                <w:color w:val="000000" w:themeColor="text1"/>
                <w:spacing w:val="-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cleaner visuals to stakeholders.</w:t>
            </w:r>
          </w:p>
          <w:p w:rsidR="00870B21" w:rsidRPr="00304174" w:rsidRDefault="00A8260F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23" w:line="266" w:lineRule="auto"/>
              <w:ind w:left="413" w:right="140" w:hanging="225"/>
              <w:rPr>
                <w:b/>
                <w:color w:val="000000" w:themeColor="text1"/>
                <w:sz w:val="18"/>
              </w:rPr>
            </w:pPr>
            <w:r w:rsidRPr="00304174">
              <w:rPr>
                <w:b/>
                <w:color w:val="000000" w:themeColor="text1"/>
                <w:sz w:val="18"/>
              </w:rPr>
              <w:t>Helping higher level and employees to take data</w:t>
            </w:r>
            <w:r w:rsidRPr="00304174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driven decision.</w:t>
            </w:r>
          </w:p>
          <w:p w:rsidR="00870B21" w:rsidRPr="00304174" w:rsidRDefault="00304174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line="266" w:lineRule="auto"/>
              <w:ind w:left="368" w:right="21" w:hanging="180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Accurate ML model to predict customer data</w:t>
            </w:r>
          </w:p>
          <w:p w:rsidR="00870B21" w:rsidRPr="00304174" w:rsidRDefault="00A8260F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line="215" w:lineRule="exact"/>
              <w:ind w:left="389"/>
              <w:rPr>
                <w:b/>
                <w:color w:val="000000" w:themeColor="text1"/>
                <w:sz w:val="18"/>
              </w:rPr>
            </w:pPr>
            <w:r w:rsidRPr="00304174">
              <w:rPr>
                <w:b/>
                <w:color w:val="000000" w:themeColor="text1"/>
                <w:sz w:val="18"/>
              </w:rPr>
              <w:t>Highly</w:t>
            </w:r>
            <w:r w:rsidRPr="00304174">
              <w:rPr>
                <w:b/>
                <w:color w:val="000000" w:themeColor="text1"/>
                <w:spacing w:val="-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scalable -</w:t>
            </w:r>
            <w:r w:rsidRPr="00304174">
              <w:rPr>
                <w:b/>
                <w:color w:val="000000" w:themeColor="text1"/>
                <w:spacing w:val="-6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Transfer learning allows</w:t>
            </w:r>
            <w:r w:rsidRPr="00304174">
              <w:rPr>
                <w:b/>
                <w:color w:val="000000" w:themeColor="text1"/>
                <w:spacing w:val="-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high</w:t>
            </w:r>
          </w:p>
          <w:p w:rsidR="00870B21" w:rsidRDefault="00A8260F" w:rsidP="00304174">
            <w:pPr>
              <w:pStyle w:val="TableParagraph"/>
              <w:spacing w:before="23" w:line="266" w:lineRule="auto"/>
              <w:ind w:left="413" w:right="47"/>
              <w:rPr>
                <w:b/>
                <w:sz w:val="18"/>
              </w:rPr>
            </w:pPr>
            <w:proofErr w:type="gramStart"/>
            <w:r w:rsidRPr="00304174">
              <w:rPr>
                <w:b/>
                <w:color w:val="000000" w:themeColor="text1"/>
                <w:sz w:val="18"/>
              </w:rPr>
              <w:t>scalability</w:t>
            </w:r>
            <w:proofErr w:type="gramEnd"/>
            <w:r w:rsidRPr="00304174">
              <w:rPr>
                <w:b/>
                <w:color w:val="000000" w:themeColor="text1"/>
                <w:sz w:val="18"/>
              </w:rPr>
              <w:t xml:space="preserve"> and can be used across different level</w:t>
            </w:r>
            <w:r w:rsidRPr="00304174">
              <w:rPr>
                <w:b/>
                <w:color w:val="000000" w:themeColor="text1"/>
                <w:spacing w:val="-42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and locations of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particular bank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 xml:space="preserve">or </w:t>
            </w:r>
            <w:proofErr w:type="spellStart"/>
            <w:r w:rsidRPr="00304174">
              <w:rPr>
                <w:b/>
                <w:color w:val="000000" w:themeColor="text1"/>
                <w:sz w:val="18"/>
              </w:rPr>
              <w:t>ﬁnance</w:t>
            </w:r>
            <w:proofErr w:type="spellEnd"/>
            <w:r w:rsidR="00304174" w:rsidRPr="00304174">
              <w:rPr>
                <w:b/>
                <w:color w:val="000000" w:themeColor="text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company.</w:t>
            </w:r>
          </w:p>
        </w:tc>
        <w:tc>
          <w:tcPr>
            <w:tcW w:w="638" w:type="dxa"/>
            <w:vMerge w:val="restart"/>
            <w:tcBorders>
              <w:left w:val="nil"/>
            </w:tcBorders>
          </w:tcPr>
          <w:p w:rsidR="00870B21" w:rsidRDefault="00A8260F">
            <w:pPr>
              <w:pStyle w:val="TableParagraph"/>
              <w:spacing w:before="116"/>
              <w:ind w:left="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5059" w:type="dxa"/>
            <w:vMerge w:val="restart"/>
          </w:tcPr>
          <w:p w:rsidR="00304174" w:rsidRPr="00304174" w:rsidRDefault="00A8260F">
            <w:pPr>
              <w:pStyle w:val="TableParagraph"/>
              <w:numPr>
                <w:ilvl w:val="0"/>
                <w:numId w:val="1"/>
              </w:numPr>
              <w:tabs>
                <w:tab w:val="left" w:pos="366"/>
                <w:tab w:val="left" w:pos="4475"/>
              </w:tabs>
              <w:spacing w:before="116"/>
              <w:rPr>
                <w:b/>
                <w:color w:val="000000" w:themeColor="text1"/>
                <w:sz w:val="20"/>
              </w:rPr>
            </w:pPr>
            <w:r w:rsidRPr="00304174">
              <w:rPr>
                <w:b/>
                <w:color w:val="000000" w:themeColor="text1"/>
                <w:sz w:val="16"/>
              </w:rPr>
              <w:t>CHANNELS</w:t>
            </w:r>
            <w:r w:rsidR="00304174" w:rsidRPr="00304174">
              <w:rPr>
                <w:b/>
                <w:color w:val="000000" w:themeColor="text1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pacing w:val="-2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of</w:t>
            </w:r>
            <w:r w:rsidRPr="00304174">
              <w:rPr>
                <w:b/>
                <w:color w:val="000000" w:themeColor="text1"/>
                <w:spacing w:val="-2"/>
                <w:sz w:val="16"/>
              </w:rPr>
              <w:t xml:space="preserve"> </w:t>
            </w:r>
            <w:r w:rsidR="00304174" w:rsidRPr="00304174">
              <w:rPr>
                <w:b/>
                <w:color w:val="000000" w:themeColor="text1"/>
                <w:spacing w:val="-2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BEHAVIOUR</w:t>
            </w:r>
          </w:p>
          <w:p w:rsidR="00870B21" w:rsidRDefault="00A8260F" w:rsidP="00304174">
            <w:pPr>
              <w:pStyle w:val="TableParagraph"/>
              <w:tabs>
                <w:tab w:val="left" w:pos="366"/>
                <w:tab w:val="left" w:pos="4475"/>
              </w:tabs>
              <w:spacing w:before="116"/>
              <w:ind w:left="366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304174" w:rsidRPr="00304174" w:rsidRDefault="00A8260F" w:rsidP="00304174">
            <w:pPr>
              <w:pStyle w:val="TableParagraph"/>
              <w:numPr>
                <w:ilvl w:val="1"/>
                <w:numId w:val="1"/>
              </w:numPr>
              <w:tabs>
                <w:tab w:val="left" w:pos="651"/>
              </w:tabs>
              <w:spacing w:before="36"/>
              <w:rPr>
                <w:b/>
                <w:color w:val="000000" w:themeColor="text1"/>
                <w:sz w:val="16"/>
              </w:rPr>
            </w:pPr>
            <w:r w:rsidRPr="00304174">
              <w:rPr>
                <w:b/>
                <w:color w:val="000000" w:themeColor="text1"/>
                <w:sz w:val="16"/>
              </w:rPr>
              <w:t>ONLINE</w:t>
            </w:r>
          </w:p>
          <w:p w:rsidR="00870B21" w:rsidRPr="00304174" w:rsidRDefault="00A8260F" w:rsidP="00304174">
            <w:pPr>
              <w:pStyle w:val="TableParagraph"/>
              <w:spacing w:before="36" w:line="285" w:lineRule="auto"/>
              <w:ind w:left="381"/>
              <w:rPr>
                <w:b/>
                <w:color w:val="000000" w:themeColor="text1"/>
                <w:sz w:val="16"/>
              </w:rPr>
            </w:pPr>
            <w:r w:rsidRPr="00304174">
              <w:rPr>
                <w:b/>
                <w:color w:val="000000" w:themeColor="text1"/>
                <w:sz w:val="16"/>
              </w:rPr>
              <w:t>Online</w:t>
            </w:r>
            <w:r w:rsidRPr="00304174">
              <w:rPr>
                <w:b/>
                <w:color w:val="000000" w:themeColor="text1"/>
                <w:spacing w:val="-6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loan</w:t>
            </w:r>
            <w:r w:rsidRPr="00304174">
              <w:rPr>
                <w:b/>
                <w:color w:val="000000" w:themeColor="text1"/>
                <w:spacing w:val="-5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approval</w:t>
            </w:r>
            <w:r w:rsidRPr="00304174">
              <w:rPr>
                <w:b/>
                <w:color w:val="000000" w:themeColor="text1"/>
                <w:spacing w:val="-5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system</w:t>
            </w:r>
            <w:r w:rsidRPr="00304174">
              <w:rPr>
                <w:b/>
                <w:color w:val="000000" w:themeColor="text1"/>
                <w:spacing w:val="-5"/>
                <w:sz w:val="16"/>
              </w:rPr>
              <w:t xml:space="preserve"> </w:t>
            </w:r>
            <w:r w:rsidR="00304174" w:rsidRPr="00304174">
              <w:rPr>
                <w:b/>
                <w:color w:val="000000" w:themeColor="text1"/>
                <w:sz w:val="16"/>
              </w:rPr>
              <w:t>–</w:t>
            </w:r>
            <w:r w:rsidRPr="00304174">
              <w:rPr>
                <w:b/>
                <w:color w:val="000000" w:themeColor="text1"/>
                <w:spacing w:val="-6"/>
                <w:sz w:val="16"/>
              </w:rPr>
              <w:t xml:space="preserve"> </w:t>
            </w:r>
            <w:r w:rsidR="00304174" w:rsidRPr="00304174">
              <w:rPr>
                <w:b/>
                <w:color w:val="000000" w:themeColor="text1"/>
                <w:sz w:val="16"/>
              </w:rPr>
              <w:t>Customers know loan eligibility through online service</w:t>
            </w:r>
          </w:p>
          <w:p w:rsidR="00304174" w:rsidRPr="00304174" w:rsidRDefault="00A8260F" w:rsidP="00304174">
            <w:pPr>
              <w:pStyle w:val="TableParagraph"/>
              <w:numPr>
                <w:ilvl w:val="1"/>
                <w:numId w:val="1"/>
              </w:numPr>
              <w:tabs>
                <w:tab w:val="left" w:pos="651"/>
              </w:tabs>
              <w:spacing w:before="126"/>
              <w:rPr>
                <w:b/>
                <w:color w:val="000000" w:themeColor="text1"/>
                <w:sz w:val="16"/>
              </w:rPr>
            </w:pPr>
            <w:r w:rsidRPr="00304174">
              <w:rPr>
                <w:b/>
                <w:color w:val="000000" w:themeColor="text1"/>
                <w:sz w:val="16"/>
              </w:rPr>
              <w:t>OFFLINE</w:t>
            </w:r>
          </w:p>
          <w:p w:rsidR="00870B21" w:rsidRPr="00304174" w:rsidRDefault="00304174">
            <w:pPr>
              <w:pStyle w:val="TableParagraph"/>
              <w:ind w:left="381"/>
              <w:rPr>
                <w:b/>
                <w:color w:val="595959" w:themeColor="text1" w:themeTint="A6"/>
                <w:sz w:val="16"/>
              </w:rPr>
            </w:pPr>
            <w:r w:rsidRPr="00304174">
              <w:rPr>
                <w:b/>
                <w:color w:val="000000" w:themeColor="text1"/>
                <w:sz w:val="16"/>
              </w:rPr>
              <w:t>Bank and finance – Employees work offline easily with least effort</w:t>
            </w:r>
          </w:p>
        </w:tc>
        <w:tc>
          <w:tcPr>
            <w:tcW w:w="399" w:type="dxa"/>
            <w:vMerge w:val="restart"/>
            <w:shd w:val="clear" w:color="auto" w:fill="21A681"/>
          </w:tcPr>
          <w:p w:rsidR="00870B21" w:rsidRDefault="00870B2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70B21">
        <w:trPr>
          <w:trHeight w:val="331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nil"/>
            </w:tcBorders>
          </w:tcPr>
          <w:p w:rsidR="00870B21" w:rsidRPr="00304174" w:rsidRDefault="00A8260F">
            <w:pPr>
              <w:pStyle w:val="TableParagraph"/>
              <w:spacing w:before="99" w:line="212" w:lineRule="exact"/>
              <w:ind w:left="184"/>
              <w:rPr>
                <w:b/>
                <w:color w:val="000000" w:themeColor="text1"/>
                <w:sz w:val="18"/>
              </w:rPr>
            </w:pPr>
            <w:r w:rsidRPr="00304174">
              <w:rPr>
                <w:b/>
                <w:color w:val="000000" w:themeColor="text1"/>
                <w:sz w:val="18"/>
              </w:rPr>
              <w:t>I.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Scope</w:t>
            </w:r>
            <w:r w:rsidRPr="00304174">
              <w:rPr>
                <w:b/>
                <w:color w:val="000000" w:themeColor="text1"/>
                <w:spacing w:val="2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of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ML</w:t>
            </w:r>
            <w:r w:rsidRPr="00304174">
              <w:rPr>
                <w:b/>
                <w:color w:val="000000" w:themeColor="text1"/>
                <w:spacing w:val="2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and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data</w:t>
            </w:r>
            <w:r w:rsidRPr="00304174">
              <w:rPr>
                <w:b/>
                <w:color w:val="000000" w:themeColor="text1"/>
                <w:spacing w:val="2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science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increases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</w:tcBorders>
          </w:tcPr>
          <w:p w:rsidR="00870B21" w:rsidRDefault="00870B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</w:tr>
      <w:tr w:rsidR="00870B21">
        <w:trPr>
          <w:trHeight w:val="24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nil"/>
            </w:tcBorders>
          </w:tcPr>
          <w:p w:rsidR="00870B21" w:rsidRPr="00304174" w:rsidRDefault="00A8260F">
            <w:pPr>
              <w:pStyle w:val="TableParagraph"/>
              <w:spacing w:before="13" w:line="212" w:lineRule="exact"/>
              <w:ind w:left="318"/>
              <w:rPr>
                <w:b/>
                <w:color w:val="000000" w:themeColor="text1"/>
                <w:sz w:val="18"/>
              </w:rPr>
            </w:pPr>
            <w:proofErr w:type="gramStart"/>
            <w:r w:rsidRPr="00304174">
              <w:rPr>
                <w:b/>
                <w:color w:val="000000" w:themeColor="text1"/>
                <w:sz w:val="18"/>
              </w:rPr>
              <w:t>day</w:t>
            </w:r>
            <w:proofErr w:type="gramEnd"/>
            <w:r w:rsidRPr="00304174">
              <w:rPr>
                <w:b/>
                <w:color w:val="000000" w:themeColor="text1"/>
                <w:spacing w:val="-8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by</w:t>
            </w:r>
            <w:r w:rsidRPr="00304174">
              <w:rPr>
                <w:b/>
                <w:color w:val="000000" w:themeColor="text1"/>
                <w:spacing w:val="-8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day.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</w:tcBorders>
          </w:tcPr>
          <w:p w:rsidR="00870B21" w:rsidRDefault="00870B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</w:tr>
      <w:tr w:rsidR="00870B21">
        <w:trPr>
          <w:trHeight w:val="24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nil"/>
            </w:tcBorders>
          </w:tcPr>
          <w:p w:rsidR="00870B21" w:rsidRPr="00304174" w:rsidRDefault="00A8260F">
            <w:pPr>
              <w:pStyle w:val="TableParagraph"/>
              <w:spacing w:before="13" w:line="212" w:lineRule="exact"/>
              <w:ind w:left="184"/>
              <w:rPr>
                <w:b/>
                <w:color w:val="000000" w:themeColor="text1"/>
                <w:sz w:val="18"/>
              </w:rPr>
            </w:pPr>
            <w:r w:rsidRPr="00304174">
              <w:rPr>
                <w:b/>
                <w:color w:val="000000" w:themeColor="text1"/>
                <w:sz w:val="18"/>
              </w:rPr>
              <w:t xml:space="preserve">II. </w:t>
            </w:r>
            <w:r w:rsidRPr="00304174">
              <w:rPr>
                <w:b/>
                <w:color w:val="000000" w:themeColor="text1"/>
                <w:sz w:val="18"/>
              </w:rPr>
              <w:t>Financial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and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Banks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are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in need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of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faster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</w:tcBorders>
          </w:tcPr>
          <w:p w:rsidR="00870B21" w:rsidRDefault="00870B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</w:tr>
      <w:tr w:rsidR="00870B21">
        <w:trPr>
          <w:trHeight w:val="22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4081" w:type="dxa"/>
            <w:tcBorders>
              <w:top w:val="nil"/>
              <w:right w:val="nil"/>
            </w:tcBorders>
          </w:tcPr>
          <w:p w:rsidR="00870B21" w:rsidRPr="00304174" w:rsidRDefault="00A8260F">
            <w:pPr>
              <w:pStyle w:val="TableParagraph"/>
              <w:spacing w:before="13" w:line="196" w:lineRule="exact"/>
              <w:ind w:left="363"/>
              <w:rPr>
                <w:b/>
                <w:color w:val="000000" w:themeColor="text1"/>
                <w:sz w:val="18"/>
              </w:rPr>
            </w:pPr>
            <w:proofErr w:type="gramStart"/>
            <w:r w:rsidRPr="00304174">
              <w:rPr>
                <w:b/>
                <w:color w:val="000000" w:themeColor="text1"/>
                <w:sz w:val="18"/>
              </w:rPr>
              <w:t>loan</w:t>
            </w:r>
            <w:proofErr w:type="gramEnd"/>
            <w:r w:rsidRPr="00304174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approval</w:t>
            </w:r>
            <w:r w:rsidRPr="00304174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304174">
              <w:rPr>
                <w:b/>
                <w:color w:val="000000" w:themeColor="text1"/>
                <w:sz w:val="18"/>
              </w:rPr>
              <w:t>model.</w:t>
            </w:r>
          </w:p>
        </w:tc>
        <w:tc>
          <w:tcPr>
            <w:tcW w:w="999" w:type="dxa"/>
            <w:tcBorders>
              <w:top w:val="nil"/>
              <w:left w:val="nil"/>
            </w:tcBorders>
          </w:tcPr>
          <w:p w:rsidR="00870B21" w:rsidRDefault="00870B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</w:tr>
      <w:tr w:rsidR="00870B21">
        <w:trPr>
          <w:trHeight w:val="474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bottom w:val="nil"/>
            </w:tcBorders>
          </w:tcPr>
          <w:p w:rsidR="00870B21" w:rsidRPr="00304174" w:rsidRDefault="00A8260F">
            <w:pPr>
              <w:pStyle w:val="TableParagraph"/>
              <w:tabs>
                <w:tab w:val="left" w:pos="4474"/>
              </w:tabs>
              <w:spacing w:before="139"/>
              <w:ind w:left="200"/>
              <w:rPr>
                <w:b/>
                <w:color w:val="000000" w:themeColor="text1"/>
                <w:sz w:val="20"/>
              </w:rPr>
            </w:pPr>
            <w:r w:rsidRPr="00304174">
              <w:rPr>
                <w:b/>
                <w:color w:val="000000" w:themeColor="text1"/>
                <w:sz w:val="16"/>
              </w:rPr>
              <w:t>4.</w:t>
            </w:r>
            <w:r w:rsidRPr="00304174">
              <w:rPr>
                <w:b/>
                <w:color w:val="000000" w:themeColor="text1"/>
                <w:spacing w:val="-2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EMOTIONS</w:t>
            </w:r>
            <w:r w:rsidR="00304174">
              <w:rPr>
                <w:b/>
                <w:color w:val="000000" w:themeColor="text1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:</w:t>
            </w:r>
            <w:r w:rsidRPr="00304174">
              <w:rPr>
                <w:b/>
                <w:color w:val="000000" w:themeColor="text1"/>
                <w:spacing w:val="-2"/>
                <w:sz w:val="16"/>
              </w:rPr>
              <w:t xml:space="preserve"> </w:t>
            </w:r>
            <w:r w:rsidR="00304174">
              <w:rPr>
                <w:b/>
                <w:color w:val="000000" w:themeColor="text1"/>
                <w:spacing w:val="-2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BEFORE</w:t>
            </w:r>
            <w:r w:rsidRPr="00304174">
              <w:rPr>
                <w:b/>
                <w:color w:val="000000" w:themeColor="text1"/>
                <w:spacing w:val="-1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/</w:t>
            </w:r>
            <w:r w:rsidRPr="00304174">
              <w:rPr>
                <w:b/>
                <w:color w:val="000000" w:themeColor="text1"/>
                <w:spacing w:val="-2"/>
                <w:sz w:val="16"/>
              </w:rPr>
              <w:t xml:space="preserve"> </w:t>
            </w:r>
            <w:r w:rsidRPr="00304174">
              <w:rPr>
                <w:b/>
                <w:color w:val="000000" w:themeColor="text1"/>
                <w:sz w:val="16"/>
              </w:rPr>
              <w:t>AFTER</w:t>
            </w:r>
            <w:r w:rsidRPr="00304174">
              <w:rPr>
                <w:b/>
                <w:color w:val="000000" w:themeColor="text1"/>
                <w:sz w:val="16"/>
              </w:rPr>
              <w:tab/>
            </w:r>
            <w:r w:rsidRPr="00304174">
              <w:rPr>
                <w:b/>
                <w:color w:val="000000" w:themeColor="text1"/>
                <w:sz w:val="20"/>
                <w:shd w:val="clear" w:color="auto" w:fill="21A681"/>
              </w:rPr>
              <w:t>EM</w:t>
            </w: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</w:tr>
      <w:tr w:rsidR="00870B21">
        <w:trPr>
          <w:trHeight w:val="636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  <w:bottom w:val="nil"/>
            </w:tcBorders>
          </w:tcPr>
          <w:p w:rsidR="00870B21" w:rsidRPr="00304174" w:rsidRDefault="00A8260F" w:rsidP="00304174">
            <w:pPr>
              <w:pStyle w:val="TableParagraph"/>
              <w:spacing w:before="91" w:line="280" w:lineRule="auto"/>
              <w:ind w:left="200" w:right="-19"/>
              <w:rPr>
                <w:b/>
                <w:color w:val="000000" w:themeColor="text1"/>
                <w:sz w:val="18"/>
              </w:rPr>
            </w:pPr>
            <w:r w:rsidRPr="00304174">
              <w:rPr>
                <w:b/>
                <w:color w:val="000000" w:themeColor="text1"/>
                <w:sz w:val="18"/>
              </w:rPr>
              <w:t>Before :</w:t>
            </w:r>
            <w:r w:rsidRPr="00304174">
              <w:rPr>
                <w:b/>
                <w:color w:val="000000" w:themeColor="text1"/>
                <w:spacing w:val="1"/>
                <w:sz w:val="18"/>
              </w:rPr>
              <w:t xml:space="preserve"> </w:t>
            </w:r>
            <w:r w:rsidR="00304174">
              <w:rPr>
                <w:b/>
                <w:color w:val="000000" w:themeColor="text1"/>
                <w:sz w:val="18"/>
              </w:rPr>
              <w:t>Manual workload to check for loan eligibility</w:t>
            </w: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</w:tr>
      <w:tr w:rsidR="00870B21">
        <w:trPr>
          <w:trHeight w:val="131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nil"/>
            </w:tcBorders>
          </w:tcPr>
          <w:p w:rsidR="00870B21" w:rsidRPr="00304174" w:rsidRDefault="00A8260F" w:rsidP="00F53804">
            <w:pPr>
              <w:pStyle w:val="TableParagraph"/>
              <w:spacing w:before="73" w:line="280" w:lineRule="auto"/>
              <w:ind w:left="229" w:right="142" w:hanging="15"/>
              <w:rPr>
                <w:b/>
                <w:color w:val="000000" w:themeColor="text1"/>
                <w:sz w:val="18"/>
              </w:rPr>
            </w:pPr>
            <w:r w:rsidRPr="00304174">
              <w:rPr>
                <w:b/>
                <w:color w:val="000000" w:themeColor="text1"/>
                <w:sz w:val="18"/>
              </w:rPr>
              <w:t xml:space="preserve">After : </w:t>
            </w:r>
            <w:r w:rsidR="00F53804">
              <w:rPr>
                <w:b/>
                <w:color w:val="000000" w:themeColor="text1"/>
                <w:sz w:val="18"/>
              </w:rPr>
              <w:t>Rapid approval in predicting the loans</w:t>
            </w:r>
          </w:p>
        </w:tc>
        <w:tc>
          <w:tcPr>
            <w:tcW w:w="4421" w:type="dxa"/>
            <w:vMerge/>
            <w:tcBorders>
              <w:top w:val="nil"/>
              <w:righ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870B21" w:rsidRDefault="00870B21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 w:rsidR="00870B21" w:rsidRDefault="00870B21">
            <w:pPr>
              <w:rPr>
                <w:sz w:val="2"/>
                <w:szCs w:val="2"/>
              </w:rPr>
            </w:pPr>
          </w:p>
        </w:tc>
      </w:tr>
    </w:tbl>
    <w:p w:rsidR="00A8260F" w:rsidRDefault="00A8260F"/>
    <w:sectPr w:rsidR="00A8260F" w:rsidSect="00870B21">
      <w:type w:val="continuous"/>
      <w:pgSz w:w="16840" w:h="11920" w:orient="landscape"/>
      <w:pgMar w:top="260" w:right="160" w:bottom="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C5141"/>
    <w:multiLevelType w:val="hybridMultilevel"/>
    <w:tmpl w:val="C1BA951A"/>
    <w:lvl w:ilvl="0" w:tplc="8A8219D6">
      <w:start w:val="8"/>
      <w:numFmt w:val="decimal"/>
      <w:lvlText w:val="%1."/>
      <w:lvlJc w:val="left"/>
      <w:pPr>
        <w:ind w:left="366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755A6032">
      <w:numFmt w:val="none"/>
      <w:lvlText w:val=""/>
      <w:lvlJc w:val="left"/>
      <w:pPr>
        <w:tabs>
          <w:tab w:val="num" w:pos="360"/>
        </w:tabs>
      </w:pPr>
    </w:lvl>
    <w:lvl w:ilvl="2" w:tplc="DA965B62">
      <w:numFmt w:val="bullet"/>
      <w:lvlText w:val="•"/>
      <w:lvlJc w:val="left"/>
      <w:pPr>
        <w:ind w:left="1145" w:hanging="270"/>
      </w:pPr>
      <w:rPr>
        <w:rFonts w:hint="default"/>
        <w:lang w:val="en-US" w:eastAsia="en-US" w:bidi="ar-SA"/>
      </w:rPr>
    </w:lvl>
    <w:lvl w:ilvl="3" w:tplc="2B4ECA36">
      <w:numFmt w:val="bullet"/>
      <w:lvlText w:val="•"/>
      <w:lvlJc w:val="left"/>
      <w:pPr>
        <w:ind w:left="1630" w:hanging="270"/>
      </w:pPr>
      <w:rPr>
        <w:rFonts w:hint="default"/>
        <w:lang w:val="en-US" w:eastAsia="en-US" w:bidi="ar-SA"/>
      </w:rPr>
    </w:lvl>
    <w:lvl w:ilvl="4" w:tplc="02EA2210">
      <w:numFmt w:val="bullet"/>
      <w:lvlText w:val="•"/>
      <w:lvlJc w:val="left"/>
      <w:pPr>
        <w:ind w:left="2116" w:hanging="270"/>
      </w:pPr>
      <w:rPr>
        <w:rFonts w:hint="default"/>
        <w:lang w:val="en-US" w:eastAsia="en-US" w:bidi="ar-SA"/>
      </w:rPr>
    </w:lvl>
    <w:lvl w:ilvl="5" w:tplc="1C12583E">
      <w:numFmt w:val="bullet"/>
      <w:lvlText w:val="•"/>
      <w:lvlJc w:val="left"/>
      <w:pPr>
        <w:ind w:left="2601" w:hanging="270"/>
      </w:pPr>
      <w:rPr>
        <w:rFonts w:hint="default"/>
        <w:lang w:val="en-US" w:eastAsia="en-US" w:bidi="ar-SA"/>
      </w:rPr>
    </w:lvl>
    <w:lvl w:ilvl="6" w:tplc="BBD0C3D8">
      <w:numFmt w:val="bullet"/>
      <w:lvlText w:val="•"/>
      <w:lvlJc w:val="left"/>
      <w:pPr>
        <w:ind w:left="3087" w:hanging="270"/>
      </w:pPr>
      <w:rPr>
        <w:rFonts w:hint="default"/>
        <w:lang w:val="en-US" w:eastAsia="en-US" w:bidi="ar-SA"/>
      </w:rPr>
    </w:lvl>
    <w:lvl w:ilvl="7" w:tplc="A6FCC382">
      <w:numFmt w:val="bullet"/>
      <w:lvlText w:val="•"/>
      <w:lvlJc w:val="left"/>
      <w:pPr>
        <w:ind w:left="3572" w:hanging="270"/>
      </w:pPr>
      <w:rPr>
        <w:rFonts w:hint="default"/>
        <w:lang w:val="en-US" w:eastAsia="en-US" w:bidi="ar-SA"/>
      </w:rPr>
    </w:lvl>
    <w:lvl w:ilvl="8" w:tplc="0F20B9D2">
      <w:numFmt w:val="bullet"/>
      <w:lvlText w:val="•"/>
      <w:lvlJc w:val="left"/>
      <w:pPr>
        <w:ind w:left="4058" w:hanging="270"/>
      </w:pPr>
      <w:rPr>
        <w:rFonts w:hint="default"/>
        <w:lang w:val="en-US" w:eastAsia="en-US" w:bidi="ar-SA"/>
      </w:rPr>
    </w:lvl>
  </w:abstractNum>
  <w:abstractNum w:abstractNumId="1">
    <w:nsid w:val="38A969C8"/>
    <w:multiLevelType w:val="hybridMultilevel"/>
    <w:tmpl w:val="CECC2708"/>
    <w:lvl w:ilvl="0" w:tplc="B78605AE">
      <w:start w:val="1"/>
      <w:numFmt w:val="decimal"/>
      <w:lvlText w:val="%1."/>
      <w:lvlJc w:val="left"/>
      <w:pPr>
        <w:ind w:left="388" w:hanging="201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8"/>
        <w:szCs w:val="18"/>
        <w:lang w:val="en-US" w:eastAsia="en-US" w:bidi="ar-SA"/>
      </w:rPr>
    </w:lvl>
    <w:lvl w:ilvl="1" w:tplc="3162C9F4">
      <w:numFmt w:val="bullet"/>
      <w:lvlText w:val="•"/>
      <w:lvlJc w:val="left"/>
      <w:pPr>
        <w:ind w:left="782" w:hanging="201"/>
      </w:pPr>
      <w:rPr>
        <w:rFonts w:hint="default"/>
        <w:lang w:val="en-US" w:eastAsia="en-US" w:bidi="ar-SA"/>
      </w:rPr>
    </w:lvl>
    <w:lvl w:ilvl="2" w:tplc="3CF26A00">
      <w:numFmt w:val="bullet"/>
      <w:lvlText w:val="•"/>
      <w:lvlJc w:val="left"/>
      <w:pPr>
        <w:ind w:left="1185" w:hanging="201"/>
      </w:pPr>
      <w:rPr>
        <w:rFonts w:hint="default"/>
        <w:lang w:val="en-US" w:eastAsia="en-US" w:bidi="ar-SA"/>
      </w:rPr>
    </w:lvl>
    <w:lvl w:ilvl="3" w:tplc="F21CA874">
      <w:numFmt w:val="bullet"/>
      <w:lvlText w:val="•"/>
      <w:lvlJc w:val="left"/>
      <w:pPr>
        <w:ind w:left="1587" w:hanging="201"/>
      </w:pPr>
      <w:rPr>
        <w:rFonts w:hint="default"/>
        <w:lang w:val="en-US" w:eastAsia="en-US" w:bidi="ar-SA"/>
      </w:rPr>
    </w:lvl>
    <w:lvl w:ilvl="4" w:tplc="15EA35B8">
      <w:numFmt w:val="bullet"/>
      <w:lvlText w:val="•"/>
      <w:lvlJc w:val="left"/>
      <w:pPr>
        <w:ind w:left="1990" w:hanging="201"/>
      </w:pPr>
      <w:rPr>
        <w:rFonts w:hint="default"/>
        <w:lang w:val="en-US" w:eastAsia="en-US" w:bidi="ar-SA"/>
      </w:rPr>
    </w:lvl>
    <w:lvl w:ilvl="5" w:tplc="50F2B848">
      <w:numFmt w:val="bullet"/>
      <w:lvlText w:val="•"/>
      <w:lvlJc w:val="left"/>
      <w:pPr>
        <w:ind w:left="2393" w:hanging="201"/>
      </w:pPr>
      <w:rPr>
        <w:rFonts w:hint="default"/>
        <w:lang w:val="en-US" w:eastAsia="en-US" w:bidi="ar-SA"/>
      </w:rPr>
    </w:lvl>
    <w:lvl w:ilvl="6" w:tplc="4988708A">
      <w:numFmt w:val="bullet"/>
      <w:lvlText w:val="•"/>
      <w:lvlJc w:val="left"/>
      <w:pPr>
        <w:ind w:left="2795" w:hanging="201"/>
      </w:pPr>
      <w:rPr>
        <w:rFonts w:hint="default"/>
        <w:lang w:val="en-US" w:eastAsia="en-US" w:bidi="ar-SA"/>
      </w:rPr>
    </w:lvl>
    <w:lvl w:ilvl="7" w:tplc="E2347560">
      <w:numFmt w:val="bullet"/>
      <w:lvlText w:val="•"/>
      <w:lvlJc w:val="left"/>
      <w:pPr>
        <w:ind w:left="3198" w:hanging="201"/>
      </w:pPr>
      <w:rPr>
        <w:rFonts w:hint="default"/>
        <w:lang w:val="en-US" w:eastAsia="en-US" w:bidi="ar-SA"/>
      </w:rPr>
    </w:lvl>
    <w:lvl w:ilvl="8" w:tplc="85186F7A">
      <w:numFmt w:val="bullet"/>
      <w:lvlText w:val="•"/>
      <w:lvlJc w:val="left"/>
      <w:pPr>
        <w:ind w:left="3600" w:hanging="2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70B21"/>
    <w:rsid w:val="00304174"/>
    <w:rsid w:val="00760850"/>
    <w:rsid w:val="00870B21"/>
    <w:rsid w:val="00A8260F"/>
    <w:rsid w:val="00F02033"/>
    <w:rsid w:val="00F5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0B21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70B21"/>
    <w:pPr>
      <w:spacing w:before="63"/>
      <w:ind w:left="100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870B21"/>
  </w:style>
  <w:style w:type="paragraph" w:customStyle="1" w:styleId="TableParagraph">
    <w:name w:val="Table Paragraph"/>
    <w:basedOn w:val="Normal"/>
    <w:uiPriority w:val="1"/>
    <w:qFormat/>
    <w:rsid w:val="00870B21"/>
  </w:style>
  <w:style w:type="paragraph" w:styleId="BalloonText">
    <w:name w:val="Balloon Text"/>
    <w:basedOn w:val="Normal"/>
    <w:link w:val="BalloonTextChar"/>
    <w:uiPriority w:val="99"/>
    <w:semiHidden/>
    <w:unhideWhenUsed/>
    <w:rsid w:val="00760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50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Problem_solution_fit Sample Template</vt:lpstr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dc:creator>student</dc:creator>
  <cp:lastModifiedBy>student</cp:lastModifiedBy>
  <cp:revision>2</cp:revision>
  <dcterms:created xsi:type="dcterms:W3CDTF">2022-10-21T10:15:00Z</dcterms:created>
  <dcterms:modified xsi:type="dcterms:W3CDTF">2022-10-21T10:15:00Z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2022-10-21T00:00:00Z</vt:filetime>
  </property>
</Properties>
</file>