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DD2" w:rsidRDefault="002E2DD2">
      <w:pPr>
        <w:pStyle w:val="BodyText"/>
        <w:spacing w:before="5"/>
        <w:rPr>
          <w:sz w:val="21"/>
        </w:rPr>
      </w:pPr>
    </w:p>
    <w:p w:rsidR="002E2DD2" w:rsidRDefault="00BF1711">
      <w:pPr>
        <w:pStyle w:val="BodyText"/>
        <w:spacing w:before="86" w:after="4" w:line="362" w:lineRule="auto"/>
        <w:ind w:left="5406" w:right="5198" w:firstLine="496"/>
      </w:pPr>
      <w:r>
        <w:t>ACCEPTANCE TESTING</w:t>
      </w:r>
      <w:r>
        <w:rPr>
          <w:spacing w:val="1"/>
        </w:rPr>
        <w:t xml:space="preserve"> </w:t>
      </w:r>
      <w:r>
        <w:t>UAT</w:t>
      </w:r>
      <w:r>
        <w:rPr>
          <w:spacing w:val="-3"/>
        </w:rPr>
        <w:t xml:space="preserve"> </w:t>
      </w:r>
      <w:r>
        <w:t>INITIATION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DESIGN</w:t>
      </w:r>
    </w:p>
    <w:tbl>
      <w:tblPr>
        <w:tblW w:w="0" w:type="auto"/>
        <w:tblInd w:w="3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2"/>
        <w:gridCol w:w="6047"/>
      </w:tblGrid>
      <w:tr w:rsidR="002E2DD2">
        <w:trPr>
          <w:trHeight w:val="275"/>
        </w:trPr>
        <w:tc>
          <w:tcPr>
            <w:tcW w:w="2972" w:type="dxa"/>
          </w:tcPr>
          <w:p w:rsidR="002E2DD2" w:rsidRDefault="00BF1711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047" w:type="dxa"/>
          </w:tcPr>
          <w:p w:rsidR="002E2DD2" w:rsidRDefault="00BF171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PNT2022TMID4</w:t>
            </w:r>
            <w:r w:rsidR="0033285C">
              <w:rPr>
                <w:sz w:val="24"/>
              </w:rPr>
              <w:t>6309</w:t>
            </w:r>
          </w:p>
        </w:tc>
      </w:tr>
      <w:tr w:rsidR="002E2DD2">
        <w:trPr>
          <w:trHeight w:val="278"/>
        </w:trPr>
        <w:tc>
          <w:tcPr>
            <w:tcW w:w="2972" w:type="dxa"/>
          </w:tcPr>
          <w:p w:rsidR="002E2DD2" w:rsidRDefault="00BF1711">
            <w:pPr>
              <w:pStyle w:val="TableParagraph"/>
              <w:spacing w:before="1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DOMAIN</w:t>
            </w:r>
          </w:p>
        </w:tc>
        <w:tc>
          <w:tcPr>
            <w:tcW w:w="6047" w:type="dxa"/>
          </w:tcPr>
          <w:p w:rsidR="002E2DD2" w:rsidRDefault="00BF1711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2E2DD2">
        <w:trPr>
          <w:trHeight w:val="551"/>
        </w:trPr>
        <w:tc>
          <w:tcPr>
            <w:tcW w:w="2972" w:type="dxa"/>
          </w:tcPr>
          <w:p w:rsidR="002E2DD2" w:rsidRDefault="00BF1711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6047" w:type="dxa"/>
          </w:tcPr>
          <w:p w:rsidR="002E2DD2" w:rsidRDefault="00BF1711">
            <w:pPr>
              <w:pStyle w:val="TableParagraph"/>
              <w:spacing w:line="276" w:lineRule="exact"/>
              <w:ind w:left="107" w:right="582"/>
              <w:rPr>
                <w:sz w:val="24"/>
              </w:rPr>
            </w:pP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BASED SMART CROP PROTECTION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AGRICULTURE</w:t>
            </w:r>
          </w:p>
        </w:tc>
      </w:tr>
      <w:tr w:rsidR="002E2DD2">
        <w:trPr>
          <w:trHeight w:val="276"/>
        </w:trPr>
        <w:tc>
          <w:tcPr>
            <w:tcW w:w="2972" w:type="dxa"/>
          </w:tcPr>
          <w:p w:rsidR="002E2DD2" w:rsidRDefault="002E2DD2">
            <w:pPr>
              <w:pStyle w:val="TableParagraph"/>
              <w:rPr>
                <w:sz w:val="20"/>
              </w:rPr>
            </w:pPr>
          </w:p>
        </w:tc>
        <w:tc>
          <w:tcPr>
            <w:tcW w:w="6047" w:type="dxa"/>
          </w:tcPr>
          <w:p w:rsidR="002E2DD2" w:rsidRDefault="0033285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24</w:t>
            </w:r>
            <w:r w:rsidR="00BF1711">
              <w:rPr>
                <w:spacing w:val="-1"/>
                <w:sz w:val="24"/>
              </w:rPr>
              <w:t xml:space="preserve"> </w:t>
            </w:r>
            <w:r w:rsidR="00BF1711">
              <w:rPr>
                <w:sz w:val="24"/>
              </w:rPr>
              <w:t>NOV</w:t>
            </w:r>
            <w:r w:rsidR="00BF1711">
              <w:rPr>
                <w:spacing w:val="-1"/>
                <w:sz w:val="24"/>
              </w:rPr>
              <w:t xml:space="preserve"> </w:t>
            </w:r>
            <w:r w:rsidR="00BF1711">
              <w:rPr>
                <w:sz w:val="24"/>
              </w:rPr>
              <w:t>2022</w:t>
            </w:r>
          </w:p>
        </w:tc>
      </w:tr>
      <w:tr w:rsidR="002E2DD2">
        <w:trPr>
          <w:trHeight w:val="275"/>
        </w:trPr>
        <w:tc>
          <w:tcPr>
            <w:tcW w:w="2972" w:type="dxa"/>
          </w:tcPr>
          <w:p w:rsidR="002E2DD2" w:rsidRDefault="00BF1711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6047" w:type="dxa"/>
          </w:tcPr>
          <w:p w:rsidR="002E2DD2" w:rsidRDefault="00BF171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2E2DD2" w:rsidRDefault="002E2DD2">
      <w:pPr>
        <w:pStyle w:val="BodyText"/>
        <w:rPr>
          <w:sz w:val="20"/>
        </w:rPr>
      </w:pPr>
    </w:p>
    <w:p w:rsidR="002E2DD2" w:rsidRDefault="002E2DD2">
      <w:pPr>
        <w:pStyle w:val="BodyText"/>
        <w:rPr>
          <w:sz w:val="20"/>
        </w:rPr>
      </w:pPr>
    </w:p>
    <w:p w:rsidR="002E2DD2" w:rsidRDefault="002E2DD2">
      <w:pPr>
        <w:pStyle w:val="BodyText"/>
        <w:rPr>
          <w:sz w:val="20"/>
        </w:rPr>
      </w:pPr>
    </w:p>
    <w:p w:rsidR="002E2DD2" w:rsidRDefault="002E2DD2">
      <w:pPr>
        <w:pStyle w:val="BodyText"/>
        <w:rPr>
          <w:sz w:val="20"/>
        </w:rPr>
      </w:pPr>
    </w:p>
    <w:p w:rsidR="002E2DD2" w:rsidRDefault="002E2DD2">
      <w:pPr>
        <w:pStyle w:val="BodyText"/>
        <w:spacing w:before="9"/>
        <w:rPr>
          <w:sz w:val="16"/>
        </w:rPr>
      </w:pPr>
    </w:p>
    <w:tbl>
      <w:tblPr>
        <w:tblW w:w="0" w:type="auto"/>
        <w:tblInd w:w="121" w:type="dxa"/>
        <w:tblBorders>
          <w:top w:val="single" w:sz="6" w:space="0" w:color="46ABC5"/>
          <w:left w:val="single" w:sz="6" w:space="0" w:color="46ABC5"/>
          <w:bottom w:val="single" w:sz="6" w:space="0" w:color="46ABC5"/>
          <w:right w:val="single" w:sz="6" w:space="0" w:color="46ABC5"/>
          <w:insideH w:val="single" w:sz="6" w:space="0" w:color="46ABC5"/>
          <w:insideV w:val="single" w:sz="6" w:space="0" w:color="46AB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1"/>
        <w:gridCol w:w="1125"/>
        <w:gridCol w:w="1283"/>
        <w:gridCol w:w="1536"/>
        <w:gridCol w:w="1171"/>
        <w:gridCol w:w="3521"/>
        <w:gridCol w:w="1843"/>
        <w:gridCol w:w="1133"/>
        <w:gridCol w:w="594"/>
        <w:gridCol w:w="1673"/>
      </w:tblGrid>
      <w:tr w:rsidR="002E2DD2" w:rsidTr="0033285C">
        <w:trPr>
          <w:trHeight w:val="976"/>
        </w:trPr>
        <w:tc>
          <w:tcPr>
            <w:tcW w:w="1001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90" w:right="197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125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91" w:right="266"/>
              <w:rPr>
                <w:b/>
              </w:rPr>
            </w:pPr>
            <w:r>
              <w:rPr>
                <w:b/>
              </w:rPr>
              <w:t>Feature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283" w:type="dxa"/>
            <w:shd w:val="clear" w:color="auto" w:fill="DAEDF4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91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536" w:type="dxa"/>
            <w:shd w:val="clear" w:color="auto" w:fill="DAEDF4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90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Scenario</w:t>
            </w:r>
          </w:p>
        </w:tc>
        <w:tc>
          <w:tcPr>
            <w:tcW w:w="1171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93" w:right="163"/>
              <w:rPr>
                <w:b/>
              </w:rPr>
            </w:pPr>
            <w:r>
              <w:rPr>
                <w:b/>
              </w:rPr>
              <w:t>Pre-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Requisite</w:t>
            </w:r>
          </w:p>
        </w:tc>
        <w:tc>
          <w:tcPr>
            <w:tcW w:w="3521" w:type="dxa"/>
            <w:shd w:val="clear" w:color="auto" w:fill="DAEDF4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16"/>
              <w:rPr>
                <w:b/>
              </w:rPr>
            </w:pPr>
            <w:r>
              <w:rPr>
                <w:b/>
              </w:rPr>
              <w:t>Steps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 Execute</w:t>
            </w:r>
          </w:p>
        </w:tc>
        <w:tc>
          <w:tcPr>
            <w:tcW w:w="1843" w:type="dxa"/>
            <w:shd w:val="clear" w:color="auto" w:fill="DAEDF4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16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result</w:t>
            </w:r>
          </w:p>
        </w:tc>
        <w:tc>
          <w:tcPr>
            <w:tcW w:w="1133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17" w:right="457"/>
              <w:rPr>
                <w:b/>
              </w:rPr>
            </w:pPr>
            <w:r>
              <w:rPr>
                <w:b/>
              </w:rPr>
              <w:t>Actual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result</w:t>
            </w:r>
          </w:p>
        </w:tc>
        <w:tc>
          <w:tcPr>
            <w:tcW w:w="594" w:type="dxa"/>
            <w:shd w:val="clear" w:color="auto" w:fill="DAEDF4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1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673" w:type="dxa"/>
            <w:shd w:val="clear" w:color="auto" w:fill="DAEDF4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17"/>
              <w:rPr>
                <w:b/>
              </w:rPr>
            </w:pPr>
            <w:r>
              <w:rPr>
                <w:b/>
              </w:rPr>
              <w:t>Executed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</w:p>
        </w:tc>
      </w:tr>
      <w:tr w:rsidR="002E2DD2" w:rsidTr="0033285C">
        <w:trPr>
          <w:trHeight w:val="2142"/>
        </w:trPr>
        <w:tc>
          <w:tcPr>
            <w:tcW w:w="1001" w:type="dxa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70" w:right="56"/>
              <w:jc w:val="center"/>
            </w:pPr>
            <w:r>
              <w:t>TC_OO1</w:t>
            </w:r>
          </w:p>
        </w:tc>
        <w:tc>
          <w:tcPr>
            <w:tcW w:w="1125" w:type="dxa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71" w:right="57"/>
              <w:jc w:val="center"/>
            </w:pPr>
            <w:r>
              <w:t>Functional</w:t>
            </w:r>
          </w:p>
        </w:tc>
        <w:tc>
          <w:tcPr>
            <w:tcW w:w="1283" w:type="dxa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91"/>
            </w:pPr>
            <w:r>
              <w:t>IBM cloud</w:t>
            </w:r>
          </w:p>
        </w:tc>
        <w:tc>
          <w:tcPr>
            <w:tcW w:w="1536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90" w:right="117"/>
            </w:pPr>
            <w:r>
              <w:t>Create the</w:t>
            </w:r>
            <w:r>
              <w:rPr>
                <w:spacing w:val="1"/>
              </w:rPr>
              <w:t xml:space="preserve"> </w:t>
            </w:r>
            <w:r>
              <w:t>IBM Cloud</w:t>
            </w:r>
            <w:r>
              <w:rPr>
                <w:spacing w:val="1"/>
              </w:rPr>
              <w:t xml:space="preserve"> </w:t>
            </w:r>
            <w:r>
              <w:t>services which</w:t>
            </w:r>
            <w:r>
              <w:rPr>
                <w:spacing w:val="-52"/>
              </w:rPr>
              <w:t xml:space="preserve"> </w:t>
            </w:r>
            <w:r>
              <w:t>are being used</w:t>
            </w:r>
            <w:r>
              <w:rPr>
                <w:spacing w:val="-5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project.</w:t>
            </w:r>
          </w:p>
        </w:tc>
        <w:tc>
          <w:tcPr>
            <w:tcW w:w="1171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 w:line="252" w:lineRule="exact"/>
              <w:ind w:left="93"/>
            </w:pPr>
            <w:r>
              <w:t>IBM</w:t>
            </w:r>
          </w:p>
          <w:p w:rsidR="002E2DD2" w:rsidRDefault="00BF1711">
            <w:pPr>
              <w:pStyle w:val="TableParagraph"/>
              <w:ind w:left="93" w:right="199"/>
            </w:pPr>
            <w:r>
              <w:t>Cloud</w:t>
            </w:r>
            <w:r>
              <w:rPr>
                <w:spacing w:val="1"/>
              </w:rPr>
              <w:t xml:space="preserve"> </w:t>
            </w:r>
            <w:r>
              <w:t>Login ID</w:t>
            </w:r>
            <w:r>
              <w:rPr>
                <w:spacing w:val="-52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Password</w:t>
            </w:r>
          </w:p>
        </w:tc>
        <w:tc>
          <w:tcPr>
            <w:tcW w:w="3521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numPr>
                <w:ilvl w:val="0"/>
                <w:numId w:val="7"/>
              </w:numPr>
              <w:tabs>
                <w:tab w:val="left" w:pos="184"/>
              </w:tabs>
              <w:spacing w:before="1" w:line="252" w:lineRule="exact"/>
              <w:ind w:hanging="168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signup</w:t>
            </w:r>
            <w:r>
              <w:rPr>
                <w:spacing w:val="-1"/>
              </w:rPr>
              <w:t xml:space="preserve"> </w:t>
            </w:r>
            <w:r>
              <w:t>page</w:t>
            </w:r>
          </w:p>
          <w:p w:rsidR="002E2DD2" w:rsidRDefault="00BF1711">
            <w:pPr>
              <w:pStyle w:val="TableParagraph"/>
              <w:numPr>
                <w:ilvl w:val="0"/>
                <w:numId w:val="7"/>
              </w:numPr>
              <w:tabs>
                <w:tab w:val="left" w:pos="184"/>
              </w:tabs>
              <w:spacing w:line="252" w:lineRule="exact"/>
              <w:ind w:hanging="168"/>
            </w:pPr>
            <w:r>
              <w:t>Enter</w:t>
            </w:r>
            <w:r>
              <w:rPr>
                <w:spacing w:val="-1"/>
              </w:rPr>
              <w:t xml:space="preserve"> </w:t>
            </w:r>
            <w:r>
              <w:t>e-mail id</w:t>
            </w:r>
            <w:r>
              <w:rPr>
                <w:spacing w:val="-4"/>
              </w:rPr>
              <w:t xml:space="preserve"> </w:t>
            </w:r>
            <w:r>
              <w:t>and other</w:t>
            </w:r>
            <w:r>
              <w:rPr>
                <w:spacing w:val="-3"/>
              </w:rPr>
              <w:t xml:space="preserve"> </w:t>
            </w:r>
            <w:r>
              <w:t>credentials</w:t>
            </w:r>
          </w:p>
        </w:tc>
        <w:tc>
          <w:tcPr>
            <w:tcW w:w="1843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16" w:right="38"/>
            </w:pPr>
            <w:r>
              <w:t>User should sign up</w:t>
            </w:r>
            <w:r>
              <w:rPr>
                <w:spacing w:val="-52"/>
              </w:rPr>
              <w:t xml:space="preserve"> </w:t>
            </w:r>
            <w:r>
              <w:t>IBM cloud and</w:t>
            </w:r>
            <w:r>
              <w:rPr>
                <w:spacing w:val="1"/>
              </w:rPr>
              <w:t xml:space="preserve"> </w:t>
            </w:r>
            <w:r>
              <w:t>details should be</w:t>
            </w:r>
            <w:r>
              <w:rPr>
                <w:spacing w:val="1"/>
              </w:rPr>
              <w:t xml:space="preserve"> </w:t>
            </w:r>
            <w:r>
              <w:t>verified</w:t>
            </w:r>
          </w:p>
        </w:tc>
        <w:tc>
          <w:tcPr>
            <w:tcW w:w="1133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17" w:right="60"/>
            </w:pPr>
            <w:r>
              <w:t>Working as</w:t>
            </w:r>
            <w:r>
              <w:rPr>
                <w:spacing w:val="-52"/>
              </w:rPr>
              <w:t xml:space="preserve"> </w:t>
            </w:r>
            <w:r>
              <w:t>expected</w:t>
            </w:r>
          </w:p>
        </w:tc>
        <w:tc>
          <w:tcPr>
            <w:tcW w:w="594" w:type="dxa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19"/>
            </w:pPr>
            <w:r>
              <w:t>Pass</w:t>
            </w:r>
          </w:p>
        </w:tc>
        <w:tc>
          <w:tcPr>
            <w:tcW w:w="1673" w:type="dxa"/>
          </w:tcPr>
          <w:p w:rsidR="002E2DD2" w:rsidRDefault="0033285C" w:rsidP="0033285C">
            <w:pPr>
              <w:pStyle w:val="TableParagraph"/>
              <w:spacing w:before="21" w:line="470" w:lineRule="atLeast"/>
              <w:ind w:right="186"/>
            </w:pPr>
            <w:proofErr w:type="spellStart"/>
            <w:r>
              <w:t>R.Ramyaa</w:t>
            </w:r>
            <w:proofErr w:type="spellEnd"/>
            <w:r>
              <w:t xml:space="preserve"> </w:t>
            </w:r>
            <w:proofErr w:type="spellStart"/>
            <w:r>
              <w:t>V.Pavithra</w:t>
            </w:r>
            <w:proofErr w:type="spellEnd"/>
            <w:r>
              <w:t xml:space="preserve"> </w:t>
            </w:r>
            <w:proofErr w:type="spellStart"/>
            <w:r>
              <w:t>P.Sobana</w:t>
            </w:r>
            <w:proofErr w:type="spellEnd"/>
            <w:r>
              <w:t xml:space="preserve"> </w:t>
            </w:r>
            <w:proofErr w:type="spellStart"/>
            <w:r>
              <w:t>G.Sivaranjani</w:t>
            </w:r>
            <w:proofErr w:type="spellEnd"/>
          </w:p>
        </w:tc>
      </w:tr>
      <w:tr w:rsidR="002E2DD2" w:rsidTr="0033285C">
        <w:trPr>
          <w:trHeight w:val="1735"/>
        </w:trPr>
        <w:tc>
          <w:tcPr>
            <w:tcW w:w="1001" w:type="dxa"/>
            <w:shd w:val="clear" w:color="auto" w:fill="DAEDF4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70" w:right="56"/>
              <w:jc w:val="center"/>
            </w:pPr>
            <w:r>
              <w:t>TC_OO2</w:t>
            </w:r>
          </w:p>
        </w:tc>
        <w:tc>
          <w:tcPr>
            <w:tcW w:w="1125" w:type="dxa"/>
            <w:shd w:val="clear" w:color="auto" w:fill="DAEDF4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71" w:right="57"/>
              <w:jc w:val="center"/>
            </w:pPr>
            <w:r>
              <w:t>Functional</w:t>
            </w:r>
          </w:p>
        </w:tc>
        <w:tc>
          <w:tcPr>
            <w:tcW w:w="1283" w:type="dxa"/>
            <w:shd w:val="clear" w:color="auto" w:fill="DAEDF4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91"/>
            </w:pPr>
            <w:r>
              <w:t>IBM Cloud</w:t>
            </w:r>
          </w:p>
        </w:tc>
        <w:tc>
          <w:tcPr>
            <w:tcW w:w="1536" w:type="dxa"/>
            <w:shd w:val="clear" w:color="auto" w:fill="DAEDF4"/>
          </w:tcPr>
          <w:p w:rsidR="002E2DD2" w:rsidRDefault="002E2DD2">
            <w:pPr>
              <w:pStyle w:val="TableParagraph"/>
              <w:spacing w:before="6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90" w:right="109"/>
            </w:pPr>
            <w:r>
              <w:t>Configure the</w:t>
            </w:r>
            <w:r>
              <w:rPr>
                <w:spacing w:val="1"/>
              </w:rPr>
              <w:t xml:space="preserve"> </w:t>
            </w:r>
            <w:r>
              <w:t>IBM Cloud</w:t>
            </w:r>
            <w:r>
              <w:rPr>
                <w:spacing w:val="1"/>
              </w:rPr>
              <w:t xml:space="preserve"> </w:t>
            </w:r>
            <w:r>
              <w:t>services which</w:t>
            </w:r>
            <w:r>
              <w:rPr>
                <w:spacing w:val="-5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being used</w:t>
            </w:r>
          </w:p>
        </w:tc>
        <w:tc>
          <w:tcPr>
            <w:tcW w:w="1171" w:type="dxa"/>
            <w:shd w:val="clear" w:color="auto" w:fill="DAEDF4"/>
          </w:tcPr>
          <w:p w:rsidR="002E2DD2" w:rsidRDefault="002E2DD2">
            <w:pPr>
              <w:pStyle w:val="TableParagraph"/>
              <w:spacing w:before="6"/>
              <w:rPr>
                <w:sz w:val="20"/>
              </w:rPr>
            </w:pPr>
          </w:p>
          <w:p w:rsidR="002E2DD2" w:rsidRDefault="00BF1711">
            <w:pPr>
              <w:pStyle w:val="TableParagraph"/>
              <w:spacing w:line="252" w:lineRule="exact"/>
              <w:ind w:left="93"/>
            </w:pPr>
            <w:r>
              <w:t>IBM</w:t>
            </w:r>
          </w:p>
          <w:p w:rsidR="002E2DD2" w:rsidRDefault="00BF1711">
            <w:pPr>
              <w:pStyle w:val="TableParagraph"/>
              <w:ind w:left="93" w:right="199"/>
            </w:pPr>
            <w:r>
              <w:t>Cloud</w:t>
            </w:r>
            <w:r>
              <w:rPr>
                <w:spacing w:val="1"/>
              </w:rPr>
              <w:t xml:space="preserve"> </w:t>
            </w:r>
            <w:r>
              <w:t>Login ID</w:t>
            </w:r>
            <w:r>
              <w:rPr>
                <w:spacing w:val="-52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Password</w:t>
            </w:r>
          </w:p>
        </w:tc>
        <w:tc>
          <w:tcPr>
            <w:tcW w:w="3521" w:type="dxa"/>
            <w:shd w:val="clear" w:color="auto" w:fill="DAEDF4"/>
          </w:tcPr>
          <w:p w:rsidR="002E2DD2" w:rsidRDefault="002E2DD2">
            <w:pPr>
              <w:pStyle w:val="TableParagraph"/>
              <w:spacing w:before="6"/>
              <w:rPr>
                <w:sz w:val="20"/>
              </w:rPr>
            </w:pPr>
          </w:p>
          <w:p w:rsidR="002E2DD2" w:rsidRDefault="00BF1711">
            <w:pPr>
              <w:pStyle w:val="TableParagraph"/>
              <w:numPr>
                <w:ilvl w:val="0"/>
                <w:numId w:val="6"/>
              </w:numPr>
              <w:tabs>
                <w:tab w:val="left" w:pos="184"/>
              </w:tabs>
              <w:spacing w:line="252" w:lineRule="exact"/>
              <w:ind w:hanging="168"/>
            </w:pPr>
            <w:r>
              <w:t>Go</w:t>
            </w:r>
            <w:r>
              <w:rPr>
                <w:spacing w:val="-1"/>
              </w:rPr>
              <w:t xml:space="preserve"> </w:t>
            </w:r>
            <w:r>
              <w:t>to Cloud</w:t>
            </w:r>
            <w:r>
              <w:rPr>
                <w:spacing w:val="-4"/>
              </w:rPr>
              <w:t xml:space="preserve"> </w:t>
            </w:r>
            <w:r>
              <w:t>login</w:t>
            </w:r>
          </w:p>
          <w:p w:rsidR="002E2DD2" w:rsidRDefault="00BF1711">
            <w:pPr>
              <w:pStyle w:val="TableParagraph"/>
              <w:numPr>
                <w:ilvl w:val="0"/>
                <w:numId w:val="6"/>
              </w:numPr>
              <w:tabs>
                <w:tab w:val="left" w:pos="184"/>
              </w:tabs>
              <w:ind w:left="16" w:right="1012" w:firstLine="0"/>
            </w:pPr>
            <w:r>
              <w:t>Enter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ID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Password</w:t>
            </w:r>
            <w:r>
              <w:rPr>
                <w:spacing w:val="-52"/>
              </w:rPr>
              <w:t xml:space="preserve"> </w:t>
            </w:r>
            <w:r>
              <w:t>3.Verify</w:t>
            </w:r>
            <w:r>
              <w:rPr>
                <w:spacing w:val="-4"/>
              </w:rPr>
              <w:t xml:space="preserve"> </w:t>
            </w:r>
            <w:r>
              <w:t>login</w:t>
            </w:r>
          </w:p>
        </w:tc>
        <w:tc>
          <w:tcPr>
            <w:tcW w:w="1843" w:type="dxa"/>
            <w:shd w:val="clear" w:color="auto" w:fill="DAEDF4"/>
          </w:tcPr>
          <w:p w:rsidR="002E2DD2" w:rsidRDefault="002E2DD2">
            <w:pPr>
              <w:pStyle w:val="TableParagraph"/>
              <w:spacing w:before="6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16" w:right="172"/>
            </w:pPr>
            <w:r>
              <w:t>User login to IBM</w:t>
            </w:r>
            <w:r>
              <w:rPr>
                <w:spacing w:val="-52"/>
              </w:rPr>
              <w:t xml:space="preserve"> </w:t>
            </w:r>
            <w:r>
              <w:t>Cloud and should</w:t>
            </w:r>
            <w:r>
              <w:rPr>
                <w:spacing w:val="1"/>
              </w:rPr>
              <w:t xml:space="preserve"> </w:t>
            </w:r>
            <w:r>
              <w:t>be navigated to</w:t>
            </w:r>
            <w:r>
              <w:rPr>
                <w:spacing w:val="1"/>
              </w:rPr>
              <w:t xml:space="preserve"> </w:t>
            </w:r>
            <w:r>
              <w:t>IBM Cloud</w:t>
            </w:r>
            <w:r>
              <w:rPr>
                <w:spacing w:val="1"/>
              </w:rPr>
              <w:t xml:space="preserve"> </w:t>
            </w:r>
            <w:r>
              <w:t>dashboard</w:t>
            </w:r>
            <w:r>
              <w:rPr>
                <w:spacing w:val="-1"/>
              </w:rPr>
              <w:t xml:space="preserve"> </w:t>
            </w:r>
            <w:r>
              <w:t>page</w:t>
            </w:r>
          </w:p>
        </w:tc>
        <w:tc>
          <w:tcPr>
            <w:tcW w:w="1133" w:type="dxa"/>
            <w:shd w:val="clear" w:color="auto" w:fill="DAEDF4"/>
          </w:tcPr>
          <w:p w:rsidR="002E2DD2" w:rsidRDefault="002E2DD2">
            <w:pPr>
              <w:pStyle w:val="TableParagraph"/>
              <w:spacing w:before="6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17" w:right="60"/>
            </w:pPr>
            <w:r>
              <w:t>Working as</w:t>
            </w:r>
            <w:r>
              <w:rPr>
                <w:spacing w:val="-52"/>
              </w:rPr>
              <w:t xml:space="preserve"> </w:t>
            </w:r>
            <w:r>
              <w:t>expected</w:t>
            </w:r>
          </w:p>
        </w:tc>
        <w:tc>
          <w:tcPr>
            <w:tcW w:w="594" w:type="dxa"/>
            <w:shd w:val="clear" w:color="auto" w:fill="DAEDF4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19"/>
            </w:pPr>
            <w:r>
              <w:t>Pass</w:t>
            </w:r>
          </w:p>
        </w:tc>
        <w:tc>
          <w:tcPr>
            <w:tcW w:w="1673" w:type="dxa"/>
            <w:shd w:val="clear" w:color="auto" w:fill="DAEDF4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33285C">
            <w:pPr>
              <w:pStyle w:val="TableParagraph"/>
              <w:spacing w:before="1" w:line="446" w:lineRule="auto"/>
              <w:ind w:left="17" w:right="573"/>
              <w:jc w:val="both"/>
            </w:pPr>
            <w:proofErr w:type="spellStart"/>
            <w:r>
              <w:t>R.Ramyaa</w:t>
            </w:r>
            <w:proofErr w:type="spellEnd"/>
            <w:r>
              <w:t xml:space="preserve"> </w:t>
            </w:r>
            <w:proofErr w:type="spellStart"/>
            <w:r>
              <w:t>V.Pavithra</w:t>
            </w:r>
            <w:proofErr w:type="spellEnd"/>
            <w:r>
              <w:t xml:space="preserve"> </w:t>
            </w:r>
            <w:proofErr w:type="spellStart"/>
            <w:r>
              <w:t>P.Sobana</w:t>
            </w:r>
            <w:proofErr w:type="spellEnd"/>
            <w:r>
              <w:t xml:space="preserve"> </w:t>
            </w:r>
            <w:proofErr w:type="spellStart"/>
            <w:r>
              <w:t>G.Sivaranjani</w:t>
            </w:r>
            <w:proofErr w:type="spellEnd"/>
          </w:p>
        </w:tc>
      </w:tr>
    </w:tbl>
    <w:p w:rsidR="002E2DD2" w:rsidRDefault="002E2DD2">
      <w:pPr>
        <w:spacing w:line="446" w:lineRule="auto"/>
        <w:jc w:val="both"/>
        <w:sectPr w:rsidR="002E2DD2">
          <w:type w:val="continuous"/>
          <w:pgSz w:w="16840" w:h="11910" w:orient="landscape"/>
          <w:pgMar w:top="1100" w:right="960" w:bottom="280" w:left="7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2E2DD2" w:rsidRDefault="002E2DD2">
      <w:pPr>
        <w:pStyle w:val="BodyText"/>
        <w:rPr>
          <w:sz w:val="29"/>
        </w:rPr>
      </w:pPr>
    </w:p>
    <w:tbl>
      <w:tblPr>
        <w:tblW w:w="0" w:type="auto"/>
        <w:tblInd w:w="121" w:type="dxa"/>
        <w:tblBorders>
          <w:top w:val="single" w:sz="6" w:space="0" w:color="46ABC5"/>
          <w:left w:val="single" w:sz="6" w:space="0" w:color="46ABC5"/>
          <w:bottom w:val="single" w:sz="6" w:space="0" w:color="46ABC5"/>
          <w:right w:val="single" w:sz="6" w:space="0" w:color="46ABC5"/>
          <w:insideH w:val="single" w:sz="6" w:space="0" w:color="46ABC5"/>
          <w:insideV w:val="single" w:sz="6" w:space="0" w:color="46AB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1"/>
        <w:gridCol w:w="1125"/>
        <w:gridCol w:w="1283"/>
        <w:gridCol w:w="1536"/>
        <w:gridCol w:w="1171"/>
        <w:gridCol w:w="3521"/>
        <w:gridCol w:w="1843"/>
        <w:gridCol w:w="1133"/>
        <w:gridCol w:w="710"/>
        <w:gridCol w:w="1557"/>
      </w:tblGrid>
      <w:tr w:rsidR="002E2DD2">
        <w:trPr>
          <w:trHeight w:val="755"/>
        </w:trPr>
        <w:tc>
          <w:tcPr>
            <w:tcW w:w="1001" w:type="dxa"/>
            <w:shd w:val="clear" w:color="auto" w:fill="DAEDF4"/>
          </w:tcPr>
          <w:p w:rsidR="002E2DD2" w:rsidRDefault="002E2DD2">
            <w:pPr>
              <w:pStyle w:val="TableParagraph"/>
            </w:pPr>
          </w:p>
        </w:tc>
        <w:tc>
          <w:tcPr>
            <w:tcW w:w="1125" w:type="dxa"/>
            <w:shd w:val="clear" w:color="auto" w:fill="DAEDF4"/>
          </w:tcPr>
          <w:p w:rsidR="002E2DD2" w:rsidRDefault="002E2DD2">
            <w:pPr>
              <w:pStyle w:val="TableParagraph"/>
            </w:pPr>
          </w:p>
        </w:tc>
        <w:tc>
          <w:tcPr>
            <w:tcW w:w="1283" w:type="dxa"/>
            <w:shd w:val="clear" w:color="auto" w:fill="DAEDF4"/>
          </w:tcPr>
          <w:p w:rsidR="002E2DD2" w:rsidRDefault="002E2DD2">
            <w:pPr>
              <w:pStyle w:val="TableParagraph"/>
            </w:pPr>
          </w:p>
        </w:tc>
        <w:tc>
          <w:tcPr>
            <w:tcW w:w="1536" w:type="dxa"/>
            <w:shd w:val="clear" w:color="auto" w:fill="DAEDF4"/>
          </w:tcPr>
          <w:p w:rsidR="002E2DD2" w:rsidRDefault="00BF1711">
            <w:pPr>
              <w:pStyle w:val="TableParagraph"/>
              <w:spacing w:before="15"/>
              <w:ind w:left="90" w:right="195"/>
            </w:pPr>
            <w:proofErr w:type="gramStart"/>
            <w:r>
              <w:t>in</w:t>
            </w:r>
            <w:proofErr w:type="gramEnd"/>
            <w:r>
              <w:t xml:space="preserve"> completing</w:t>
            </w:r>
            <w:r>
              <w:rPr>
                <w:spacing w:val="-5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project.</w:t>
            </w:r>
          </w:p>
        </w:tc>
        <w:tc>
          <w:tcPr>
            <w:tcW w:w="1171" w:type="dxa"/>
            <w:shd w:val="clear" w:color="auto" w:fill="DAEDF4"/>
          </w:tcPr>
          <w:p w:rsidR="002E2DD2" w:rsidRDefault="002E2DD2">
            <w:pPr>
              <w:pStyle w:val="TableParagraph"/>
            </w:pPr>
          </w:p>
        </w:tc>
        <w:tc>
          <w:tcPr>
            <w:tcW w:w="3521" w:type="dxa"/>
            <w:shd w:val="clear" w:color="auto" w:fill="DAEDF4"/>
          </w:tcPr>
          <w:p w:rsidR="002E2DD2" w:rsidRDefault="002E2DD2">
            <w:pPr>
              <w:pStyle w:val="TableParagraph"/>
            </w:pPr>
          </w:p>
        </w:tc>
        <w:tc>
          <w:tcPr>
            <w:tcW w:w="1843" w:type="dxa"/>
            <w:shd w:val="clear" w:color="auto" w:fill="DAEDF4"/>
          </w:tcPr>
          <w:p w:rsidR="002E2DD2" w:rsidRDefault="002E2DD2">
            <w:pPr>
              <w:pStyle w:val="TableParagraph"/>
            </w:pPr>
          </w:p>
        </w:tc>
        <w:tc>
          <w:tcPr>
            <w:tcW w:w="1133" w:type="dxa"/>
            <w:shd w:val="clear" w:color="auto" w:fill="DAEDF4"/>
          </w:tcPr>
          <w:p w:rsidR="002E2DD2" w:rsidRDefault="002E2DD2">
            <w:pPr>
              <w:pStyle w:val="TableParagraph"/>
            </w:pPr>
          </w:p>
        </w:tc>
        <w:tc>
          <w:tcPr>
            <w:tcW w:w="710" w:type="dxa"/>
            <w:shd w:val="clear" w:color="auto" w:fill="DAEDF4"/>
          </w:tcPr>
          <w:p w:rsidR="002E2DD2" w:rsidRDefault="002E2DD2">
            <w:pPr>
              <w:pStyle w:val="TableParagraph"/>
            </w:pPr>
          </w:p>
        </w:tc>
        <w:tc>
          <w:tcPr>
            <w:tcW w:w="1557" w:type="dxa"/>
            <w:shd w:val="clear" w:color="auto" w:fill="DAEDF4"/>
          </w:tcPr>
          <w:p w:rsidR="002E2DD2" w:rsidRDefault="002E2DD2">
            <w:pPr>
              <w:pStyle w:val="TableParagraph"/>
              <w:spacing w:before="17"/>
              <w:ind w:left="17"/>
            </w:pPr>
          </w:p>
        </w:tc>
      </w:tr>
      <w:tr w:rsidR="002E2DD2">
        <w:trPr>
          <w:trHeight w:val="3254"/>
        </w:trPr>
        <w:tc>
          <w:tcPr>
            <w:tcW w:w="1001" w:type="dxa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70" w:right="56"/>
              <w:jc w:val="center"/>
            </w:pPr>
            <w:r>
              <w:t>TC_OO3</w:t>
            </w:r>
          </w:p>
        </w:tc>
        <w:tc>
          <w:tcPr>
            <w:tcW w:w="1125" w:type="dxa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71" w:right="57"/>
              <w:jc w:val="center"/>
            </w:pPr>
            <w:r>
              <w:t>Functional</w:t>
            </w:r>
          </w:p>
        </w:tc>
        <w:tc>
          <w:tcPr>
            <w:tcW w:w="1283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 w:line="252" w:lineRule="exact"/>
              <w:ind w:left="91"/>
            </w:pPr>
            <w:r>
              <w:t>IBM</w:t>
            </w:r>
          </w:p>
          <w:p w:rsidR="002E2DD2" w:rsidRDefault="00BF1711">
            <w:pPr>
              <w:pStyle w:val="TableParagraph"/>
              <w:ind w:left="91" w:right="112"/>
            </w:pPr>
            <w:r>
              <w:t xml:space="preserve">Watson </w:t>
            </w:r>
            <w:proofErr w:type="spellStart"/>
            <w:r>
              <w:t>IoT</w:t>
            </w:r>
            <w:proofErr w:type="spellEnd"/>
            <w:r>
              <w:rPr>
                <w:spacing w:val="-52"/>
              </w:rPr>
              <w:t xml:space="preserve"> </w:t>
            </w:r>
            <w:r>
              <w:t>Platform</w:t>
            </w:r>
          </w:p>
        </w:tc>
        <w:tc>
          <w:tcPr>
            <w:tcW w:w="1536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90" w:right="87"/>
            </w:pPr>
            <w:r>
              <w:t>IBM Watson</w:t>
            </w:r>
            <w:r>
              <w:rPr>
                <w:spacing w:val="1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t xml:space="preserve"> platform</w:t>
            </w:r>
            <w:r>
              <w:rPr>
                <w:spacing w:val="1"/>
              </w:rPr>
              <w:t xml:space="preserve"> </w:t>
            </w:r>
            <w:r>
              <w:t>acts as the</w:t>
            </w:r>
            <w:r>
              <w:rPr>
                <w:spacing w:val="1"/>
              </w:rPr>
              <w:t xml:space="preserve"> </w:t>
            </w:r>
            <w:r>
              <w:t>mediator to</w:t>
            </w:r>
            <w:r>
              <w:rPr>
                <w:spacing w:val="1"/>
              </w:rPr>
              <w:t xml:space="preserve"> </w:t>
            </w:r>
            <w:r>
              <w:t>connect the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1"/>
              </w:rPr>
              <w:t xml:space="preserve"> </w:t>
            </w:r>
            <w:r>
              <w:t>application to</w:t>
            </w:r>
            <w:r>
              <w:rPr>
                <w:spacing w:val="1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t xml:space="preserve"> devices, so</w:t>
            </w:r>
            <w:r>
              <w:rPr>
                <w:spacing w:val="-52"/>
              </w:rPr>
              <w:t xml:space="preserve"> </w:t>
            </w:r>
            <w:r>
              <w:t>create the IBM</w:t>
            </w:r>
            <w:r>
              <w:rPr>
                <w:spacing w:val="-52"/>
              </w:rPr>
              <w:t xml:space="preserve"> </w:t>
            </w:r>
            <w:r>
              <w:t xml:space="preserve">Watson </w:t>
            </w:r>
            <w:proofErr w:type="spellStart"/>
            <w:r>
              <w:t>IoT</w:t>
            </w:r>
            <w:proofErr w:type="spellEnd"/>
            <w:r>
              <w:rPr>
                <w:spacing w:val="1"/>
              </w:rPr>
              <w:t xml:space="preserve"> </w:t>
            </w:r>
            <w:r>
              <w:t>platform.</w:t>
            </w:r>
          </w:p>
        </w:tc>
        <w:tc>
          <w:tcPr>
            <w:tcW w:w="1171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 w:line="252" w:lineRule="exact"/>
              <w:ind w:left="93"/>
            </w:pPr>
            <w:r>
              <w:t>IBM</w:t>
            </w:r>
          </w:p>
          <w:p w:rsidR="002E2DD2" w:rsidRDefault="00BF1711">
            <w:pPr>
              <w:pStyle w:val="TableParagraph"/>
              <w:ind w:left="93" w:right="199"/>
            </w:pPr>
            <w:r>
              <w:t>Watson</w:t>
            </w:r>
            <w:r>
              <w:rPr>
                <w:spacing w:val="1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1"/>
              </w:rPr>
              <w:t xml:space="preserve"> </w:t>
            </w:r>
            <w:r>
              <w:t>Platform</w:t>
            </w:r>
            <w:r>
              <w:rPr>
                <w:spacing w:val="1"/>
              </w:rPr>
              <w:t xml:space="preserve"> </w:t>
            </w:r>
            <w:r>
              <w:t>Login ID</w:t>
            </w:r>
            <w:r>
              <w:rPr>
                <w:spacing w:val="-52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Password</w:t>
            </w:r>
          </w:p>
        </w:tc>
        <w:tc>
          <w:tcPr>
            <w:tcW w:w="3521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16" w:right="2100"/>
            </w:pPr>
            <w:r>
              <w:t>1.IBM Cloud</w:t>
            </w:r>
            <w:r>
              <w:rPr>
                <w:spacing w:val="1"/>
              </w:rPr>
              <w:t xml:space="preserve"> </w:t>
            </w:r>
            <w:r>
              <w:t>2.Click</w:t>
            </w:r>
            <w:r>
              <w:rPr>
                <w:spacing w:val="-11"/>
              </w:rPr>
              <w:t xml:space="preserve"> </w:t>
            </w:r>
            <w:r>
              <w:t>Catalog</w:t>
            </w:r>
          </w:p>
          <w:p w:rsidR="002E2DD2" w:rsidRDefault="00BF1711">
            <w:pPr>
              <w:pStyle w:val="TableParagraph"/>
              <w:numPr>
                <w:ilvl w:val="0"/>
                <w:numId w:val="5"/>
              </w:numPr>
              <w:tabs>
                <w:tab w:val="left" w:pos="184"/>
              </w:tabs>
              <w:spacing w:line="251" w:lineRule="exact"/>
              <w:ind w:hanging="168"/>
            </w:pPr>
            <w:r>
              <w:t xml:space="preserve">Search </w:t>
            </w:r>
            <w:proofErr w:type="spellStart"/>
            <w:r>
              <w:t>IoT</w:t>
            </w:r>
            <w:proofErr w:type="spellEnd"/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click</w:t>
            </w:r>
            <w:r>
              <w:rPr>
                <w:spacing w:val="-2"/>
              </w:rPr>
              <w:t xml:space="preserve"> </w:t>
            </w:r>
            <w:r>
              <w:t>create</w:t>
            </w:r>
          </w:p>
          <w:p w:rsidR="002E2DD2" w:rsidRDefault="00BF1711">
            <w:pPr>
              <w:pStyle w:val="TableParagraph"/>
              <w:numPr>
                <w:ilvl w:val="0"/>
                <w:numId w:val="5"/>
              </w:numPr>
              <w:tabs>
                <w:tab w:val="left" w:pos="238"/>
              </w:tabs>
              <w:spacing w:before="1"/>
              <w:ind w:left="16" w:right="158" w:firstLine="0"/>
            </w:pPr>
            <w:r>
              <w:t>Resource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search</w:t>
            </w:r>
            <w:r>
              <w:rPr>
                <w:spacing w:val="-3"/>
              </w:rPr>
              <w:t xml:space="preserve"> </w:t>
            </w:r>
            <w:r>
              <w:t>Internet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Things</w:t>
            </w:r>
            <w:r>
              <w:rPr>
                <w:spacing w:val="-3"/>
              </w:rPr>
              <w:t xml:space="preserve"> </w:t>
            </w:r>
            <w:r>
              <w:t>platform</w:t>
            </w:r>
          </w:p>
          <w:p w:rsidR="002E2DD2" w:rsidRDefault="00BF1711">
            <w:pPr>
              <w:pStyle w:val="TableParagraph"/>
              <w:numPr>
                <w:ilvl w:val="0"/>
                <w:numId w:val="5"/>
              </w:numPr>
              <w:tabs>
                <w:tab w:val="left" w:pos="184"/>
              </w:tabs>
              <w:spacing w:line="244" w:lineRule="auto"/>
              <w:ind w:left="16" w:right="131" w:firstLine="0"/>
            </w:pPr>
            <w:r>
              <w:t>Press Launch and click Sign in IBM</w:t>
            </w:r>
            <w:r>
              <w:rPr>
                <w:spacing w:val="-5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Platform</w:t>
            </w:r>
          </w:p>
        </w:tc>
        <w:tc>
          <w:tcPr>
            <w:tcW w:w="1843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16" w:right="240"/>
            </w:pPr>
            <w:r>
              <w:t>User should be</w:t>
            </w:r>
            <w:r>
              <w:rPr>
                <w:spacing w:val="1"/>
              </w:rPr>
              <w:t xml:space="preserve"> </w:t>
            </w:r>
            <w:r>
              <w:t>navigated to IBM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t xml:space="preserve"> Watson</w:t>
            </w:r>
            <w:r>
              <w:rPr>
                <w:spacing w:val="1"/>
              </w:rPr>
              <w:t xml:space="preserve"> </w:t>
            </w:r>
            <w:r>
              <w:t>Platform</w:t>
            </w:r>
          </w:p>
        </w:tc>
        <w:tc>
          <w:tcPr>
            <w:tcW w:w="1133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17" w:right="60"/>
            </w:pPr>
            <w:r>
              <w:t>Working as</w:t>
            </w:r>
            <w:r>
              <w:rPr>
                <w:spacing w:val="-52"/>
              </w:rPr>
              <w:t xml:space="preserve"> </w:t>
            </w:r>
            <w:r>
              <w:t>expected</w:t>
            </w:r>
          </w:p>
        </w:tc>
        <w:tc>
          <w:tcPr>
            <w:tcW w:w="710" w:type="dxa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19"/>
            </w:pPr>
            <w:r>
              <w:t>Pass</w:t>
            </w:r>
          </w:p>
        </w:tc>
        <w:tc>
          <w:tcPr>
            <w:tcW w:w="1557" w:type="dxa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33285C">
            <w:pPr>
              <w:pStyle w:val="TableParagraph"/>
              <w:spacing w:line="448" w:lineRule="auto"/>
              <w:ind w:left="17" w:right="185"/>
            </w:pPr>
            <w:proofErr w:type="spellStart"/>
            <w:r>
              <w:t>R.Ramyaa</w:t>
            </w:r>
            <w:proofErr w:type="spellEnd"/>
            <w:r>
              <w:t xml:space="preserve"> </w:t>
            </w:r>
            <w:proofErr w:type="spellStart"/>
            <w:r>
              <w:t>V.Pavithra</w:t>
            </w:r>
            <w:proofErr w:type="spellEnd"/>
            <w:r>
              <w:t xml:space="preserve"> </w:t>
            </w:r>
            <w:proofErr w:type="spellStart"/>
            <w:r>
              <w:t>P.Sobana</w:t>
            </w:r>
            <w:proofErr w:type="spellEnd"/>
            <w:r>
              <w:t xml:space="preserve"> </w:t>
            </w:r>
            <w:proofErr w:type="spellStart"/>
            <w:r>
              <w:t>G.Sivaranjani</w:t>
            </w:r>
            <w:proofErr w:type="spellEnd"/>
          </w:p>
        </w:tc>
      </w:tr>
      <w:tr w:rsidR="002E2DD2">
        <w:trPr>
          <w:trHeight w:val="2999"/>
        </w:trPr>
        <w:tc>
          <w:tcPr>
            <w:tcW w:w="1001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70" w:right="56"/>
              <w:jc w:val="center"/>
            </w:pPr>
            <w:r>
              <w:t>TC_OO4</w:t>
            </w:r>
          </w:p>
        </w:tc>
        <w:tc>
          <w:tcPr>
            <w:tcW w:w="1125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71" w:right="57"/>
              <w:jc w:val="center"/>
            </w:pPr>
            <w:r>
              <w:t>Functional</w:t>
            </w:r>
          </w:p>
        </w:tc>
        <w:tc>
          <w:tcPr>
            <w:tcW w:w="1283" w:type="dxa"/>
            <w:shd w:val="clear" w:color="auto" w:fill="DAEDF4"/>
          </w:tcPr>
          <w:p w:rsidR="002E2DD2" w:rsidRDefault="002E2DD2">
            <w:pPr>
              <w:pStyle w:val="TableParagraph"/>
              <w:spacing w:before="3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91"/>
            </w:pPr>
            <w:r>
              <w:t>IBM</w:t>
            </w:r>
          </w:p>
          <w:p w:rsidR="002E2DD2" w:rsidRDefault="00BF1711">
            <w:pPr>
              <w:pStyle w:val="TableParagraph"/>
              <w:spacing w:before="2"/>
              <w:ind w:left="91"/>
            </w:pPr>
            <w:r>
              <w:t>Watson</w:t>
            </w:r>
          </w:p>
        </w:tc>
        <w:tc>
          <w:tcPr>
            <w:tcW w:w="1536" w:type="dxa"/>
            <w:shd w:val="clear" w:color="auto" w:fill="DAEDF4"/>
          </w:tcPr>
          <w:p w:rsidR="002E2DD2" w:rsidRDefault="002E2DD2">
            <w:pPr>
              <w:pStyle w:val="TableParagraph"/>
              <w:spacing w:before="3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90" w:right="72"/>
            </w:pPr>
            <w:r>
              <w:t>In order to</w:t>
            </w:r>
            <w:r>
              <w:rPr>
                <w:spacing w:val="1"/>
              </w:rPr>
              <w:t xml:space="preserve"> </w:t>
            </w:r>
            <w:r>
              <w:t>connect</w:t>
            </w:r>
            <w:r>
              <w:rPr>
                <w:spacing w:val="5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t xml:space="preserve"> device to</w:t>
            </w:r>
            <w:r>
              <w:rPr>
                <w:spacing w:val="1"/>
              </w:rPr>
              <w:t xml:space="preserve"> </w:t>
            </w:r>
            <w:r>
              <w:t>the IBM cloud,</w:t>
            </w:r>
            <w:r>
              <w:rPr>
                <w:spacing w:val="-52"/>
              </w:rPr>
              <w:t xml:space="preserve"> </w:t>
            </w:r>
            <w:r>
              <w:t>create a device</w:t>
            </w:r>
            <w:r>
              <w:rPr>
                <w:spacing w:val="-52"/>
              </w:rPr>
              <w:t xml:space="preserve"> </w:t>
            </w:r>
            <w:r>
              <w:t>in the IBM</w:t>
            </w:r>
            <w:r>
              <w:rPr>
                <w:spacing w:val="1"/>
              </w:rPr>
              <w:t xml:space="preserve"> </w:t>
            </w:r>
            <w:r>
              <w:t xml:space="preserve">Watson </w:t>
            </w:r>
            <w:proofErr w:type="spellStart"/>
            <w:r>
              <w:t>IoT</w:t>
            </w:r>
            <w:proofErr w:type="spellEnd"/>
            <w:r>
              <w:rPr>
                <w:spacing w:val="1"/>
              </w:rPr>
              <w:t xml:space="preserve"> </w:t>
            </w:r>
            <w:r>
              <w:t>platform and</w:t>
            </w:r>
            <w:r>
              <w:rPr>
                <w:spacing w:val="1"/>
              </w:rPr>
              <w:t xml:space="preserve"> </w:t>
            </w:r>
            <w:r>
              <w:t>get the device</w:t>
            </w:r>
            <w:r>
              <w:rPr>
                <w:spacing w:val="1"/>
              </w:rPr>
              <w:t xml:space="preserve"> </w:t>
            </w:r>
            <w:r>
              <w:t>credentials.</w:t>
            </w:r>
          </w:p>
        </w:tc>
        <w:tc>
          <w:tcPr>
            <w:tcW w:w="1171" w:type="dxa"/>
            <w:shd w:val="clear" w:color="auto" w:fill="DAEDF4"/>
          </w:tcPr>
          <w:p w:rsidR="002E2DD2" w:rsidRDefault="002E2DD2">
            <w:pPr>
              <w:pStyle w:val="TableParagraph"/>
              <w:spacing w:before="3"/>
              <w:rPr>
                <w:sz w:val="20"/>
              </w:rPr>
            </w:pPr>
          </w:p>
          <w:p w:rsidR="002E2DD2" w:rsidRDefault="00BF1711">
            <w:pPr>
              <w:pStyle w:val="TableParagraph"/>
              <w:spacing w:line="252" w:lineRule="exact"/>
              <w:ind w:left="93"/>
            </w:pPr>
            <w:r>
              <w:t>IBM</w:t>
            </w:r>
          </w:p>
          <w:p w:rsidR="002E2DD2" w:rsidRDefault="00BF1711">
            <w:pPr>
              <w:pStyle w:val="TableParagraph"/>
              <w:ind w:left="93" w:right="199"/>
            </w:pPr>
            <w:r>
              <w:t>Watson</w:t>
            </w:r>
            <w:r>
              <w:rPr>
                <w:spacing w:val="1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1"/>
              </w:rPr>
              <w:t xml:space="preserve"> </w:t>
            </w:r>
            <w:r>
              <w:t>Platform</w:t>
            </w:r>
            <w:r>
              <w:rPr>
                <w:spacing w:val="1"/>
              </w:rPr>
              <w:t xml:space="preserve"> </w:t>
            </w:r>
            <w:r>
              <w:t>Login ID</w:t>
            </w:r>
            <w:r>
              <w:rPr>
                <w:spacing w:val="-52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Password</w:t>
            </w:r>
          </w:p>
        </w:tc>
        <w:tc>
          <w:tcPr>
            <w:tcW w:w="3521" w:type="dxa"/>
            <w:shd w:val="clear" w:color="auto" w:fill="DAEDF4"/>
          </w:tcPr>
          <w:p w:rsidR="002E2DD2" w:rsidRDefault="002E2DD2">
            <w:pPr>
              <w:pStyle w:val="TableParagraph"/>
              <w:spacing w:before="3"/>
              <w:rPr>
                <w:sz w:val="20"/>
              </w:rPr>
            </w:pPr>
          </w:p>
          <w:p w:rsidR="002E2DD2" w:rsidRDefault="00BF1711">
            <w:pPr>
              <w:pStyle w:val="TableParagraph"/>
              <w:numPr>
                <w:ilvl w:val="0"/>
                <w:numId w:val="4"/>
              </w:numPr>
              <w:tabs>
                <w:tab w:val="left" w:pos="184"/>
              </w:tabs>
              <w:spacing w:line="252" w:lineRule="exact"/>
              <w:ind w:hanging="168"/>
            </w:pPr>
            <w:r>
              <w:t>Login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Platform</w:t>
            </w:r>
          </w:p>
          <w:p w:rsidR="002E2DD2" w:rsidRDefault="00BF1711">
            <w:pPr>
              <w:pStyle w:val="TableParagraph"/>
              <w:numPr>
                <w:ilvl w:val="0"/>
                <w:numId w:val="4"/>
              </w:numPr>
              <w:tabs>
                <w:tab w:val="left" w:pos="238"/>
              </w:tabs>
              <w:spacing w:line="252" w:lineRule="exact"/>
              <w:ind w:left="237" w:hanging="222"/>
            </w:pPr>
            <w:r>
              <w:t>Click</w:t>
            </w:r>
            <w:r>
              <w:rPr>
                <w:spacing w:val="-2"/>
              </w:rPr>
              <w:t xml:space="preserve"> </w:t>
            </w:r>
            <w:r>
              <w:t>Add</w:t>
            </w:r>
            <w:r>
              <w:rPr>
                <w:spacing w:val="-1"/>
              </w:rPr>
              <w:t xml:space="preserve"> </w:t>
            </w:r>
            <w:r>
              <w:t>Device</w:t>
            </w:r>
          </w:p>
          <w:p w:rsidR="002E2DD2" w:rsidRDefault="00BF1711">
            <w:pPr>
              <w:pStyle w:val="TableParagraph"/>
              <w:numPr>
                <w:ilvl w:val="0"/>
                <w:numId w:val="4"/>
              </w:numPr>
              <w:tabs>
                <w:tab w:val="left" w:pos="184"/>
              </w:tabs>
              <w:spacing w:before="2"/>
              <w:ind w:left="16" w:right="162" w:firstLine="0"/>
            </w:pPr>
            <w:r>
              <w:t>Enter the details and click Finish.</w:t>
            </w:r>
            <w:r>
              <w:rPr>
                <w:spacing w:val="1"/>
              </w:rPr>
              <w:t xml:space="preserve"> </w:t>
            </w:r>
            <w:proofErr w:type="gramStart"/>
            <w:r>
              <w:t>4.Turn</w:t>
            </w:r>
            <w:proofErr w:type="gramEnd"/>
            <w:r>
              <w:t xml:space="preserve"> on Device Simulator and click</w:t>
            </w:r>
            <w:r>
              <w:rPr>
                <w:spacing w:val="-52"/>
              </w:rPr>
              <w:t xml:space="preserve"> </w:t>
            </w:r>
            <w:r>
              <w:t>simulation running. Enter 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values.Click</w:t>
            </w:r>
            <w:proofErr w:type="spellEnd"/>
            <w:r>
              <w:rPr>
                <w:spacing w:val="-1"/>
              </w:rPr>
              <w:t xml:space="preserve"> </w:t>
            </w:r>
            <w:r>
              <w:t>Send.</w:t>
            </w:r>
          </w:p>
        </w:tc>
        <w:tc>
          <w:tcPr>
            <w:tcW w:w="1843" w:type="dxa"/>
            <w:shd w:val="clear" w:color="auto" w:fill="DAEDF4"/>
          </w:tcPr>
          <w:p w:rsidR="002E2DD2" w:rsidRDefault="002E2DD2">
            <w:pPr>
              <w:pStyle w:val="TableParagraph"/>
              <w:spacing w:before="3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16" w:right="48"/>
            </w:pPr>
            <w:r>
              <w:t>Temperature,</w:t>
            </w:r>
            <w:r>
              <w:rPr>
                <w:spacing w:val="1"/>
              </w:rPr>
              <w:t xml:space="preserve"> </w:t>
            </w:r>
            <w:r>
              <w:t>Humidity , Soil</w:t>
            </w:r>
            <w:r>
              <w:rPr>
                <w:spacing w:val="1"/>
              </w:rPr>
              <w:t xml:space="preserve"> </w:t>
            </w:r>
            <w:r>
              <w:t>moisture sensor</w:t>
            </w:r>
            <w:r>
              <w:rPr>
                <w:spacing w:val="1"/>
              </w:rPr>
              <w:t xml:space="preserve"> </w:t>
            </w:r>
            <w:r>
              <w:t>values should be</w:t>
            </w:r>
            <w:r>
              <w:rPr>
                <w:spacing w:val="1"/>
              </w:rPr>
              <w:t xml:space="preserve"> </w:t>
            </w:r>
            <w:r>
              <w:t>randomly</w:t>
            </w:r>
            <w:r>
              <w:rPr>
                <w:spacing w:val="-10"/>
              </w:rPr>
              <w:t xml:space="preserve"> </w:t>
            </w:r>
            <w:r>
              <w:t>generated</w:t>
            </w:r>
          </w:p>
        </w:tc>
        <w:tc>
          <w:tcPr>
            <w:tcW w:w="1133" w:type="dxa"/>
            <w:shd w:val="clear" w:color="auto" w:fill="DAEDF4"/>
          </w:tcPr>
          <w:p w:rsidR="002E2DD2" w:rsidRDefault="002E2DD2">
            <w:pPr>
              <w:pStyle w:val="TableParagraph"/>
              <w:spacing w:before="3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17" w:right="60"/>
            </w:pPr>
            <w:r>
              <w:t>Working as</w:t>
            </w:r>
            <w:r>
              <w:rPr>
                <w:spacing w:val="-52"/>
              </w:rPr>
              <w:t xml:space="preserve"> </w:t>
            </w:r>
            <w:r>
              <w:t>expected</w:t>
            </w:r>
          </w:p>
        </w:tc>
        <w:tc>
          <w:tcPr>
            <w:tcW w:w="710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19"/>
            </w:pPr>
            <w:r>
              <w:t>Pass</w:t>
            </w:r>
          </w:p>
        </w:tc>
        <w:tc>
          <w:tcPr>
            <w:tcW w:w="1557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33285C">
            <w:pPr>
              <w:pStyle w:val="TableParagraph"/>
              <w:spacing w:before="1" w:line="448" w:lineRule="auto"/>
              <w:ind w:left="17" w:right="185"/>
            </w:pPr>
            <w:proofErr w:type="spellStart"/>
            <w:r>
              <w:t>R.Ramyaa</w:t>
            </w:r>
            <w:proofErr w:type="spellEnd"/>
            <w:r>
              <w:t xml:space="preserve"> </w:t>
            </w:r>
            <w:proofErr w:type="spellStart"/>
            <w:r>
              <w:t>V.Pavithra</w:t>
            </w:r>
            <w:proofErr w:type="spellEnd"/>
            <w:r>
              <w:t xml:space="preserve"> </w:t>
            </w:r>
            <w:proofErr w:type="spellStart"/>
            <w:r>
              <w:t>P.Sobana</w:t>
            </w:r>
            <w:proofErr w:type="spellEnd"/>
            <w:r>
              <w:t xml:space="preserve"> </w:t>
            </w:r>
            <w:proofErr w:type="spellStart"/>
            <w:r>
              <w:t>G.Sivaranjani</w:t>
            </w:r>
            <w:proofErr w:type="spellEnd"/>
          </w:p>
        </w:tc>
      </w:tr>
    </w:tbl>
    <w:p w:rsidR="002E2DD2" w:rsidRDefault="002E2DD2">
      <w:pPr>
        <w:spacing w:line="448" w:lineRule="auto"/>
        <w:sectPr w:rsidR="002E2DD2">
          <w:pgSz w:w="16840" w:h="11910" w:orient="landscape"/>
          <w:pgMar w:top="1100" w:right="960" w:bottom="280" w:left="7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2E2DD2" w:rsidRDefault="002E2DD2">
      <w:pPr>
        <w:pStyle w:val="BodyText"/>
        <w:rPr>
          <w:sz w:val="29"/>
        </w:rPr>
      </w:pPr>
    </w:p>
    <w:tbl>
      <w:tblPr>
        <w:tblW w:w="0" w:type="auto"/>
        <w:tblInd w:w="121" w:type="dxa"/>
        <w:tblBorders>
          <w:top w:val="single" w:sz="6" w:space="0" w:color="46ABC5"/>
          <w:left w:val="single" w:sz="6" w:space="0" w:color="46ABC5"/>
          <w:bottom w:val="single" w:sz="6" w:space="0" w:color="46ABC5"/>
          <w:right w:val="single" w:sz="6" w:space="0" w:color="46ABC5"/>
          <w:insideH w:val="single" w:sz="6" w:space="0" w:color="46ABC5"/>
          <w:insideV w:val="single" w:sz="6" w:space="0" w:color="46AB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1"/>
        <w:gridCol w:w="1125"/>
        <w:gridCol w:w="1283"/>
        <w:gridCol w:w="1536"/>
        <w:gridCol w:w="1171"/>
        <w:gridCol w:w="3521"/>
        <w:gridCol w:w="1843"/>
        <w:gridCol w:w="1133"/>
        <w:gridCol w:w="710"/>
        <w:gridCol w:w="1557"/>
      </w:tblGrid>
      <w:tr w:rsidR="002E2DD2">
        <w:trPr>
          <w:trHeight w:val="3254"/>
        </w:trPr>
        <w:tc>
          <w:tcPr>
            <w:tcW w:w="1001" w:type="dxa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70" w:right="56"/>
              <w:jc w:val="center"/>
            </w:pPr>
            <w:r>
              <w:t>TC_OO5</w:t>
            </w:r>
          </w:p>
        </w:tc>
        <w:tc>
          <w:tcPr>
            <w:tcW w:w="1125" w:type="dxa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71" w:right="57"/>
              <w:jc w:val="center"/>
            </w:pPr>
            <w:r>
              <w:t>Functional</w:t>
            </w:r>
          </w:p>
        </w:tc>
        <w:tc>
          <w:tcPr>
            <w:tcW w:w="1283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 w:line="252" w:lineRule="exact"/>
              <w:ind w:left="91"/>
            </w:pPr>
            <w:r>
              <w:t>IBM</w:t>
            </w:r>
          </w:p>
          <w:p w:rsidR="002E2DD2" w:rsidRDefault="00BF1711">
            <w:pPr>
              <w:pStyle w:val="TableParagraph"/>
              <w:ind w:left="91" w:right="69"/>
            </w:pPr>
            <w:r>
              <w:t>Cloud(Node</w:t>
            </w:r>
            <w:r>
              <w:rPr>
                <w:spacing w:val="-52"/>
              </w:rPr>
              <w:t xml:space="preserve"> </w:t>
            </w:r>
            <w:r>
              <w:t>Red)</w:t>
            </w:r>
          </w:p>
        </w:tc>
        <w:tc>
          <w:tcPr>
            <w:tcW w:w="1536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90" w:right="210"/>
            </w:pPr>
            <w:r>
              <w:t>Configure the</w:t>
            </w:r>
            <w:r>
              <w:rPr>
                <w:spacing w:val="-52"/>
              </w:rPr>
              <w:t xml:space="preserve"> </w:t>
            </w:r>
            <w:r>
              <w:t>connection</w:t>
            </w:r>
            <w:r>
              <w:rPr>
                <w:spacing w:val="1"/>
              </w:rPr>
              <w:t xml:space="preserve"> </w:t>
            </w:r>
            <w:r>
              <w:t>security and</w:t>
            </w:r>
            <w:r>
              <w:rPr>
                <w:spacing w:val="1"/>
              </w:rPr>
              <w:t xml:space="preserve"> </w:t>
            </w:r>
            <w:r>
              <w:t>create API</w:t>
            </w:r>
            <w:r>
              <w:rPr>
                <w:spacing w:val="1"/>
              </w:rPr>
              <w:t xml:space="preserve"> </w:t>
            </w:r>
            <w:r>
              <w:t>keys that are</w:t>
            </w:r>
            <w:r>
              <w:rPr>
                <w:spacing w:val="1"/>
              </w:rPr>
              <w:t xml:space="preserve"> </w:t>
            </w:r>
            <w:r>
              <w:t>used in the</w:t>
            </w:r>
            <w:r>
              <w:rPr>
                <w:spacing w:val="1"/>
              </w:rPr>
              <w:t xml:space="preserve"> </w:t>
            </w:r>
            <w:r>
              <w:t>Node-RED</w:t>
            </w:r>
            <w:r>
              <w:rPr>
                <w:spacing w:val="1"/>
              </w:rPr>
              <w:t xml:space="preserve"> </w:t>
            </w:r>
            <w:r>
              <w:t>service for</w:t>
            </w:r>
            <w:r>
              <w:rPr>
                <w:spacing w:val="1"/>
              </w:rPr>
              <w:t xml:space="preserve"> </w:t>
            </w:r>
            <w:r>
              <w:t>accessing the</w:t>
            </w:r>
            <w:r>
              <w:rPr>
                <w:spacing w:val="-52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IoT</w:t>
            </w:r>
            <w:proofErr w:type="spellEnd"/>
          </w:p>
          <w:p w:rsidR="002E2DD2" w:rsidRDefault="00BF1711">
            <w:pPr>
              <w:pStyle w:val="TableParagraph"/>
              <w:ind w:left="90"/>
            </w:pPr>
            <w:r>
              <w:t>Platform.</w:t>
            </w:r>
          </w:p>
        </w:tc>
        <w:tc>
          <w:tcPr>
            <w:tcW w:w="1171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93" w:right="53"/>
            </w:pPr>
            <w:r>
              <w:t>Node Red</w:t>
            </w:r>
            <w:r>
              <w:rPr>
                <w:spacing w:val="1"/>
              </w:rPr>
              <w:t xml:space="preserve"> </w:t>
            </w:r>
            <w:r>
              <w:t>Installation</w:t>
            </w:r>
          </w:p>
        </w:tc>
        <w:tc>
          <w:tcPr>
            <w:tcW w:w="3521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numPr>
                <w:ilvl w:val="0"/>
                <w:numId w:val="3"/>
              </w:numPr>
              <w:tabs>
                <w:tab w:val="left" w:pos="184"/>
              </w:tabs>
              <w:spacing w:before="1"/>
              <w:ind w:right="53" w:firstLine="0"/>
            </w:pPr>
            <w:r>
              <w:t>Install node</w:t>
            </w:r>
            <w:r>
              <w:rPr>
                <w:spacing w:val="-3"/>
              </w:rPr>
              <w:t xml:space="preserve"> </w:t>
            </w:r>
            <w:r>
              <w:t>red and</w:t>
            </w:r>
            <w:r>
              <w:rPr>
                <w:spacing w:val="-1"/>
              </w:rPr>
              <w:t xml:space="preserve"> </w:t>
            </w:r>
            <w:r>
              <w:t>open</w:t>
            </w:r>
            <w:r>
              <w:rPr>
                <w:spacing w:val="-4"/>
              </w:rPr>
              <w:t xml:space="preserve"> </w:t>
            </w:r>
            <w:r>
              <w:t>node red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52"/>
              </w:rPr>
              <w:t xml:space="preserve"> </w:t>
            </w:r>
            <w:r>
              <w:t>command</w:t>
            </w:r>
            <w:r>
              <w:rPr>
                <w:spacing w:val="-3"/>
              </w:rPr>
              <w:t xml:space="preserve"> </w:t>
            </w:r>
            <w:r>
              <w:t>prompt</w:t>
            </w:r>
          </w:p>
          <w:p w:rsidR="002E2DD2" w:rsidRDefault="00BF1711">
            <w:pPr>
              <w:pStyle w:val="TableParagraph"/>
              <w:numPr>
                <w:ilvl w:val="0"/>
                <w:numId w:val="3"/>
              </w:numPr>
              <w:tabs>
                <w:tab w:val="left" w:pos="184"/>
              </w:tabs>
              <w:ind w:left="183" w:hanging="168"/>
            </w:pPr>
            <w:r>
              <w:t>Select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input</w:t>
            </w:r>
            <w:r>
              <w:rPr>
                <w:spacing w:val="1"/>
              </w:rPr>
              <w:t xml:space="preserve"> </w:t>
            </w:r>
            <w:r>
              <w:t xml:space="preserve">in </w:t>
            </w:r>
            <w:proofErr w:type="spellStart"/>
            <w:r>
              <w:t>IoT</w:t>
            </w:r>
            <w:proofErr w:type="spellEnd"/>
          </w:p>
        </w:tc>
        <w:tc>
          <w:tcPr>
            <w:tcW w:w="1843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16" w:right="36"/>
              <w:jc w:val="both"/>
            </w:pPr>
            <w:r>
              <w:t>User should be able</w:t>
            </w:r>
            <w:r>
              <w:rPr>
                <w:spacing w:val="-52"/>
              </w:rPr>
              <w:t xml:space="preserve"> </w:t>
            </w:r>
            <w:r>
              <w:t>to see the Node Red</w:t>
            </w:r>
            <w:r>
              <w:rPr>
                <w:spacing w:val="-52"/>
              </w:rPr>
              <w:t xml:space="preserve"> </w:t>
            </w:r>
            <w:r>
              <w:t>page</w:t>
            </w:r>
          </w:p>
        </w:tc>
        <w:tc>
          <w:tcPr>
            <w:tcW w:w="1133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17" w:right="60"/>
            </w:pPr>
            <w:r>
              <w:t>Working as</w:t>
            </w:r>
            <w:r>
              <w:rPr>
                <w:spacing w:val="-52"/>
              </w:rPr>
              <w:t xml:space="preserve"> </w:t>
            </w:r>
            <w:r>
              <w:t>expected</w:t>
            </w:r>
          </w:p>
        </w:tc>
        <w:tc>
          <w:tcPr>
            <w:tcW w:w="710" w:type="dxa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19"/>
            </w:pPr>
            <w:r>
              <w:t>Pass</w:t>
            </w:r>
          </w:p>
        </w:tc>
        <w:tc>
          <w:tcPr>
            <w:tcW w:w="1557" w:type="dxa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33285C">
            <w:pPr>
              <w:pStyle w:val="TableParagraph"/>
              <w:spacing w:line="448" w:lineRule="auto"/>
              <w:ind w:left="17" w:right="185"/>
            </w:pPr>
            <w:proofErr w:type="spellStart"/>
            <w:r>
              <w:t>R.Ramyaa</w:t>
            </w:r>
            <w:proofErr w:type="spellEnd"/>
            <w:r>
              <w:t xml:space="preserve"> </w:t>
            </w:r>
            <w:proofErr w:type="spellStart"/>
            <w:r>
              <w:t>V.Pavithra</w:t>
            </w:r>
            <w:proofErr w:type="spellEnd"/>
            <w:r>
              <w:t xml:space="preserve"> </w:t>
            </w:r>
            <w:proofErr w:type="spellStart"/>
            <w:r>
              <w:t>P.Sobana</w:t>
            </w:r>
            <w:proofErr w:type="spellEnd"/>
            <w:r>
              <w:t xml:space="preserve"> </w:t>
            </w:r>
            <w:proofErr w:type="spellStart"/>
            <w:r>
              <w:t>G.Sivaranjani</w:t>
            </w:r>
            <w:proofErr w:type="spellEnd"/>
          </w:p>
        </w:tc>
      </w:tr>
      <w:tr w:rsidR="002E2DD2">
        <w:trPr>
          <w:trHeight w:val="3979"/>
        </w:trPr>
        <w:tc>
          <w:tcPr>
            <w:tcW w:w="1001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70" w:right="56"/>
              <w:jc w:val="center"/>
            </w:pPr>
            <w:r>
              <w:t>TC_OO6</w:t>
            </w:r>
          </w:p>
        </w:tc>
        <w:tc>
          <w:tcPr>
            <w:tcW w:w="1125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71" w:right="57"/>
              <w:jc w:val="center"/>
            </w:pPr>
            <w:r>
              <w:t>Functional</w:t>
            </w:r>
          </w:p>
        </w:tc>
        <w:tc>
          <w:tcPr>
            <w:tcW w:w="1283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91"/>
            </w:pPr>
            <w:r>
              <w:t>Node Red</w:t>
            </w:r>
          </w:p>
        </w:tc>
        <w:tc>
          <w:tcPr>
            <w:tcW w:w="1536" w:type="dxa"/>
            <w:shd w:val="clear" w:color="auto" w:fill="DAEDF4"/>
          </w:tcPr>
          <w:p w:rsidR="002E2DD2" w:rsidRDefault="002E2DD2">
            <w:pPr>
              <w:pStyle w:val="TableParagraph"/>
              <w:spacing w:before="3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90" w:right="79"/>
            </w:pPr>
            <w:r>
              <w:t>Create a Node-</w:t>
            </w:r>
            <w:r>
              <w:rPr>
                <w:spacing w:val="-52"/>
              </w:rPr>
              <w:t xml:space="preserve"> </w:t>
            </w:r>
            <w:r>
              <w:t>RED</w:t>
            </w:r>
            <w:r>
              <w:rPr>
                <w:spacing w:val="-3"/>
              </w:rPr>
              <w:t xml:space="preserve"> </w:t>
            </w:r>
            <w:r>
              <w:t>service.</w:t>
            </w:r>
          </w:p>
        </w:tc>
        <w:tc>
          <w:tcPr>
            <w:tcW w:w="1171" w:type="dxa"/>
            <w:shd w:val="clear" w:color="auto" w:fill="DAEDF4"/>
          </w:tcPr>
          <w:p w:rsidR="002E2DD2" w:rsidRDefault="002E2DD2">
            <w:pPr>
              <w:pStyle w:val="TableParagraph"/>
              <w:spacing w:before="3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93" w:right="53"/>
            </w:pPr>
            <w:r>
              <w:t>Node Red</w:t>
            </w:r>
            <w:r>
              <w:rPr>
                <w:spacing w:val="1"/>
              </w:rPr>
              <w:t xml:space="preserve"> </w:t>
            </w:r>
            <w:r>
              <w:t>Installation</w:t>
            </w:r>
          </w:p>
        </w:tc>
        <w:tc>
          <w:tcPr>
            <w:tcW w:w="3521" w:type="dxa"/>
            <w:shd w:val="clear" w:color="auto" w:fill="DAEDF4"/>
          </w:tcPr>
          <w:p w:rsidR="002E2DD2" w:rsidRDefault="002E2DD2">
            <w:pPr>
              <w:pStyle w:val="TableParagraph"/>
              <w:spacing w:before="3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16" w:right="32"/>
            </w:pPr>
            <w:proofErr w:type="gramStart"/>
            <w:r>
              <w:t>1.Select</w:t>
            </w:r>
            <w:proofErr w:type="gramEnd"/>
            <w:r>
              <w:t xml:space="preserve"> IBM </w:t>
            </w:r>
            <w:proofErr w:type="spellStart"/>
            <w:r>
              <w:t>IoT</w:t>
            </w:r>
            <w:proofErr w:type="spellEnd"/>
            <w:r>
              <w:t xml:space="preserve"> input in Node. In</w:t>
            </w:r>
            <w:r>
              <w:rPr>
                <w:spacing w:val="1"/>
              </w:rPr>
              <w:t xml:space="preserve"> </w:t>
            </w:r>
            <w:r>
              <w:t xml:space="preserve">IBM </w:t>
            </w:r>
            <w:proofErr w:type="spellStart"/>
            <w:r>
              <w:t>IoT</w:t>
            </w:r>
            <w:proofErr w:type="spellEnd"/>
            <w:r>
              <w:t xml:space="preserve"> Watson Platform, go to apps</w:t>
            </w:r>
            <w:r>
              <w:rPr>
                <w:spacing w:val="1"/>
              </w:rPr>
              <w:t xml:space="preserve"> </w:t>
            </w:r>
            <w:r>
              <w:t>and click on generate API keys.2.Copy</w:t>
            </w:r>
            <w:r>
              <w:rPr>
                <w:spacing w:val="-52"/>
              </w:rPr>
              <w:t xml:space="preserve"> </w:t>
            </w:r>
            <w:r>
              <w:t>&amp; paste generated API key and token</w:t>
            </w:r>
            <w:r>
              <w:rPr>
                <w:spacing w:val="1"/>
              </w:rPr>
              <w:t xml:space="preserve"> </w:t>
            </w:r>
            <w:r>
              <w:t xml:space="preserve">in the IBM </w:t>
            </w:r>
            <w:proofErr w:type="spellStart"/>
            <w:r>
              <w:t>IoT</w:t>
            </w:r>
            <w:proofErr w:type="spellEnd"/>
            <w:r>
              <w:t xml:space="preserve"> input. </w:t>
            </w:r>
            <w:proofErr w:type="gramStart"/>
            <w:r>
              <w:t>3.Add</w:t>
            </w:r>
            <w:proofErr w:type="gramEnd"/>
            <w:r>
              <w:t xml:space="preserve"> debug to</w:t>
            </w:r>
            <w:r>
              <w:rPr>
                <w:spacing w:val="1"/>
              </w:rPr>
              <w:t xml:space="preserve"> </w:t>
            </w:r>
            <w:r>
              <w:t xml:space="preserve">the IBM </w:t>
            </w:r>
            <w:proofErr w:type="spellStart"/>
            <w:r>
              <w:t>IoT</w:t>
            </w:r>
            <w:proofErr w:type="spellEnd"/>
            <w:r>
              <w:t xml:space="preserve"> and rename as</w:t>
            </w:r>
            <w:r>
              <w:rPr>
                <w:spacing w:val="1"/>
              </w:rPr>
              <w:t xml:space="preserve"> </w:t>
            </w:r>
            <w:proofErr w:type="spellStart"/>
            <w:r>
              <w:t>Msg.payload</w:t>
            </w:r>
            <w:proofErr w:type="spellEnd"/>
            <w:r>
              <w:rPr>
                <w:spacing w:val="-1"/>
              </w:rPr>
              <w:t xml:space="preserve"> </w:t>
            </w:r>
            <w:r>
              <w:t>and click</w:t>
            </w:r>
            <w:r>
              <w:rPr>
                <w:spacing w:val="-1"/>
              </w:rPr>
              <w:t xml:space="preserve"> </w:t>
            </w:r>
            <w:r>
              <w:t>on done.</w:t>
            </w:r>
          </w:p>
          <w:p w:rsidR="002E2DD2" w:rsidRDefault="00BF1711">
            <w:pPr>
              <w:pStyle w:val="TableParagraph"/>
              <w:numPr>
                <w:ilvl w:val="0"/>
                <w:numId w:val="2"/>
              </w:numPr>
              <w:tabs>
                <w:tab w:val="left" w:pos="184"/>
              </w:tabs>
              <w:spacing w:before="1" w:line="252" w:lineRule="exact"/>
              <w:ind w:hanging="168"/>
              <w:jc w:val="both"/>
            </w:pPr>
            <w:r>
              <w:t>Edit</w:t>
            </w:r>
            <w:r>
              <w:rPr>
                <w:spacing w:val="-2"/>
              </w:rPr>
              <w:t xml:space="preserve"> </w:t>
            </w:r>
            <w:r>
              <w:t>function</w:t>
            </w:r>
            <w:r>
              <w:rPr>
                <w:spacing w:val="-1"/>
              </w:rPr>
              <w:t xml:space="preserve"> </w:t>
            </w:r>
            <w:r>
              <w:t>node.</w:t>
            </w:r>
          </w:p>
          <w:p w:rsidR="002E2DD2" w:rsidRDefault="00BF1711">
            <w:pPr>
              <w:pStyle w:val="TableParagraph"/>
              <w:numPr>
                <w:ilvl w:val="0"/>
                <w:numId w:val="2"/>
              </w:numPr>
              <w:tabs>
                <w:tab w:val="left" w:pos="184"/>
              </w:tabs>
              <w:ind w:left="16" w:right="173" w:firstLine="0"/>
              <w:jc w:val="both"/>
            </w:pPr>
            <w:r>
              <w:t>Finally add motor ON/OFF buttons</w:t>
            </w:r>
            <w:r>
              <w:rPr>
                <w:spacing w:val="-52"/>
              </w:rPr>
              <w:t xml:space="preserve"> </w:t>
            </w:r>
            <w:r>
              <w:t xml:space="preserve">to the IBM </w:t>
            </w:r>
            <w:proofErr w:type="spellStart"/>
            <w:r>
              <w:t>IoT</w:t>
            </w:r>
            <w:proofErr w:type="spellEnd"/>
            <w:r>
              <w:t xml:space="preserve"> and debug. Verify the</w:t>
            </w:r>
            <w:r>
              <w:rPr>
                <w:spacing w:val="-52"/>
              </w:rPr>
              <w:t xml:space="preserve"> </w:t>
            </w:r>
            <w:r>
              <w:t>output from NODE RED using Local</w:t>
            </w:r>
            <w:r>
              <w:rPr>
                <w:spacing w:val="-52"/>
              </w:rPr>
              <w:t xml:space="preserve"> </w:t>
            </w:r>
            <w:r>
              <w:t>host</w:t>
            </w:r>
            <w:r>
              <w:rPr>
                <w:spacing w:val="-1"/>
              </w:rPr>
              <w:t xml:space="preserve"> </w:t>
            </w:r>
            <w:r>
              <w:t>link.</w:t>
            </w:r>
          </w:p>
        </w:tc>
        <w:tc>
          <w:tcPr>
            <w:tcW w:w="1843" w:type="dxa"/>
            <w:shd w:val="clear" w:color="auto" w:fill="DAEDF4"/>
          </w:tcPr>
          <w:p w:rsidR="002E2DD2" w:rsidRDefault="002E2DD2">
            <w:pPr>
              <w:pStyle w:val="TableParagraph"/>
              <w:spacing w:before="3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16" w:right="51"/>
            </w:pPr>
            <w:r>
              <w:t>Values of sensors</w:t>
            </w:r>
            <w:r>
              <w:rPr>
                <w:spacing w:val="1"/>
              </w:rPr>
              <w:t xml:space="preserve"> </w:t>
            </w:r>
            <w:r>
              <w:t>and button for</w:t>
            </w:r>
            <w:r>
              <w:rPr>
                <w:spacing w:val="1"/>
              </w:rPr>
              <w:t xml:space="preserve"> </w:t>
            </w:r>
            <w:r>
              <w:t>motor ON/OFF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displayed</w:t>
            </w:r>
          </w:p>
        </w:tc>
        <w:tc>
          <w:tcPr>
            <w:tcW w:w="1133" w:type="dxa"/>
            <w:shd w:val="clear" w:color="auto" w:fill="DAEDF4"/>
          </w:tcPr>
          <w:p w:rsidR="002E2DD2" w:rsidRDefault="002E2DD2">
            <w:pPr>
              <w:pStyle w:val="TableParagraph"/>
              <w:spacing w:before="3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17" w:right="60"/>
            </w:pPr>
            <w:r>
              <w:t>Working as</w:t>
            </w:r>
            <w:r>
              <w:rPr>
                <w:spacing w:val="-52"/>
              </w:rPr>
              <w:t xml:space="preserve"> </w:t>
            </w:r>
            <w:r>
              <w:t>expected</w:t>
            </w:r>
          </w:p>
        </w:tc>
        <w:tc>
          <w:tcPr>
            <w:tcW w:w="710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19"/>
            </w:pPr>
            <w:r>
              <w:t>Pass</w:t>
            </w:r>
          </w:p>
        </w:tc>
        <w:tc>
          <w:tcPr>
            <w:tcW w:w="1557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33285C">
            <w:pPr>
              <w:pStyle w:val="TableParagraph"/>
              <w:spacing w:before="1" w:line="448" w:lineRule="auto"/>
              <w:ind w:left="17" w:right="185"/>
            </w:pPr>
            <w:proofErr w:type="spellStart"/>
            <w:r>
              <w:t>R.Ramyaa</w:t>
            </w:r>
            <w:proofErr w:type="spellEnd"/>
            <w:r>
              <w:t xml:space="preserve"> </w:t>
            </w:r>
            <w:proofErr w:type="spellStart"/>
            <w:r>
              <w:t>V.Pavithra</w:t>
            </w:r>
            <w:proofErr w:type="spellEnd"/>
            <w:r>
              <w:t xml:space="preserve"> </w:t>
            </w:r>
            <w:proofErr w:type="spellStart"/>
            <w:r>
              <w:t>P.Sobana</w:t>
            </w:r>
            <w:proofErr w:type="spellEnd"/>
            <w:r>
              <w:t xml:space="preserve"> </w:t>
            </w:r>
            <w:proofErr w:type="spellStart"/>
            <w:r>
              <w:t>G.Sivaranjani</w:t>
            </w:r>
            <w:proofErr w:type="spellEnd"/>
          </w:p>
        </w:tc>
      </w:tr>
    </w:tbl>
    <w:p w:rsidR="002E2DD2" w:rsidRDefault="002E2DD2">
      <w:pPr>
        <w:spacing w:line="448" w:lineRule="auto"/>
        <w:sectPr w:rsidR="002E2DD2">
          <w:pgSz w:w="16840" w:h="11910" w:orient="landscape"/>
          <w:pgMar w:top="1100" w:right="960" w:bottom="280" w:left="7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2E2DD2" w:rsidRDefault="002E2DD2">
      <w:pPr>
        <w:pStyle w:val="BodyText"/>
        <w:rPr>
          <w:sz w:val="29"/>
        </w:rPr>
      </w:pPr>
    </w:p>
    <w:tbl>
      <w:tblPr>
        <w:tblW w:w="0" w:type="auto"/>
        <w:tblInd w:w="121" w:type="dxa"/>
        <w:tblBorders>
          <w:top w:val="single" w:sz="6" w:space="0" w:color="46ABC5"/>
          <w:left w:val="single" w:sz="6" w:space="0" w:color="46ABC5"/>
          <w:bottom w:val="single" w:sz="6" w:space="0" w:color="46ABC5"/>
          <w:right w:val="single" w:sz="6" w:space="0" w:color="46ABC5"/>
          <w:insideH w:val="single" w:sz="6" w:space="0" w:color="46ABC5"/>
          <w:insideV w:val="single" w:sz="6" w:space="0" w:color="46AB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1"/>
        <w:gridCol w:w="1125"/>
        <w:gridCol w:w="1283"/>
        <w:gridCol w:w="1536"/>
        <w:gridCol w:w="1171"/>
        <w:gridCol w:w="3521"/>
        <w:gridCol w:w="1843"/>
        <w:gridCol w:w="1133"/>
        <w:gridCol w:w="710"/>
        <w:gridCol w:w="1557"/>
      </w:tblGrid>
      <w:tr w:rsidR="002E2DD2">
        <w:trPr>
          <w:trHeight w:val="3000"/>
        </w:trPr>
        <w:tc>
          <w:tcPr>
            <w:tcW w:w="1001" w:type="dxa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70" w:right="149"/>
              <w:jc w:val="center"/>
            </w:pPr>
            <w:r>
              <w:t>TC_007</w:t>
            </w:r>
          </w:p>
        </w:tc>
        <w:tc>
          <w:tcPr>
            <w:tcW w:w="1125" w:type="dxa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71" w:right="57"/>
              <w:jc w:val="center"/>
            </w:pPr>
            <w:r>
              <w:t>Functional</w:t>
            </w:r>
          </w:p>
        </w:tc>
        <w:tc>
          <w:tcPr>
            <w:tcW w:w="1283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91" w:right="533"/>
            </w:pPr>
            <w:r>
              <w:t>Python</w:t>
            </w:r>
            <w:r>
              <w:rPr>
                <w:spacing w:val="-52"/>
              </w:rPr>
              <w:t xml:space="preserve"> </w:t>
            </w:r>
            <w:r>
              <w:t>3.7.0</w:t>
            </w:r>
          </w:p>
        </w:tc>
        <w:tc>
          <w:tcPr>
            <w:tcW w:w="1536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90" w:right="72"/>
            </w:pPr>
            <w:r>
              <w:t>Develop a</w:t>
            </w:r>
            <w:r>
              <w:rPr>
                <w:spacing w:val="1"/>
              </w:rPr>
              <w:t xml:space="preserve"> </w:t>
            </w:r>
            <w:r>
              <w:t>python</w:t>
            </w:r>
            <w:r>
              <w:rPr>
                <w:spacing w:val="55"/>
              </w:rPr>
              <w:t xml:space="preserve"> </w:t>
            </w:r>
            <w:r>
              <w:t>script</w:t>
            </w:r>
            <w:r>
              <w:rPr>
                <w:spacing w:val="1"/>
              </w:rPr>
              <w:t xml:space="preserve"> </w:t>
            </w:r>
            <w:r>
              <w:t>to publish</w:t>
            </w:r>
            <w:r>
              <w:rPr>
                <w:spacing w:val="1"/>
              </w:rPr>
              <w:t xml:space="preserve"> </w:t>
            </w:r>
            <w:r>
              <w:t>random sensor</w:t>
            </w:r>
            <w:r>
              <w:rPr>
                <w:spacing w:val="-52"/>
              </w:rPr>
              <w:t xml:space="preserve"> </w:t>
            </w:r>
            <w:r>
              <w:t>data such as</w:t>
            </w:r>
            <w:r>
              <w:rPr>
                <w:spacing w:val="1"/>
              </w:rPr>
              <w:t xml:space="preserve"> </w:t>
            </w:r>
            <w:r>
              <w:t>temperature,</w:t>
            </w:r>
            <w:r>
              <w:rPr>
                <w:spacing w:val="1"/>
              </w:rPr>
              <w:t xml:space="preserve"> </w:t>
            </w:r>
            <w:r>
              <w:t>humidity level,</w:t>
            </w:r>
            <w:r>
              <w:rPr>
                <w:spacing w:val="-52"/>
              </w:rPr>
              <w:t xml:space="preserve"> </w:t>
            </w:r>
            <w:r>
              <w:t>soil</w:t>
            </w:r>
            <w:r>
              <w:rPr>
                <w:spacing w:val="55"/>
              </w:rPr>
              <w:t xml:space="preserve"> </w:t>
            </w:r>
            <w:r>
              <w:t>moisture</w:t>
            </w:r>
            <w:r>
              <w:rPr>
                <w:spacing w:val="1"/>
              </w:rPr>
              <w:t xml:space="preserve"> </w:t>
            </w:r>
            <w:r>
              <w:t xml:space="preserve">to the IBM </w:t>
            </w:r>
            <w:proofErr w:type="spellStart"/>
            <w:r>
              <w:t>IoT</w:t>
            </w:r>
            <w:proofErr w:type="spellEnd"/>
            <w:r>
              <w:rPr>
                <w:spacing w:val="-52"/>
              </w:rPr>
              <w:t xml:space="preserve"> </w:t>
            </w:r>
            <w:r>
              <w:t>platform</w:t>
            </w:r>
          </w:p>
        </w:tc>
        <w:tc>
          <w:tcPr>
            <w:tcW w:w="1171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93" w:right="309"/>
            </w:pPr>
            <w:r>
              <w:t>Python</w:t>
            </w:r>
            <w:r>
              <w:rPr>
                <w:spacing w:val="1"/>
              </w:rPr>
              <w:t xml:space="preserve"> </w:t>
            </w:r>
            <w:r>
              <w:t>3.7.0(64</w:t>
            </w:r>
          </w:p>
          <w:p w:rsidR="002E2DD2" w:rsidRDefault="00BF1711">
            <w:pPr>
              <w:pStyle w:val="TableParagraph"/>
              <w:ind w:left="93" w:right="65"/>
            </w:pPr>
            <w:r>
              <w:t>bit)</w:t>
            </w:r>
            <w:r>
              <w:rPr>
                <w:spacing w:val="1"/>
              </w:rPr>
              <w:t xml:space="preserve"> </w:t>
            </w:r>
            <w:r>
              <w:t>installation</w:t>
            </w:r>
          </w:p>
        </w:tc>
        <w:tc>
          <w:tcPr>
            <w:tcW w:w="3521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16" w:right="249"/>
            </w:pPr>
            <w:r>
              <w:t>1.Download and install Python 3.7.0</w:t>
            </w:r>
            <w:r>
              <w:rPr>
                <w:spacing w:val="-52"/>
              </w:rPr>
              <w:t xml:space="preserve"> </w:t>
            </w:r>
            <w:r>
              <w:t>2.Develop python</w:t>
            </w:r>
            <w:r>
              <w:rPr>
                <w:spacing w:val="-3"/>
              </w:rPr>
              <w:t xml:space="preserve"> </w:t>
            </w:r>
            <w:r>
              <w:t>code</w:t>
            </w:r>
          </w:p>
        </w:tc>
        <w:tc>
          <w:tcPr>
            <w:tcW w:w="1843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16" w:right="64"/>
              <w:jc w:val="both"/>
            </w:pPr>
            <w:r>
              <w:t>User should be able</w:t>
            </w:r>
            <w:r>
              <w:rPr>
                <w:spacing w:val="-52"/>
              </w:rPr>
              <w:t xml:space="preserve"> </w:t>
            </w:r>
            <w:r>
              <w:t>to develop a python</w:t>
            </w:r>
            <w:r>
              <w:rPr>
                <w:spacing w:val="-52"/>
              </w:rPr>
              <w:t xml:space="preserve"> </w:t>
            </w:r>
            <w:r>
              <w:t>code</w:t>
            </w:r>
          </w:p>
        </w:tc>
        <w:tc>
          <w:tcPr>
            <w:tcW w:w="1133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17" w:right="60"/>
            </w:pPr>
            <w:r>
              <w:t>Working as</w:t>
            </w:r>
            <w:r>
              <w:rPr>
                <w:spacing w:val="-52"/>
              </w:rPr>
              <w:t xml:space="preserve"> </w:t>
            </w:r>
            <w:r>
              <w:t>expected</w:t>
            </w:r>
          </w:p>
        </w:tc>
        <w:tc>
          <w:tcPr>
            <w:tcW w:w="710" w:type="dxa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19"/>
            </w:pPr>
            <w:r>
              <w:t>Pass</w:t>
            </w:r>
          </w:p>
        </w:tc>
        <w:tc>
          <w:tcPr>
            <w:tcW w:w="1557" w:type="dxa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33285C">
            <w:pPr>
              <w:pStyle w:val="TableParagraph"/>
              <w:spacing w:line="448" w:lineRule="auto"/>
              <w:ind w:left="17" w:right="185"/>
            </w:pPr>
            <w:proofErr w:type="spellStart"/>
            <w:r>
              <w:t>R.Ramyaa</w:t>
            </w:r>
            <w:proofErr w:type="spellEnd"/>
            <w:r>
              <w:t xml:space="preserve"> </w:t>
            </w:r>
            <w:proofErr w:type="spellStart"/>
            <w:r>
              <w:t>V.Pavithra</w:t>
            </w:r>
            <w:proofErr w:type="spellEnd"/>
            <w:r>
              <w:t xml:space="preserve"> </w:t>
            </w:r>
            <w:proofErr w:type="spellStart"/>
            <w:r>
              <w:t>P.Sobana</w:t>
            </w:r>
            <w:proofErr w:type="spellEnd"/>
            <w:r>
              <w:t xml:space="preserve"> </w:t>
            </w:r>
            <w:proofErr w:type="spellStart"/>
            <w:r>
              <w:t>G.Sivaranjani</w:t>
            </w:r>
            <w:proofErr w:type="spellEnd"/>
          </w:p>
        </w:tc>
      </w:tr>
      <w:tr w:rsidR="002E2DD2">
        <w:trPr>
          <w:trHeight w:val="3254"/>
        </w:trPr>
        <w:tc>
          <w:tcPr>
            <w:tcW w:w="1001" w:type="dxa"/>
            <w:shd w:val="clear" w:color="auto" w:fill="DAEDF4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70" w:right="56"/>
              <w:jc w:val="center"/>
            </w:pPr>
            <w:r>
              <w:t>TC_OO8</w:t>
            </w:r>
          </w:p>
        </w:tc>
        <w:tc>
          <w:tcPr>
            <w:tcW w:w="1125" w:type="dxa"/>
            <w:shd w:val="clear" w:color="auto" w:fill="DAEDF4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71" w:right="57"/>
              <w:jc w:val="center"/>
            </w:pPr>
            <w:r>
              <w:t>Functional</w:t>
            </w:r>
          </w:p>
        </w:tc>
        <w:tc>
          <w:tcPr>
            <w:tcW w:w="1283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91" w:right="533"/>
            </w:pPr>
            <w:r>
              <w:t>Python</w:t>
            </w:r>
            <w:r>
              <w:rPr>
                <w:spacing w:val="-52"/>
              </w:rPr>
              <w:t xml:space="preserve"> </w:t>
            </w:r>
            <w:r>
              <w:t>3.7.0</w:t>
            </w:r>
          </w:p>
        </w:tc>
        <w:tc>
          <w:tcPr>
            <w:tcW w:w="1536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90" w:right="134"/>
            </w:pPr>
            <w:r>
              <w:t>After</w:t>
            </w:r>
            <w:r>
              <w:rPr>
                <w:spacing w:val="1"/>
              </w:rPr>
              <w:t xml:space="preserve"> </w:t>
            </w:r>
            <w:r>
              <w:t>developing</w:t>
            </w:r>
            <w:r>
              <w:rPr>
                <w:spacing w:val="1"/>
              </w:rPr>
              <w:t xml:space="preserve"> </w:t>
            </w:r>
            <w:r>
              <w:t>python code,</w:t>
            </w:r>
            <w:r>
              <w:rPr>
                <w:spacing w:val="1"/>
              </w:rPr>
              <w:t xml:space="preserve"> </w:t>
            </w:r>
            <w:r>
              <w:t>commands are</w:t>
            </w:r>
            <w:r>
              <w:rPr>
                <w:spacing w:val="-52"/>
              </w:rPr>
              <w:t xml:space="preserve"> </w:t>
            </w:r>
            <w:r>
              <w:t>received just</w:t>
            </w:r>
            <w:r>
              <w:rPr>
                <w:spacing w:val="1"/>
              </w:rPr>
              <w:t xml:space="preserve"> </w:t>
            </w:r>
            <w:r>
              <w:t>print the</w:t>
            </w:r>
            <w:r>
              <w:rPr>
                <w:spacing w:val="1"/>
              </w:rPr>
              <w:t xml:space="preserve"> </w:t>
            </w:r>
            <w:r>
              <w:t>statements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represent the</w:t>
            </w:r>
            <w:r>
              <w:rPr>
                <w:spacing w:val="1"/>
              </w:rPr>
              <w:t xml:space="preserve"> </w:t>
            </w:r>
            <w:r>
              <w:t>control of the</w:t>
            </w:r>
            <w:r>
              <w:rPr>
                <w:spacing w:val="1"/>
              </w:rPr>
              <w:t xml:space="preserve"> </w:t>
            </w:r>
            <w:r>
              <w:t>devices.</w:t>
            </w:r>
          </w:p>
        </w:tc>
        <w:tc>
          <w:tcPr>
            <w:tcW w:w="1171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93" w:right="309"/>
            </w:pPr>
            <w:r>
              <w:t>Python</w:t>
            </w:r>
            <w:r>
              <w:rPr>
                <w:spacing w:val="1"/>
              </w:rPr>
              <w:t xml:space="preserve"> </w:t>
            </w:r>
            <w:r>
              <w:t>3.7.0(64</w:t>
            </w:r>
          </w:p>
          <w:p w:rsidR="002E2DD2" w:rsidRDefault="00BF1711">
            <w:pPr>
              <w:pStyle w:val="TableParagraph"/>
              <w:spacing w:line="244" w:lineRule="auto"/>
              <w:ind w:left="93" w:right="65"/>
            </w:pPr>
            <w:r>
              <w:t>bit)</w:t>
            </w:r>
            <w:r>
              <w:rPr>
                <w:spacing w:val="1"/>
              </w:rPr>
              <w:t xml:space="preserve"> </w:t>
            </w:r>
            <w:r>
              <w:t>installation</w:t>
            </w:r>
          </w:p>
        </w:tc>
        <w:tc>
          <w:tcPr>
            <w:tcW w:w="3521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16" w:right="994"/>
            </w:pPr>
            <w:r>
              <w:t>1.Downlinstall Python 3.7.0</w:t>
            </w:r>
            <w:r>
              <w:rPr>
                <w:spacing w:val="-52"/>
              </w:rPr>
              <w:t xml:space="preserve"> </w:t>
            </w:r>
            <w:r>
              <w:t>2.After python</w:t>
            </w:r>
            <w:r>
              <w:rPr>
                <w:spacing w:val="-3"/>
              </w:rPr>
              <w:t xml:space="preserve"> </w:t>
            </w:r>
            <w:r>
              <w:t>code</w:t>
            </w:r>
          </w:p>
        </w:tc>
        <w:tc>
          <w:tcPr>
            <w:tcW w:w="1843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16" w:right="50"/>
            </w:pPr>
            <w:r>
              <w:t>User should be able</w:t>
            </w:r>
            <w:r>
              <w:rPr>
                <w:spacing w:val="-52"/>
              </w:rPr>
              <w:t xml:space="preserve"> </w:t>
            </w:r>
            <w:r>
              <w:t>to get the results</w:t>
            </w:r>
            <w:r>
              <w:rPr>
                <w:spacing w:val="1"/>
              </w:rPr>
              <w:t xml:space="preserve"> </w:t>
            </w:r>
            <w:r>
              <w:t>from the developed</w:t>
            </w:r>
            <w:r>
              <w:rPr>
                <w:spacing w:val="-52"/>
              </w:rPr>
              <w:t xml:space="preserve"> </w:t>
            </w:r>
            <w:r>
              <w:t>code</w:t>
            </w:r>
          </w:p>
        </w:tc>
        <w:tc>
          <w:tcPr>
            <w:tcW w:w="1133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17" w:right="60"/>
            </w:pPr>
            <w:r>
              <w:t>Working as</w:t>
            </w:r>
            <w:r>
              <w:rPr>
                <w:spacing w:val="-52"/>
              </w:rPr>
              <w:t xml:space="preserve"> </w:t>
            </w:r>
            <w:r>
              <w:t>expected</w:t>
            </w:r>
          </w:p>
        </w:tc>
        <w:tc>
          <w:tcPr>
            <w:tcW w:w="710" w:type="dxa"/>
            <w:shd w:val="clear" w:color="auto" w:fill="DAEDF4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19"/>
            </w:pPr>
            <w:r>
              <w:t>Pass</w:t>
            </w:r>
          </w:p>
        </w:tc>
        <w:tc>
          <w:tcPr>
            <w:tcW w:w="1557" w:type="dxa"/>
            <w:shd w:val="clear" w:color="auto" w:fill="DAEDF4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33285C">
            <w:pPr>
              <w:pStyle w:val="TableParagraph"/>
              <w:spacing w:line="448" w:lineRule="auto"/>
              <w:ind w:left="17" w:right="185"/>
            </w:pPr>
            <w:proofErr w:type="spellStart"/>
            <w:r>
              <w:t>R.Ramyaa</w:t>
            </w:r>
            <w:proofErr w:type="spellEnd"/>
            <w:r>
              <w:t xml:space="preserve"> </w:t>
            </w:r>
            <w:proofErr w:type="spellStart"/>
            <w:r>
              <w:t>V.Pavithra</w:t>
            </w:r>
            <w:proofErr w:type="spellEnd"/>
            <w:r>
              <w:t xml:space="preserve"> </w:t>
            </w:r>
            <w:proofErr w:type="spellStart"/>
            <w:r>
              <w:t>P.Sobana</w:t>
            </w:r>
            <w:proofErr w:type="spellEnd"/>
            <w:r>
              <w:t xml:space="preserve"> </w:t>
            </w:r>
            <w:proofErr w:type="spellStart"/>
            <w:r>
              <w:t>G.Sivaranjani</w:t>
            </w:r>
            <w:proofErr w:type="spellEnd"/>
          </w:p>
        </w:tc>
      </w:tr>
      <w:tr w:rsidR="002E2DD2">
        <w:trPr>
          <w:trHeight w:val="2215"/>
        </w:trPr>
        <w:tc>
          <w:tcPr>
            <w:tcW w:w="1001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70" w:right="56"/>
              <w:jc w:val="center"/>
            </w:pPr>
            <w:r>
              <w:t>TC_OO9</w:t>
            </w:r>
          </w:p>
        </w:tc>
        <w:tc>
          <w:tcPr>
            <w:tcW w:w="1125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71" w:right="57"/>
              <w:jc w:val="center"/>
            </w:pPr>
            <w:r>
              <w:t>Functional</w:t>
            </w:r>
          </w:p>
        </w:tc>
        <w:tc>
          <w:tcPr>
            <w:tcW w:w="1283" w:type="dxa"/>
          </w:tcPr>
          <w:p w:rsidR="002E2DD2" w:rsidRDefault="002E2DD2">
            <w:pPr>
              <w:pStyle w:val="TableParagraph"/>
              <w:spacing w:before="3"/>
              <w:rPr>
                <w:sz w:val="20"/>
              </w:rPr>
            </w:pPr>
          </w:p>
          <w:p w:rsidR="002E2DD2" w:rsidRDefault="00BF1711">
            <w:pPr>
              <w:pStyle w:val="TableParagraph"/>
              <w:spacing w:line="252" w:lineRule="exact"/>
              <w:ind w:left="91"/>
            </w:pPr>
            <w:r>
              <w:t>IBM</w:t>
            </w:r>
          </w:p>
          <w:p w:rsidR="002E2DD2" w:rsidRDefault="00BF1711">
            <w:pPr>
              <w:pStyle w:val="TableParagraph"/>
              <w:spacing w:line="244" w:lineRule="auto"/>
              <w:ind w:left="91" w:right="350"/>
            </w:pPr>
            <w:proofErr w:type="spellStart"/>
            <w:r>
              <w:t>Cloudant</w:t>
            </w:r>
            <w:proofErr w:type="spellEnd"/>
            <w:r>
              <w:rPr>
                <w:spacing w:val="-52"/>
              </w:rPr>
              <w:t xml:space="preserve"> </w:t>
            </w:r>
            <w:r>
              <w:t>DB</w:t>
            </w:r>
          </w:p>
        </w:tc>
        <w:tc>
          <w:tcPr>
            <w:tcW w:w="1536" w:type="dxa"/>
          </w:tcPr>
          <w:p w:rsidR="002E2DD2" w:rsidRDefault="002E2DD2">
            <w:pPr>
              <w:pStyle w:val="TableParagraph"/>
              <w:spacing w:before="3"/>
              <w:rPr>
                <w:sz w:val="20"/>
              </w:rPr>
            </w:pPr>
          </w:p>
          <w:p w:rsidR="002E2DD2" w:rsidRDefault="00BF1711">
            <w:pPr>
              <w:pStyle w:val="TableParagraph"/>
              <w:spacing w:line="242" w:lineRule="auto"/>
              <w:ind w:left="90" w:right="280"/>
            </w:pPr>
            <w:r>
              <w:t>Publish Data</w:t>
            </w:r>
            <w:r>
              <w:rPr>
                <w:spacing w:val="-52"/>
              </w:rPr>
              <w:t xml:space="preserve"> </w:t>
            </w:r>
            <w:r>
              <w:t>to The IBM</w:t>
            </w:r>
            <w:r>
              <w:rPr>
                <w:spacing w:val="1"/>
              </w:rPr>
              <w:t xml:space="preserve"> </w:t>
            </w:r>
            <w:r>
              <w:t>Cloud</w:t>
            </w:r>
          </w:p>
        </w:tc>
        <w:tc>
          <w:tcPr>
            <w:tcW w:w="1171" w:type="dxa"/>
          </w:tcPr>
          <w:p w:rsidR="002E2DD2" w:rsidRDefault="002E2DD2">
            <w:pPr>
              <w:pStyle w:val="TableParagraph"/>
              <w:spacing w:before="3"/>
              <w:rPr>
                <w:sz w:val="20"/>
              </w:rPr>
            </w:pPr>
          </w:p>
          <w:p w:rsidR="002E2DD2" w:rsidRDefault="00BF1711">
            <w:pPr>
              <w:pStyle w:val="TableParagraph"/>
              <w:spacing w:line="252" w:lineRule="exact"/>
              <w:ind w:left="93"/>
            </w:pPr>
            <w:r>
              <w:t>IBM</w:t>
            </w:r>
          </w:p>
          <w:p w:rsidR="002E2DD2" w:rsidRDefault="00BF1711">
            <w:pPr>
              <w:pStyle w:val="TableParagraph"/>
              <w:spacing w:line="242" w:lineRule="auto"/>
              <w:ind w:left="93" w:right="199"/>
            </w:pPr>
            <w:r>
              <w:t>Cloud</w:t>
            </w:r>
            <w:r>
              <w:rPr>
                <w:spacing w:val="1"/>
              </w:rPr>
              <w:t xml:space="preserve"> </w:t>
            </w:r>
            <w:r>
              <w:t>Login ID</w:t>
            </w:r>
            <w:r>
              <w:rPr>
                <w:spacing w:val="-52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Password</w:t>
            </w:r>
          </w:p>
        </w:tc>
        <w:tc>
          <w:tcPr>
            <w:tcW w:w="3521" w:type="dxa"/>
          </w:tcPr>
          <w:p w:rsidR="002E2DD2" w:rsidRDefault="002E2DD2">
            <w:pPr>
              <w:pStyle w:val="TableParagraph"/>
              <w:spacing w:before="3"/>
              <w:rPr>
                <w:sz w:val="20"/>
              </w:rPr>
            </w:pPr>
          </w:p>
          <w:p w:rsidR="002E2DD2" w:rsidRDefault="00BF1711">
            <w:pPr>
              <w:pStyle w:val="TableParagraph"/>
              <w:numPr>
                <w:ilvl w:val="0"/>
                <w:numId w:val="1"/>
              </w:numPr>
              <w:tabs>
                <w:tab w:val="left" w:pos="184"/>
              </w:tabs>
              <w:ind w:right="53" w:firstLine="0"/>
            </w:pPr>
            <w:r>
              <w:t>Install node</w:t>
            </w:r>
            <w:r>
              <w:rPr>
                <w:spacing w:val="-3"/>
              </w:rPr>
              <w:t xml:space="preserve"> </w:t>
            </w:r>
            <w:r>
              <w:t>red and</w:t>
            </w:r>
            <w:r>
              <w:rPr>
                <w:spacing w:val="-1"/>
              </w:rPr>
              <w:t xml:space="preserve"> </w:t>
            </w:r>
            <w:r>
              <w:t>open</w:t>
            </w:r>
            <w:r>
              <w:rPr>
                <w:spacing w:val="-4"/>
              </w:rPr>
              <w:t xml:space="preserve"> </w:t>
            </w:r>
            <w:r>
              <w:t>node red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52"/>
              </w:rPr>
              <w:t xml:space="preserve"> </w:t>
            </w:r>
            <w:r>
              <w:t>command</w:t>
            </w:r>
            <w:r>
              <w:rPr>
                <w:spacing w:val="-3"/>
              </w:rPr>
              <w:t xml:space="preserve"> </w:t>
            </w:r>
            <w:r>
              <w:t>prompt</w:t>
            </w:r>
          </w:p>
          <w:p w:rsidR="002E2DD2" w:rsidRDefault="00BF1711">
            <w:pPr>
              <w:pStyle w:val="TableParagraph"/>
              <w:numPr>
                <w:ilvl w:val="0"/>
                <w:numId w:val="1"/>
              </w:numPr>
              <w:tabs>
                <w:tab w:val="left" w:pos="184"/>
              </w:tabs>
              <w:spacing w:before="3"/>
              <w:ind w:left="183" w:hanging="168"/>
            </w:pPr>
            <w:r>
              <w:t>Select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input</w:t>
            </w:r>
            <w:r>
              <w:rPr>
                <w:spacing w:val="1"/>
              </w:rPr>
              <w:t xml:space="preserve"> </w:t>
            </w:r>
            <w:r>
              <w:t xml:space="preserve">in </w:t>
            </w:r>
            <w:proofErr w:type="spellStart"/>
            <w:r>
              <w:t>IoT</w:t>
            </w:r>
            <w:proofErr w:type="spellEnd"/>
          </w:p>
        </w:tc>
        <w:tc>
          <w:tcPr>
            <w:tcW w:w="1843" w:type="dxa"/>
          </w:tcPr>
          <w:p w:rsidR="002E2DD2" w:rsidRDefault="002E2DD2">
            <w:pPr>
              <w:pStyle w:val="TableParagraph"/>
              <w:spacing w:before="3"/>
              <w:rPr>
                <w:sz w:val="20"/>
              </w:rPr>
            </w:pPr>
          </w:p>
          <w:p w:rsidR="002E2DD2" w:rsidRDefault="00BF1711">
            <w:pPr>
              <w:pStyle w:val="TableParagraph"/>
              <w:spacing w:line="242" w:lineRule="auto"/>
              <w:ind w:left="16" w:right="36"/>
              <w:jc w:val="both"/>
            </w:pPr>
            <w:r>
              <w:t>User should be able</w:t>
            </w:r>
            <w:r>
              <w:rPr>
                <w:spacing w:val="-52"/>
              </w:rPr>
              <w:t xml:space="preserve"> </w:t>
            </w:r>
            <w:r>
              <w:t>to see the Node Red</w:t>
            </w:r>
            <w:r>
              <w:rPr>
                <w:spacing w:val="-52"/>
              </w:rPr>
              <w:t xml:space="preserve"> </w:t>
            </w:r>
            <w:r>
              <w:t>page</w:t>
            </w:r>
          </w:p>
        </w:tc>
        <w:tc>
          <w:tcPr>
            <w:tcW w:w="1133" w:type="dxa"/>
          </w:tcPr>
          <w:p w:rsidR="002E2DD2" w:rsidRDefault="002E2DD2">
            <w:pPr>
              <w:pStyle w:val="TableParagraph"/>
              <w:spacing w:before="3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17" w:right="60"/>
            </w:pPr>
            <w:r>
              <w:t>Working as</w:t>
            </w:r>
            <w:r>
              <w:rPr>
                <w:spacing w:val="-52"/>
              </w:rPr>
              <w:t xml:space="preserve"> </w:t>
            </w:r>
            <w:r>
              <w:t>expected</w:t>
            </w:r>
          </w:p>
        </w:tc>
        <w:tc>
          <w:tcPr>
            <w:tcW w:w="710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19"/>
            </w:pPr>
            <w:r>
              <w:t>Pass</w:t>
            </w:r>
          </w:p>
        </w:tc>
        <w:tc>
          <w:tcPr>
            <w:tcW w:w="1557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33285C">
            <w:pPr>
              <w:pStyle w:val="TableParagraph"/>
              <w:spacing w:before="1" w:line="448" w:lineRule="auto"/>
              <w:ind w:left="17" w:right="185"/>
            </w:pPr>
            <w:proofErr w:type="spellStart"/>
            <w:r>
              <w:t>R.Ramyaa</w:t>
            </w:r>
            <w:proofErr w:type="spellEnd"/>
            <w:r>
              <w:t xml:space="preserve"> </w:t>
            </w:r>
            <w:proofErr w:type="spellStart"/>
            <w:r>
              <w:t>V.Pavithra</w:t>
            </w:r>
            <w:proofErr w:type="spellEnd"/>
            <w:r>
              <w:t xml:space="preserve"> </w:t>
            </w:r>
            <w:proofErr w:type="spellStart"/>
            <w:r>
              <w:t>P.Sobana</w:t>
            </w:r>
            <w:proofErr w:type="spellEnd"/>
            <w:r>
              <w:t xml:space="preserve"> </w:t>
            </w:r>
            <w:proofErr w:type="spellStart"/>
            <w:r>
              <w:t>G.Sivaranjani</w:t>
            </w:r>
            <w:proofErr w:type="spellEnd"/>
          </w:p>
        </w:tc>
      </w:tr>
    </w:tbl>
    <w:p w:rsidR="002E2DD2" w:rsidRDefault="002E2DD2">
      <w:pPr>
        <w:spacing w:line="448" w:lineRule="auto"/>
        <w:sectPr w:rsidR="002E2DD2">
          <w:pgSz w:w="16840" w:h="11910" w:orient="landscape"/>
          <w:pgMar w:top="1100" w:right="960" w:bottom="280" w:left="7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2E2DD2" w:rsidRDefault="002E2DD2">
      <w:pPr>
        <w:pStyle w:val="BodyText"/>
        <w:rPr>
          <w:sz w:val="29"/>
        </w:rPr>
      </w:pPr>
    </w:p>
    <w:tbl>
      <w:tblPr>
        <w:tblW w:w="0" w:type="auto"/>
        <w:tblInd w:w="121" w:type="dxa"/>
        <w:tblBorders>
          <w:top w:val="single" w:sz="6" w:space="0" w:color="46ABC5"/>
          <w:left w:val="single" w:sz="6" w:space="0" w:color="46ABC5"/>
          <w:bottom w:val="single" w:sz="6" w:space="0" w:color="46ABC5"/>
          <w:right w:val="single" w:sz="6" w:space="0" w:color="46ABC5"/>
          <w:insideH w:val="single" w:sz="6" w:space="0" w:color="46ABC5"/>
          <w:insideV w:val="single" w:sz="6" w:space="0" w:color="46AB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1"/>
        <w:gridCol w:w="1125"/>
        <w:gridCol w:w="1283"/>
        <w:gridCol w:w="1536"/>
        <w:gridCol w:w="1171"/>
        <w:gridCol w:w="3521"/>
        <w:gridCol w:w="1843"/>
        <w:gridCol w:w="1133"/>
        <w:gridCol w:w="710"/>
        <w:gridCol w:w="1557"/>
      </w:tblGrid>
      <w:tr w:rsidR="002E2DD2">
        <w:trPr>
          <w:trHeight w:val="2493"/>
        </w:trPr>
        <w:tc>
          <w:tcPr>
            <w:tcW w:w="1001" w:type="dxa"/>
            <w:shd w:val="clear" w:color="auto" w:fill="DAEDF4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25" w:right="56"/>
              <w:jc w:val="center"/>
            </w:pPr>
            <w:r>
              <w:t>TC_O10</w:t>
            </w:r>
          </w:p>
        </w:tc>
        <w:tc>
          <w:tcPr>
            <w:tcW w:w="1125" w:type="dxa"/>
            <w:shd w:val="clear" w:color="auto" w:fill="DAEDF4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91"/>
            </w:pPr>
            <w:r>
              <w:t>Web UI</w:t>
            </w:r>
          </w:p>
        </w:tc>
        <w:tc>
          <w:tcPr>
            <w:tcW w:w="1283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91" w:right="271"/>
            </w:pPr>
            <w:r>
              <w:t>Node Red</w:t>
            </w:r>
            <w:r>
              <w:rPr>
                <w:spacing w:val="-52"/>
              </w:rPr>
              <w:t xml:space="preserve"> </w:t>
            </w:r>
            <w:r>
              <w:t>&amp; MIT</w:t>
            </w:r>
          </w:p>
          <w:p w:rsidR="002E2DD2" w:rsidRDefault="00BF1711">
            <w:pPr>
              <w:pStyle w:val="TableParagraph"/>
              <w:ind w:left="91"/>
            </w:pPr>
            <w:r>
              <w:t>Inventor</w:t>
            </w:r>
          </w:p>
        </w:tc>
        <w:tc>
          <w:tcPr>
            <w:tcW w:w="1536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90" w:right="79"/>
            </w:pPr>
            <w:r>
              <w:t>Create Web UI</w:t>
            </w:r>
            <w:r>
              <w:rPr>
                <w:spacing w:val="-5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Node-</w:t>
            </w:r>
            <w:r>
              <w:rPr>
                <w:spacing w:val="1"/>
              </w:rPr>
              <w:t xml:space="preserve"> </w:t>
            </w:r>
            <w:r>
              <w:t>Red</w:t>
            </w:r>
          </w:p>
        </w:tc>
        <w:tc>
          <w:tcPr>
            <w:tcW w:w="1171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 w:line="252" w:lineRule="exact"/>
              <w:ind w:left="93"/>
            </w:pPr>
            <w:r>
              <w:t>MIT</w:t>
            </w:r>
          </w:p>
          <w:p w:rsidR="002E2DD2" w:rsidRDefault="00BF1711">
            <w:pPr>
              <w:pStyle w:val="TableParagraph"/>
              <w:ind w:left="93" w:right="211"/>
            </w:pPr>
            <w:r>
              <w:t>Inventor</w:t>
            </w:r>
            <w:r>
              <w:rPr>
                <w:spacing w:val="1"/>
              </w:rPr>
              <w:t xml:space="preserve"> </w:t>
            </w:r>
            <w:r>
              <w:t>Login ID</w:t>
            </w:r>
            <w:r>
              <w:rPr>
                <w:spacing w:val="-52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password</w:t>
            </w:r>
          </w:p>
        </w:tc>
        <w:tc>
          <w:tcPr>
            <w:tcW w:w="3521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16" w:right="40"/>
            </w:pPr>
            <w:proofErr w:type="gramStart"/>
            <w:r>
              <w:t>1.Go</w:t>
            </w:r>
            <w:proofErr w:type="gramEnd"/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Node</w:t>
            </w:r>
            <w:r>
              <w:rPr>
                <w:spacing w:val="1"/>
              </w:rPr>
              <w:t xml:space="preserve"> </w:t>
            </w:r>
            <w:r>
              <w:t>Red.</w:t>
            </w:r>
            <w:r>
              <w:rPr>
                <w:spacing w:val="2"/>
              </w:rPr>
              <w:t xml:space="preserve"> </w:t>
            </w:r>
            <w:r>
              <w:t>Select</w:t>
            </w:r>
            <w:r>
              <w:rPr>
                <w:spacing w:val="3"/>
              </w:rPr>
              <w:t xml:space="preserve"> </w:t>
            </w:r>
            <w:r>
              <w:t>http in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http response. Add functions .Connect</w:t>
            </w:r>
            <w:r>
              <w:rPr>
                <w:spacing w:val="1"/>
              </w:rPr>
              <w:t xml:space="preserve"> </w:t>
            </w:r>
            <w:r>
              <w:t xml:space="preserve">them to IBM </w:t>
            </w:r>
            <w:proofErr w:type="spellStart"/>
            <w:r>
              <w:t>IoT</w:t>
            </w:r>
            <w:proofErr w:type="spellEnd"/>
            <w:r>
              <w:t xml:space="preserve"> output and</w:t>
            </w:r>
            <w:r>
              <w:rPr>
                <w:spacing w:val="1"/>
              </w:rPr>
              <w:t xml:space="preserve"> </w:t>
            </w:r>
            <w:proofErr w:type="spellStart"/>
            <w:r>
              <w:t>function.Print</w:t>
            </w:r>
            <w:proofErr w:type="spellEnd"/>
            <w:r>
              <w:t xml:space="preserve"> the command statements</w:t>
            </w:r>
            <w:r>
              <w:rPr>
                <w:spacing w:val="-52"/>
              </w:rPr>
              <w:t xml:space="preserve"> </w:t>
            </w:r>
            <w:r>
              <w:t>such as motor ON/OFF and sensor</w:t>
            </w:r>
            <w:r>
              <w:rPr>
                <w:spacing w:val="1"/>
              </w:rPr>
              <w:t xml:space="preserve"> </w:t>
            </w:r>
            <w:r>
              <w:t>2.Go to MIT app inventor and create</w:t>
            </w:r>
            <w:r>
              <w:rPr>
                <w:spacing w:val="1"/>
              </w:rPr>
              <w:t xml:space="preserve"> </w:t>
            </w:r>
            <w:r>
              <w:t>frontend</w:t>
            </w:r>
            <w:r>
              <w:rPr>
                <w:spacing w:val="1"/>
              </w:rPr>
              <w:t xml:space="preserve"> </w:t>
            </w:r>
            <w:r>
              <w:t>Add blocks and so on to</w:t>
            </w:r>
            <w:r>
              <w:rPr>
                <w:spacing w:val="1"/>
              </w:rPr>
              <w:t xml:space="preserve"> </w:t>
            </w:r>
            <w:r>
              <w:t>create back</w:t>
            </w:r>
            <w:r>
              <w:rPr>
                <w:spacing w:val="-3"/>
              </w:rPr>
              <w:t xml:space="preserve"> </w:t>
            </w:r>
            <w:r>
              <w:t xml:space="preserve">end. </w:t>
            </w:r>
            <w:r>
              <w:t>Verify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output.</w:t>
            </w:r>
          </w:p>
        </w:tc>
        <w:tc>
          <w:tcPr>
            <w:tcW w:w="1843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16" w:right="117"/>
            </w:pPr>
            <w:r>
              <w:t>Sensors values and</w:t>
            </w:r>
            <w:r>
              <w:rPr>
                <w:spacing w:val="-52"/>
              </w:rPr>
              <w:t xml:space="preserve"> </w:t>
            </w:r>
            <w:r>
              <w:t>command values</w:t>
            </w:r>
            <w:r>
              <w:rPr>
                <w:spacing w:val="1"/>
              </w:rPr>
              <w:t xml:space="preserve"> </w:t>
            </w:r>
            <w:r>
              <w:t>should be seen in</w:t>
            </w:r>
            <w:r>
              <w:rPr>
                <w:spacing w:val="1"/>
              </w:rPr>
              <w:t xml:space="preserve"> </w:t>
            </w:r>
            <w:r>
              <w:t>the mobile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  <w:tc>
          <w:tcPr>
            <w:tcW w:w="1133" w:type="dxa"/>
            <w:shd w:val="clear" w:color="auto" w:fill="DAEDF4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17" w:right="60"/>
            </w:pPr>
            <w:r>
              <w:t>Working as</w:t>
            </w:r>
            <w:r>
              <w:rPr>
                <w:spacing w:val="-52"/>
              </w:rPr>
              <w:t xml:space="preserve"> </w:t>
            </w:r>
            <w:r>
              <w:t>expected</w:t>
            </w:r>
          </w:p>
        </w:tc>
        <w:tc>
          <w:tcPr>
            <w:tcW w:w="710" w:type="dxa"/>
            <w:shd w:val="clear" w:color="auto" w:fill="DAEDF4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19"/>
            </w:pPr>
            <w:r>
              <w:t>Pass</w:t>
            </w:r>
          </w:p>
        </w:tc>
        <w:tc>
          <w:tcPr>
            <w:tcW w:w="1557" w:type="dxa"/>
            <w:shd w:val="clear" w:color="auto" w:fill="DAEDF4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33285C">
            <w:pPr>
              <w:pStyle w:val="TableParagraph"/>
              <w:spacing w:line="448" w:lineRule="auto"/>
              <w:ind w:left="17" w:right="185"/>
            </w:pPr>
            <w:proofErr w:type="spellStart"/>
            <w:r>
              <w:t>R.Ramyaa</w:t>
            </w:r>
            <w:proofErr w:type="spellEnd"/>
            <w:r>
              <w:t xml:space="preserve"> </w:t>
            </w:r>
            <w:proofErr w:type="spellStart"/>
            <w:r>
              <w:t>V.Pavithra</w:t>
            </w:r>
            <w:proofErr w:type="spellEnd"/>
            <w:r>
              <w:t xml:space="preserve"> </w:t>
            </w:r>
            <w:proofErr w:type="spellStart"/>
            <w:r>
              <w:t>P.Sobana</w:t>
            </w:r>
            <w:proofErr w:type="spellEnd"/>
            <w:r>
              <w:t xml:space="preserve"> </w:t>
            </w:r>
            <w:proofErr w:type="spellStart"/>
            <w:r>
              <w:t>G.Sivaranjani</w:t>
            </w:r>
            <w:proofErr w:type="spellEnd"/>
          </w:p>
        </w:tc>
      </w:tr>
      <w:tr w:rsidR="002E2DD2">
        <w:trPr>
          <w:trHeight w:val="3760"/>
        </w:trPr>
        <w:tc>
          <w:tcPr>
            <w:tcW w:w="1001" w:type="dxa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25" w:right="56"/>
              <w:jc w:val="center"/>
            </w:pPr>
            <w:r>
              <w:t>TC_O11</w:t>
            </w:r>
          </w:p>
        </w:tc>
        <w:tc>
          <w:tcPr>
            <w:tcW w:w="1125" w:type="dxa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91"/>
            </w:pPr>
            <w:r>
              <w:t>Functional</w:t>
            </w:r>
          </w:p>
        </w:tc>
        <w:tc>
          <w:tcPr>
            <w:tcW w:w="1283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 w:line="252" w:lineRule="exact"/>
              <w:ind w:left="91"/>
            </w:pPr>
            <w:r>
              <w:t>IBM</w:t>
            </w:r>
          </w:p>
          <w:p w:rsidR="002E2DD2" w:rsidRDefault="00BF1711">
            <w:pPr>
              <w:pStyle w:val="TableParagraph"/>
              <w:ind w:left="91" w:right="350"/>
            </w:pPr>
            <w:proofErr w:type="spellStart"/>
            <w:r>
              <w:t>Cloudant</w:t>
            </w:r>
            <w:proofErr w:type="spellEnd"/>
            <w:r>
              <w:rPr>
                <w:spacing w:val="-52"/>
              </w:rPr>
              <w:t xml:space="preserve"> </w:t>
            </w:r>
            <w:r>
              <w:t>DB</w:t>
            </w:r>
          </w:p>
        </w:tc>
        <w:tc>
          <w:tcPr>
            <w:tcW w:w="1536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90" w:right="107"/>
            </w:pPr>
            <w:r>
              <w:t>Configure the</w:t>
            </w:r>
            <w:r>
              <w:rPr>
                <w:spacing w:val="1"/>
              </w:rPr>
              <w:t xml:space="preserve"> </w:t>
            </w:r>
            <w:r>
              <w:t>Node-RED</w:t>
            </w:r>
            <w:r>
              <w:rPr>
                <w:spacing w:val="1"/>
              </w:rPr>
              <w:t xml:space="preserve"> </w:t>
            </w:r>
            <w:r>
              <w:t>flow to receive</w:t>
            </w:r>
            <w:r>
              <w:rPr>
                <w:spacing w:val="-52"/>
              </w:rPr>
              <w:t xml:space="preserve"> </w:t>
            </w:r>
            <w:r>
              <w:t>data from the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IoT</w:t>
            </w:r>
            <w:proofErr w:type="spellEnd"/>
          </w:p>
          <w:p w:rsidR="002E2DD2" w:rsidRDefault="00BF1711">
            <w:pPr>
              <w:pStyle w:val="TableParagraph"/>
              <w:ind w:left="90" w:right="188"/>
            </w:pPr>
            <w:r>
              <w:t>platform and</w:t>
            </w:r>
            <w:r>
              <w:rPr>
                <w:spacing w:val="1"/>
              </w:rPr>
              <w:t xml:space="preserve"> </w:t>
            </w:r>
            <w:r>
              <w:t>also use</w:t>
            </w:r>
            <w:r>
              <w:rPr>
                <w:spacing w:val="1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t xml:space="preserve"> DB</w:t>
            </w:r>
            <w:r>
              <w:rPr>
                <w:spacing w:val="1"/>
              </w:rPr>
              <w:t xml:space="preserve"> </w:t>
            </w:r>
            <w:r>
              <w:t>nodes to store</w:t>
            </w:r>
            <w:r>
              <w:rPr>
                <w:spacing w:val="-52"/>
              </w:rPr>
              <w:t xml:space="preserve"> </w:t>
            </w:r>
            <w:r>
              <w:t>the received</w:t>
            </w:r>
            <w:r>
              <w:rPr>
                <w:spacing w:val="1"/>
              </w:rPr>
              <w:t xml:space="preserve"> </w:t>
            </w:r>
            <w:r>
              <w:t>sensor data in</w:t>
            </w:r>
            <w:r>
              <w:rPr>
                <w:spacing w:val="-52"/>
              </w:rPr>
              <w:t xml:space="preserve"> </w:t>
            </w:r>
            <w:r>
              <w:t xml:space="preserve">the </w:t>
            </w:r>
            <w:proofErr w:type="spellStart"/>
            <w:r>
              <w:t>cloudant</w:t>
            </w:r>
            <w:proofErr w:type="spellEnd"/>
            <w:r>
              <w:rPr>
                <w:spacing w:val="1"/>
              </w:rPr>
              <w:t xml:space="preserve"> </w:t>
            </w:r>
            <w:r>
              <w:t>DB</w:t>
            </w:r>
          </w:p>
        </w:tc>
        <w:tc>
          <w:tcPr>
            <w:tcW w:w="1171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 w:line="252" w:lineRule="exact"/>
              <w:ind w:left="93"/>
            </w:pPr>
            <w:r>
              <w:t>IBM</w:t>
            </w:r>
          </w:p>
          <w:p w:rsidR="002E2DD2" w:rsidRDefault="00BF1711">
            <w:pPr>
              <w:pStyle w:val="TableParagraph"/>
              <w:ind w:left="93" w:right="199"/>
            </w:pPr>
            <w:r>
              <w:t>Cloud</w:t>
            </w:r>
            <w:r>
              <w:rPr>
                <w:spacing w:val="1"/>
              </w:rPr>
              <w:t xml:space="preserve"> </w:t>
            </w:r>
            <w:r>
              <w:t>Login ID</w:t>
            </w:r>
            <w:r>
              <w:rPr>
                <w:spacing w:val="-52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Password</w:t>
            </w:r>
          </w:p>
        </w:tc>
        <w:tc>
          <w:tcPr>
            <w:tcW w:w="3521" w:type="dxa"/>
          </w:tcPr>
          <w:p w:rsidR="002E2DD2" w:rsidRDefault="002E2DD2">
            <w:pPr>
              <w:pStyle w:val="TableParagraph"/>
            </w:pPr>
          </w:p>
        </w:tc>
        <w:tc>
          <w:tcPr>
            <w:tcW w:w="1843" w:type="dxa"/>
          </w:tcPr>
          <w:p w:rsidR="002E2DD2" w:rsidRDefault="002E2DD2">
            <w:pPr>
              <w:pStyle w:val="TableParagraph"/>
            </w:pPr>
          </w:p>
        </w:tc>
        <w:tc>
          <w:tcPr>
            <w:tcW w:w="1133" w:type="dxa"/>
          </w:tcPr>
          <w:p w:rsidR="002E2DD2" w:rsidRDefault="002E2DD2">
            <w:pPr>
              <w:pStyle w:val="TableParagraph"/>
              <w:spacing w:before="5"/>
              <w:rPr>
                <w:sz w:val="20"/>
              </w:rPr>
            </w:pPr>
          </w:p>
          <w:p w:rsidR="002E2DD2" w:rsidRDefault="00BF1711">
            <w:pPr>
              <w:pStyle w:val="TableParagraph"/>
              <w:spacing w:before="1"/>
              <w:ind w:left="17" w:right="60"/>
            </w:pPr>
            <w:r>
              <w:t>Working as</w:t>
            </w:r>
            <w:r>
              <w:rPr>
                <w:spacing w:val="-52"/>
              </w:rPr>
              <w:t xml:space="preserve"> </w:t>
            </w:r>
            <w:r>
              <w:t>expected</w:t>
            </w:r>
          </w:p>
        </w:tc>
        <w:tc>
          <w:tcPr>
            <w:tcW w:w="710" w:type="dxa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BF1711">
            <w:pPr>
              <w:pStyle w:val="TableParagraph"/>
              <w:ind w:left="19"/>
            </w:pPr>
            <w:r>
              <w:t>Pass</w:t>
            </w:r>
          </w:p>
        </w:tc>
        <w:tc>
          <w:tcPr>
            <w:tcW w:w="1557" w:type="dxa"/>
          </w:tcPr>
          <w:p w:rsidR="002E2DD2" w:rsidRDefault="002E2DD2">
            <w:pPr>
              <w:pStyle w:val="TableParagraph"/>
              <w:spacing w:before="8"/>
              <w:rPr>
                <w:sz w:val="20"/>
              </w:rPr>
            </w:pPr>
          </w:p>
          <w:p w:rsidR="002E2DD2" w:rsidRDefault="0033285C">
            <w:pPr>
              <w:pStyle w:val="TableParagraph"/>
              <w:spacing w:line="448" w:lineRule="auto"/>
              <w:ind w:left="17" w:right="185"/>
            </w:pPr>
            <w:proofErr w:type="spellStart"/>
            <w:r>
              <w:t>R.Ramyaa</w:t>
            </w:r>
            <w:proofErr w:type="spellEnd"/>
            <w:r>
              <w:t xml:space="preserve"> </w:t>
            </w:r>
            <w:proofErr w:type="spellStart"/>
            <w:r>
              <w:t>V.Pavithra</w:t>
            </w:r>
            <w:proofErr w:type="spellEnd"/>
            <w:r>
              <w:t xml:space="preserve"> </w:t>
            </w:r>
            <w:proofErr w:type="spellStart"/>
            <w:r>
              <w:t>P.Sobana</w:t>
            </w:r>
            <w:proofErr w:type="spellEnd"/>
            <w:r>
              <w:t xml:space="preserve"> G.Sivaranjani</w:t>
            </w:r>
          </w:p>
        </w:tc>
      </w:tr>
    </w:tbl>
    <w:p w:rsidR="00BF1711" w:rsidRDefault="00BF1711"/>
    <w:sectPr w:rsidR="00BF1711" w:rsidSect="002E2DD2">
      <w:pgSz w:w="16840" w:h="11910" w:orient="landscape"/>
      <w:pgMar w:top="1100" w:right="960" w:bottom="280" w:left="76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488"/>
    <w:multiLevelType w:val="hybridMultilevel"/>
    <w:tmpl w:val="1B0E70CC"/>
    <w:lvl w:ilvl="0" w:tplc="BC84BA62">
      <w:start w:val="1"/>
      <w:numFmt w:val="decimal"/>
      <w:lvlText w:val="%1."/>
      <w:lvlJc w:val="left"/>
      <w:pPr>
        <w:ind w:left="16" w:hanging="16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CFA2081C">
      <w:numFmt w:val="bullet"/>
      <w:lvlText w:val="•"/>
      <w:lvlJc w:val="left"/>
      <w:pPr>
        <w:ind w:left="368" w:hanging="167"/>
      </w:pPr>
      <w:rPr>
        <w:rFonts w:hint="default"/>
        <w:lang w:val="en-US" w:eastAsia="en-US" w:bidi="ar-SA"/>
      </w:rPr>
    </w:lvl>
    <w:lvl w:ilvl="2" w:tplc="7AA6C0E2">
      <w:numFmt w:val="bullet"/>
      <w:lvlText w:val="•"/>
      <w:lvlJc w:val="left"/>
      <w:pPr>
        <w:ind w:left="717" w:hanging="167"/>
      </w:pPr>
      <w:rPr>
        <w:rFonts w:hint="default"/>
        <w:lang w:val="en-US" w:eastAsia="en-US" w:bidi="ar-SA"/>
      </w:rPr>
    </w:lvl>
    <w:lvl w:ilvl="3" w:tplc="4CF232C4">
      <w:numFmt w:val="bullet"/>
      <w:lvlText w:val="•"/>
      <w:lvlJc w:val="left"/>
      <w:pPr>
        <w:ind w:left="1065" w:hanging="167"/>
      </w:pPr>
      <w:rPr>
        <w:rFonts w:hint="default"/>
        <w:lang w:val="en-US" w:eastAsia="en-US" w:bidi="ar-SA"/>
      </w:rPr>
    </w:lvl>
    <w:lvl w:ilvl="4" w:tplc="CF4A0396">
      <w:numFmt w:val="bullet"/>
      <w:lvlText w:val="•"/>
      <w:lvlJc w:val="left"/>
      <w:pPr>
        <w:ind w:left="1414" w:hanging="167"/>
      </w:pPr>
      <w:rPr>
        <w:rFonts w:hint="default"/>
        <w:lang w:val="en-US" w:eastAsia="en-US" w:bidi="ar-SA"/>
      </w:rPr>
    </w:lvl>
    <w:lvl w:ilvl="5" w:tplc="EF2CFDA0">
      <w:numFmt w:val="bullet"/>
      <w:lvlText w:val="•"/>
      <w:lvlJc w:val="left"/>
      <w:pPr>
        <w:ind w:left="1763" w:hanging="167"/>
      </w:pPr>
      <w:rPr>
        <w:rFonts w:hint="default"/>
        <w:lang w:val="en-US" w:eastAsia="en-US" w:bidi="ar-SA"/>
      </w:rPr>
    </w:lvl>
    <w:lvl w:ilvl="6" w:tplc="96F24B46">
      <w:numFmt w:val="bullet"/>
      <w:lvlText w:val="•"/>
      <w:lvlJc w:val="left"/>
      <w:pPr>
        <w:ind w:left="2111" w:hanging="167"/>
      </w:pPr>
      <w:rPr>
        <w:rFonts w:hint="default"/>
        <w:lang w:val="en-US" w:eastAsia="en-US" w:bidi="ar-SA"/>
      </w:rPr>
    </w:lvl>
    <w:lvl w:ilvl="7" w:tplc="543AC9C2">
      <w:numFmt w:val="bullet"/>
      <w:lvlText w:val="•"/>
      <w:lvlJc w:val="left"/>
      <w:pPr>
        <w:ind w:left="2460" w:hanging="167"/>
      </w:pPr>
      <w:rPr>
        <w:rFonts w:hint="default"/>
        <w:lang w:val="en-US" w:eastAsia="en-US" w:bidi="ar-SA"/>
      </w:rPr>
    </w:lvl>
    <w:lvl w:ilvl="8" w:tplc="B06E0304">
      <w:numFmt w:val="bullet"/>
      <w:lvlText w:val="•"/>
      <w:lvlJc w:val="left"/>
      <w:pPr>
        <w:ind w:left="2808" w:hanging="167"/>
      </w:pPr>
      <w:rPr>
        <w:rFonts w:hint="default"/>
        <w:lang w:val="en-US" w:eastAsia="en-US" w:bidi="ar-SA"/>
      </w:rPr>
    </w:lvl>
  </w:abstractNum>
  <w:abstractNum w:abstractNumId="1">
    <w:nsid w:val="07EB6A2A"/>
    <w:multiLevelType w:val="hybridMultilevel"/>
    <w:tmpl w:val="57466FAA"/>
    <w:lvl w:ilvl="0" w:tplc="2D047C6E">
      <w:start w:val="1"/>
      <w:numFmt w:val="decimal"/>
      <w:lvlText w:val="%1."/>
      <w:lvlJc w:val="left"/>
      <w:pPr>
        <w:ind w:left="183" w:hanging="16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800A63A">
      <w:numFmt w:val="bullet"/>
      <w:lvlText w:val="•"/>
      <w:lvlJc w:val="left"/>
      <w:pPr>
        <w:ind w:left="512" w:hanging="167"/>
      </w:pPr>
      <w:rPr>
        <w:rFonts w:hint="default"/>
        <w:lang w:val="en-US" w:eastAsia="en-US" w:bidi="ar-SA"/>
      </w:rPr>
    </w:lvl>
    <w:lvl w:ilvl="2" w:tplc="7A26704C">
      <w:numFmt w:val="bullet"/>
      <w:lvlText w:val="•"/>
      <w:lvlJc w:val="left"/>
      <w:pPr>
        <w:ind w:left="845" w:hanging="167"/>
      </w:pPr>
      <w:rPr>
        <w:rFonts w:hint="default"/>
        <w:lang w:val="en-US" w:eastAsia="en-US" w:bidi="ar-SA"/>
      </w:rPr>
    </w:lvl>
    <w:lvl w:ilvl="3" w:tplc="75F23D40">
      <w:numFmt w:val="bullet"/>
      <w:lvlText w:val="•"/>
      <w:lvlJc w:val="left"/>
      <w:pPr>
        <w:ind w:left="1177" w:hanging="167"/>
      </w:pPr>
      <w:rPr>
        <w:rFonts w:hint="default"/>
        <w:lang w:val="en-US" w:eastAsia="en-US" w:bidi="ar-SA"/>
      </w:rPr>
    </w:lvl>
    <w:lvl w:ilvl="4" w:tplc="0C6601CA">
      <w:numFmt w:val="bullet"/>
      <w:lvlText w:val="•"/>
      <w:lvlJc w:val="left"/>
      <w:pPr>
        <w:ind w:left="1510" w:hanging="167"/>
      </w:pPr>
      <w:rPr>
        <w:rFonts w:hint="default"/>
        <w:lang w:val="en-US" w:eastAsia="en-US" w:bidi="ar-SA"/>
      </w:rPr>
    </w:lvl>
    <w:lvl w:ilvl="5" w:tplc="FDAEC08E">
      <w:numFmt w:val="bullet"/>
      <w:lvlText w:val="•"/>
      <w:lvlJc w:val="left"/>
      <w:pPr>
        <w:ind w:left="1843" w:hanging="167"/>
      </w:pPr>
      <w:rPr>
        <w:rFonts w:hint="default"/>
        <w:lang w:val="en-US" w:eastAsia="en-US" w:bidi="ar-SA"/>
      </w:rPr>
    </w:lvl>
    <w:lvl w:ilvl="6" w:tplc="99B08C34">
      <w:numFmt w:val="bullet"/>
      <w:lvlText w:val="•"/>
      <w:lvlJc w:val="left"/>
      <w:pPr>
        <w:ind w:left="2175" w:hanging="167"/>
      </w:pPr>
      <w:rPr>
        <w:rFonts w:hint="default"/>
        <w:lang w:val="en-US" w:eastAsia="en-US" w:bidi="ar-SA"/>
      </w:rPr>
    </w:lvl>
    <w:lvl w:ilvl="7" w:tplc="1EAE46D2">
      <w:numFmt w:val="bullet"/>
      <w:lvlText w:val="•"/>
      <w:lvlJc w:val="left"/>
      <w:pPr>
        <w:ind w:left="2508" w:hanging="167"/>
      </w:pPr>
      <w:rPr>
        <w:rFonts w:hint="default"/>
        <w:lang w:val="en-US" w:eastAsia="en-US" w:bidi="ar-SA"/>
      </w:rPr>
    </w:lvl>
    <w:lvl w:ilvl="8" w:tplc="3C420C84">
      <w:numFmt w:val="bullet"/>
      <w:lvlText w:val="•"/>
      <w:lvlJc w:val="left"/>
      <w:pPr>
        <w:ind w:left="2840" w:hanging="167"/>
      </w:pPr>
      <w:rPr>
        <w:rFonts w:hint="default"/>
        <w:lang w:val="en-US" w:eastAsia="en-US" w:bidi="ar-SA"/>
      </w:rPr>
    </w:lvl>
  </w:abstractNum>
  <w:abstractNum w:abstractNumId="2">
    <w:nsid w:val="0ECC4DF6"/>
    <w:multiLevelType w:val="hybridMultilevel"/>
    <w:tmpl w:val="3794852C"/>
    <w:lvl w:ilvl="0" w:tplc="8DC07D38">
      <w:start w:val="1"/>
      <w:numFmt w:val="decimal"/>
      <w:lvlText w:val="%1."/>
      <w:lvlJc w:val="left"/>
      <w:pPr>
        <w:ind w:left="183" w:hanging="16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3DD8E630">
      <w:numFmt w:val="bullet"/>
      <w:lvlText w:val="•"/>
      <w:lvlJc w:val="left"/>
      <w:pPr>
        <w:ind w:left="512" w:hanging="167"/>
      </w:pPr>
      <w:rPr>
        <w:rFonts w:hint="default"/>
        <w:lang w:val="en-US" w:eastAsia="en-US" w:bidi="ar-SA"/>
      </w:rPr>
    </w:lvl>
    <w:lvl w:ilvl="2" w:tplc="4C8AD32A">
      <w:numFmt w:val="bullet"/>
      <w:lvlText w:val="•"/>
      <w:lvlJc w:val="left"/>
      <w:pPr>
        <w:ind w:left="845" w:hanging="167"/>
      </w:pPr>
      <w:rPr>
        <w:rFonts w:hint="default"/>
        <w:lang w:val="en-US" w:eastAsia="en-US" w:bidi="ar-SA"/>
      </w:rPr>
    </w:lvl>
    <w:lvl w:ilvl="3" w:tplc="79F648AA">
      <w:numFmt w:val="bullet"/>
      <w:lvlText w:val="•"/>
      <w:lvlJc w:val="left"/>
      <w:pPr>
        <w:ind w:left="1177" w:hanging="167"/>
      </w:pPr>
      <w:rPr>
        <w:rFonts w:hint="default"/>
        <w:lang w:val="en-US" w:eastAsia="en-US" w:bidi="ar-SA"/>
      </w:rPr>
    </w:lvl>
    <w:lvl w:ilvl="4" w:tplc="397CD960">
      <w:numFmt w:val="bullet"/>
      <w:lvlText w:val="•"/>
      <w:lvlJc w:val="left"/>
      <w:pPr>
        <w:ind w:left="1510" w:hanging="167"/>
      </w:pPr>
      <w:rPr>
        <w:rFonts w:hint="default"/>
        <w:lang w:val="en-US" w:eastAsia="en-US" w:bidi="ar-SA"/>
      </w:rPr>
    </w:lvl>
    <w:lvl w:ilvl="5" w:tplc="DCAEAAAE">
      <w:numFmt w:val="bullet"/>
      <w:lvlText w:val="•"/>
      <w:lvlJc w:val="left"/>
      <w:pPr>
        <w:ind w:left="1843" w:hanging="167"/>
      </w:pPr>
      <w:rPr>
        <w:rFonts w:hint="default"/>
        <w:lang w:val="en-US" w:eastAsia="en-US" w:bidi="ar-SA"/>
      </w:rPr>
    </w:lvl>
    <w:lvl w:ilvl="6" w:tplc="6AC81764">
      <w:numFmt w:val="bullet"/>
      <w:lvlText w:val="•"/>
      <w:lvlJc w:val="left"/>
      <w:pPr>
        <w:ind w:left="2175" w:hanging="167"/>
      </w:pPr>
      <w:rPr>
        <w:rFonts w:hint="default"/>
        <w:lang w:val="en-US" w:eastAsia="en-US" w:bidi="ar-SA"/>
      </w:rPr>
    </w:lvl>
    <w:lvl w:ilvl="7" w:tplc="BE9E6E48">
      <w:numFmt w:val="bullet"/>
      <w:lvlText w:val="•"/>
      <w:lvlJc w:val="left"/>
      <w:pPr>
        <w:ind w:left="2508" w:hanging="167"/>
      </w:pPr>
      <w:rPr>
        <w:rFonts w:hint="default"/>
        <w:lang w:val="en-US" w:eastAsia="en-US" w:bidi="ar-SA"/>
      </w:rPr>
    </w:lvl>
    <w:lvl w:ilvl="8" w:tplc="1D54A96C">
      <w:numFmt w:val="bullet"/>
      <w:lvlText w:val="•"/>
      <w:lvlJc w:val="left"/>
      <w:pPr>
        <w:ind w:left="2840" w:hanging="167"/>
      </w:pPr>
      <w:rPr>
        <w:rFonts w:hint="default"/>
        <w:lang w:val="en-US" w:eastAsia="en-US" w:bidi="ar-SA"/>
      </w:rPr>
    </w:lvl>
  </w:abstractNum>
  <w:abstractNum w:abstractNumId="3">
    <w:nsid w:val="1FAA6565"/>
    <w:multiLevelType w:val="hybridMultilevel"/>
    <w:tmpl w:val="4E62838A"/>
    <w:lvl w:ilvl="0" w:tplc="AC36452A">
      <w:start w:val="1"/>
      <w:numFmt w:val="decimal"/>
      <w:lvlText w:val="%1."/>
      <w:lvlJc w:val="left"/>
      <w:pPr>
        <w:ind w:left="183" w:hanging="16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AB00A066">
      <w:numFmt w:val="bullet"/>
      <w:lvlText w:val="•"/>
      <w:lvlJc w:val="left"/>
      <w:pPr>
        <w:ind w:left="512" w:hanging="167"/>
      </w:pPr>
      <w:rPr>
        <w:rFonts w:hint="default"/>
        <w:lang w:val="en-US" w:eastAsia="en-US" w:bidi="ar-SA"/>
      </w:rPr>
    </w:lvl>
    <w:lvl w:ilvl="2" w:tplc="CF768BAC">
      <w:numFmt w:val="bullet"/>
      <w:lvlText w:val="•"/>
      <w:lvlJc w:val="left"/>
      <w:pPr>
        <w:ind w:left="845" w:hanging="167"/>
      </w:pPr>
      <w:rPr>
        <w:rFonts w:hint="default"/>
        <w:lang w:val="en-US" w:eastAsia="en-US" w:bidi="ar-SA"/>
      </w:rPr>
    </w:lvl>
    <w:lvl w:ilvl="3" w:tplc="E95CF35C">
      <w:numFmt w:val="bullet"/>
      <w:lvlText w:val="•"/>
      <w:lvlJc w:val="left"/>
      <w:pPr>
        <w:ind w:left="1177" w:hanging="167"/>
      </w:pPr>
      <w:rPr>
        <w:rFonts w:hint="default"/>
        <w:lang w:val="en-US" w:eastAsia="en-US" w:bidi="ar-SA"/>
      </w:rPr>
    </w:lvl>
    <w:lvl w:ilvl="4" w:tplc="D6AE5240">
      <w:numFmt w:val="bullet"/>
      <w:lvlText w:val="•"/>
      <w:lvlJc w:val="left"/>
      <w:pPr>
        <w:ind w:left="1510" w:hanging="167"/>
      </w:pPr>
      <w:rPr>
        <w:rFonts w:hint="default"/>
        <w:lang w:val="en-US" w:eastAsia="en-US" w:bidi="ar-SA"/>
      </w:rPr>
    </w:lvl>
    <w:lvl w:ilvl="5" w:tplc="B31A81CE">
      <w:numFmt w:val="bullet"/>
      <w:lvlText w:val="•"/>
      <w:lvlJc w:val="left"/>
      <w:pPr>
        <w:ind w:left="1843" w:hanging="167"/>
      </w:pPr>
      <w:rPr>
        <w:rFonts w:hint="default"/>
        <w:lang w:val="en-US" w:eastAsia="en-US" w:bidi="ar-SA"/>
      </w:rPr>
    </w:lvl>
    <w:lvl w:ilvl="6" w:tplc="50A65052">
      <w:numFmt w:val="bullet"/>
      <w:lvlText w:val="•"/>
      <w:lvlJc w:val="left"/>
      <w:pPr>
        <w:ind w:left="2175" w:hanging="167"/>
      </w:pPr>
      <w:rPr>
        <w:rFonts w:hint="default"/>
        <w:lang w:val="en-US" w:eastAsia="en-US" w:bidi="ar-SA"/>
      </w:rPr>
    </w:lvl>
    <w:lvl w:ilvl="7" w:tplc="C3F40572">
      <w:numFmt w:val="bullet"/>
      <w:lvlText w:val="•"/>
      <w:lvlJc w:val="left"/>
      <w:pPr>
        <w:ind w:left="2508" w:hanging="167"/>
      </w:pPr>
      <w:rPr>
        <w:rFonts w:hint="default"/>
        <w:lang w:val="en-US" w:eastAsia="en-US" w:bidi="ar-SA"/>
      </w:rPr>
    </w:lvl>
    <w:lvl w:ilvl="8" w:tplc="2F7ADA40">
      <w:numFmt w:val="bullet"/>
      <w:lvlText w:val="•"/>
      <w:lvlJc w:val="left"/>
      <w:pPr>
        <w:ind w:left="2840" w:hanging="167"/>
      </w:pPr>
      <w:rPr>
        <w:rFonts w:hint="default"/>
        <w:lang w:val="en-US" w:eastAsia="en-US" w:bidi="ar-SA"/>
      </w:rPr>
    </w:lvl>
  </w:abstractNum>
  <w:abstractNum w:abstractNumId="4">
    <w:nsid w:val="27FA5810"/>
    <w:multiLevelType w:val="hybridMultilevel"/>
    <w:tmpl w:val="3DD20728"/>
    <w:lvl w:ilvl="0" w:tplc="0060C2DC">
      <w:start w:val="4"/>
      <w:numFmt w:val="decimal"/>
      <w:lvlText w:val="%1."/>
      <w:lvlJc w:val="left"/>
      <w:pPr>
        <w:ind w:left="183" w:hanging="16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2292A48C">
      <w:numFmt w:val="bullet"/>
      <w:lvlText w:val="•"/>
      <w:lvlJc w:val="left"/>
      <w:pPr>
        <w:ind w:left="512" w:hanging="167"/>
      </w:pPr>
      <w:rPr>
        <w:rFonts w:hint="default"/>
        <w:lang w:val="en-US" w:eastAsia="en-US" w:bidi="ar-SA"/>
      </w:rPr>
    </w:lvl>
    <w:lvl w:ilvl="2" w:tplc="3BE05DE0">
      <w:numFmt w:val="bullet"/>
      <w:lvlText w:val="•"/>
      <w:lvlJc w:val="left"/>
      <w:pPr>
        <w:ind w:left="845" w:hanging="167"/>
      </w:pPr>
      <w:rPr>
        <w:rFonts w:hint="default"/>
        <w:lang w:val="en-US" w:eastAsia="en-US" w:bidi="ar-SA"/>
      </w:rPr>
    </w:lvl>
    <w:lvl w:ilvl="3" w:tplc="E4FEAB88">
      <w:numFmt w:val="bullet"/>
      <w:lvlText w:val="•"/>
      <w:lvlJc w:val="left"/>
      <w:pPr>
        <w:ind w:left="1177" w:hanging="167"/>
      </w:pPr>
      <w:rPr>
        <w:rFonts w:hint="default"/>
        <w:lang w:val="en-US" w:eastAsia="en-US" w:bidi="ar-SA"/>
      </w:rPr>
    </w:lvl>
    <w:lvl w:ilvl="4" w:tplc="0588B2BE">
      <w:numFmt w:val="bullet"/>
      <w:lvlText w:val="•"/>
      <w:lvlJc w:val="left"/>
      <w:pPr>
        <w:ind w:left="1510" w:hanging="167"/>
      </w:pPr>
      <w:rPr>
        <w:rFonts w:hint="default"/>
        <w:lang w:val="en-US" w:eastAsia="en-US" w:bidi="ar-SA"/>
      </w:rPr>
    </w:lvl>
    <w:lvl w:ilvl="5" w:tplc="CC36C8F2">
      <w:numFmt w:val="bullet"/>
      <w:lvlText w:val="•"/>
      <w:lvlJc w:val="left"/>
      <w:pPr>
        <w:ind w:left="1843" w:hanging="167"/>
      </w:pPr>
      <w:rPr>
        <w:rFonts w:hint="default"/>
        <w:lang w:val="en-US" w:eastAsia="en-US" w:bidi="ar-SA"/>
      </w:rPr>
    </w:lvl>
    <w:lvl w:ilvl="6" w:tplc="A26484B8">
      <w:numFmt w:val="bullet"/>
      <w:lvlText w:val="•"/>
      <w:lvlJc w:val="left"/>
      <w:pPr>
        <w:ind w:left="2175" w:hanging="167"/>
      </w:pPr>
      <w:rPr>
        <w:rFonts w:hint="default"/>
        <w:lang w:val="en-US" w:eastAsia="en-US" w:bidi="ar-SA"/>
      </w:rPr>
    </w:lvl>
    <w:lvl w:ilvl="7" w:tplc="07E2C7A4">
      <w:numFmt w:val="bullet"/>
      <w:lvlText w:val="•"/>
      <w:lvlJc w:val="left"/>
      <w:pPr>
        <w:ind w:left="2508" w:hanging="167"/>
      </w:pPr>
      <w:rPr>
        <w:rFonts w:hint="default"/>
        <w:lang w:val="en-US" w:eastAsia="en-US" w:bidi="ar-SA"/>
      </w:rPr>
    </w:lvl>
    <w:lvl w:ilvl="8" w:tplc="7ACA1F1E">
      <w:numFmt w:val="bullet"/>
      <w:lvlText w:val="•"/>
      <w:lvlJc w:val="left"/>
      <w:pPr>
        <w:ind w:left="2840" w:hanging="167"/>
      </w:pPr>
      <w:rPr>
        <w:rFonts w:hint="default"/>
        <w:lang w:val="en-US" w:eastAsia="en-US" w:bidi="ar-SA"/>
      </w:rPr>
    </w:lvl>
  </w:abstractNum>
  <w:abstractNum w:abstractNumId="5">
    <w:nsid w:val="467715C3"/>
    <w:multiLevelType w:val="hybridMultilevel"/>
    <w:tmpl w:val="0B2CDA86"/>
    <w:lvl w:ilvl="0" w:tplc="D58027CE">
      <w:start w:val="3"/>
      <w:numFmt w:val="decimal"/>
      <w:lvlText w:val="%1."/>
      <w:lvlJc w:val="left"/>
      <w:pPr>
        <w:ind w:left="183" w:hanging="16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6623F68">
      <w:numFmt w:val="bullet"/>
      <w:lvlText w:val="•"/>
      <w:lvlJc w:val="left"/>
      <w:pPr>
        <w:ind w:left="512" w:hanging="167"/>
      </w:pPr>
      <w:rPr>
        <w:rFonts w:hint="default"/>
        <w:lang w:val="en-US" w:eastAsia="en-US" w:bidi="ar-SA"/>
      </w:rPr>
    </w:lvl>
    <w:lvl w:ilvl="2" w:tplc="F4D43078">
      <w:numFmt w:val="bullet"/>
      <w:lvlText w:val="•"/>
      <w:lvlJc w:val="left"/>
      <w:pPr>
        <w:ind w:left="845" w:hanging="167"/>
      </w:pPr>
      <w:rPr>
        <w:rFonts w:hint="default"/>
        <w:lang w:val="en-US" w:eastAsia="en-US" w:bidi="ar-SA"/>
      </w:rPr>
    </w:lvl>
    <w:lvl w:ilvl="3" w:tplc="E55A52E6">
      <w:numFmt w:val="bullet"/>
      <w:lvlText w:val="•"/>
      <w:lvlJc w:val="left"/>
      <w:pPr>
        <w:ind w:left="1177" w:hanging="167"/>
      </w:pPr>
      <w:rPr>
        <w:rFonts w:hint="default"/>
        <w:lang w:val="en-US" w:eastAsia="en-US" w:bidi="ar-SA"/>
      </w:rPr>
    </w:lvl>
    <w:lvl w:ilvl="4" w:tplc="C3EA75D6">
      <w:numFmt w:val="bullet"/>
      <w:lvlText w:val="•"/>
      <w:lvlJc w:val="left"/>
      <w:pPr>
        <w:ind w:left="1510" w:hanging="167"/>
      </w:pPr>
      <w:rPr>
        <w:rFonts w:hint="default"/>
        <w:lang w:val="en-US" w:eastAsia="en-US" w:bidi="ar-SA"/>
      </w:rPr>
    </w:lvl>
    <w:lvl w:ilvl="5" w:tplc="FE78DDBA">
      <w:numFmt w:val="bullet"/>
      <w:lvlText w:val="•"/>
      <w:lvlJc w:val="left"/>
      <w:pPr>
        <w:ind w:left="1843" w:hanging="167"/>
      </w:pPr>
      <w:rPr>
        <w:rFonts w:hint="default"/>
        <w:lang w:val="en-US" w:eastAsia="en-US" w:bidi="ar-SA"/>
      </w:rPr>
    </w:lvl>
    <w:lvl w:ilvl="6" w:tplc="C52260A4">
      <w:numFmt w:val="bullet"/>
      <w:lvlText w:val="•"/>
      <w:lvlJc w:val="left"/>
      <w:pPr>
        <w:ind w:left="2175" w:hanging="167"/>
      </w:pPr>
      <w:rPr>
        <w:rFonts w:hint="default"/>
        <w:lang w:val="en-US" w:eastAsia="en-US" w:bidi="ar-SA"/>
      </w:rPr>
    </w:lvl>
    <w:lvl w:ilvl="7" w:tplc="0BC03BEA">
      <w:numFmt w:val="bullet"/>
      <w:lvlText w:val="•"/>
      <w:lvlJc w:val="left"/>
      <w:pPr>
        <w:ind w:left="2508" w:hanging="167"/>
      </w:pPr>
      <w:rPr>
        <w:rFonts w:hint="default"/>
        <w:lang w:val="en-US" w:eastAsia="en-US" w:bidi="ar-SA"/>
      </w:rPr>
    </w:lvl>
    <w:lvl w:ilvl="8" w:tplc="F7B20160">
      <w:numFmt w:val="bullet"/>
      <w:lvlText w:val="•"/>
      <w:lvlJc w:val="left"/>
      <w:pPr>
        <w:ind w:left="2840" w:hanging="167"/>
      </w:pPr>
      <w:rPr>
        <w:rFonts w:hint="default"/>
        <w:lang w:val="en-US" w:eastAsia="en-US" w:bidi="ar-SA"/>
      </w:rPr>
    </w:lvl>
  </w:abstractNum>
  <w:abstractNum w:abstractNumId="6">
    <w:nsid w:val="6B49234F"/>
    <w:multiLevelType w:val="hybridMultilevel"/>
    <w:tmpl w:val="0CE86A4A"/>
    <w:lvl w:ilvl="0" w:tplc="0EA0571C">
      <w:start w:val="1"/>
      <w:numFmt w:val="decimal"/>
      <w:lvlText w:val="%1."/>
      <w:lvlJc w:val="left"/>
      <w:pPr>
        <w:ind w:left="16" w:hanging="16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518D8EA">
      <w:numFmt w:val="bullet"/>
      <w:lvlText w:val="•"/>
      <w:lvlJc w:val="left"/>
      <w:pPr>
        <w:ind w:left="368" w:hanging="167"/>
      </w:pPr>
      <w:rPr>
        <w:rFonts w:hint="default"/>
        <w:lang w:val="en-US" w:eastAsia="en-US" w:bidi="ar-SA"/>
      </w:rPr>
    </w:lvl>
    <w:lvl w:ilvl="2" w:tplc="18F60266">
      <w:numFmt w:val="bullet"/>
      <w:lvlText w:val="•"/>
      <w:lvlJc w:val="left"/>
      <w:pPr>
        <w:ind w:left="717" w:hanging="167"/>
      </w:pPr>
      <w:rPr>
        <w:rFonts w:hint="default"/>
        <w:lang w:val="en-US" w:eastAsia="en-US" w:bidi="ar-SA"/>
      </w:rPr>
    </w:lvl>
    <w:lvl w:ilvl="3" w:tplc="48E85EA2">
      <w:numFmt w:val="bullet"/>
      <w:lvlText w:val="•"/>
      <w:lvlJc w:val="left"/>
      <w:pPr>
        <w:ind w:left="1065" w:hanging="167"/>
      </w:pPr>
      <w:rPr>
        <w:rFonts w:hint="default"/>
        <w:lang w:val="en-US" w:eastAsia="en-US" w:bidi="ar-SA"/>
      </w:rPr>
    </w:lvl>
    <w:lvl w:ilvl="4" w:tplc="04D6D526">
      <w:numFmt w:val="bullet"/>
      <w:lvlText w:val="•"/>
      <w:lvlJc w:val="left"/>
      <w:pPr>
        <w:ind w:left="1414" w:hanging="167"/>
      </w:pPr>
      <w:rPr>
        <w:rFonts w:hint="default"/>
        <w:lang w:val="en-US" w:eastAsia="en-US" w:bidi="ar-SA"/>
      </w:rPr>
    </w:lvl>
    <w:lvl w:ilvl="5" w:tplc="CE0EA628">
      <w:numFmt w:val="bullet"/>
      <w:lvlText w:val="•"/>
      <w:lvlJc w:val="left"/>
      <w:pPr>
        <w:ind w:left="1763" w:hanging="167"/>
      </w:pPr>
      <w:rPr>
        <w:rFonts w:hint="default"/>
        <w:lang w:val="en-US" w:eastAsia="en-US" w:bidi="ar-SA"/>
      </w:rPr>
    </w:lvl>
    <w:lvl w:ilvl="6" w:tplc="FD6CA440">
      <w:numFmt w:val="bullet"/>
      <w:lvlText w:val="•"/>
      <w:lvlJc w:val="left"/>
      <w:pPr>
        <w:ind w:left="2111" w:hanging="167"/>
      </w:pPr>
      <w:rPr>
        <w:rFonts w:hint="default"/>
        <w:lang w:val="en-US" w:eastAsia="en-US" w:bidi="ar-SA"/>
      </w:rPr>
    </w:lvl>
    <w:lvl w:ilvl="7" w:tplc="A18AB95A">
      <w:numFmt w:val="bullet"/>
      <w:lvlText w:val="•"/>
      <w:lvlJc w:val="left"/>
      <w:pPr>
        <w:ind w:left="2460" w:hanging="167"/>
      </w:pPr>
      <w:rPr>
        <w:rFonts w:hint="default"/>
        <w:lang w:val="en-US" w:eastAsia="en-US" w:bidi="ar-SA"/>
      </w:rPr>
    </w:lvl>
    <w:lvl w:ilvl="8" w:tplc="3C6A37B4">
      <w:numFmt w:val="bullet"/>
      <w:lvlText w:val="•"/>
      <w:lvlJc w:val="left"/>
      <w:pPr>
        <w:ind w:left="2808" w:hanging="167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E2DD2"/>
    <w:rsid w:val="002E2DD2"/>
    <w:rsid w:val="0033285C"/>
    <w:rsid w:val="00BF1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2DD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2DD2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2E2DD2"/>
  </w:style>
  <w:style w:type="paragraph" w:customStyle="1" w:styleId="TableParagraph">
    <w:name w:val="Table Paragraph"/>
    <w:basedOn w:val="Normal"/>
    <w:uiPriority w:val="1"/>
    <w:qFormat/>
    <w:rsid w:val="002E2DD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Swasthika S</dc:creator>
  <cp:lastModifiedBy>ECE LAB</cp:lastModifiedBy>
  <cp:revision>2</cp:revision>
  <dcterms:created xsi:type="dcterms:W3CDTF">2022-11-25T10:13:00Z</dcterms:created>
  <dcterms:modified xsi:type="dcterms:W3CDTF">2022-11-25T10:13:00Z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</Properties>
</file>