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0B" w:rsidRDefault="0062220B">
      <w:pPr>
        <w:pStyle w:val="BodyText"/>
        <w:spacing w:before="10"/>
        <w:rPr>
          <w:sz w:val="21"/>
        </w:rPr>
      </w:pPr>
    </w:p>
    <w:p w:rsidR="0062220B" w:rsidRDefault="00F05DC0">
      <w:pPr>
        <w:pStyle w:val="Title"/>
      </w:pPr>
      <w:r>
        <w:t>PERFORMANCE</w:t>
      </w:r>
      <w:r>
        <w:rPr>
          <w:spacing w:val="-2"/>
        </w:rPr>
        <w:t xml:space="preserve"> </w:t>
      </w:r>
      <w:r>
        <w:t>TESTING</w:t>
      </w:r>
    </w:p>
    <w:p w:rsidR="0062220B" w:rsidRDefault="0062220B">
      <w:pPr>
        <w:pStyle w:val="BodyText"/>
        <w:rPr>
          <w:b/>
          <w:sz w:val="20"/>
        </w:rPr>
      </w:pPr>
    </w:p>
    <w:p w:rsidR="0062220B" w:rsidRDefault="0062220B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3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047"/>
      </w:tblGrid>
      <w:tr w:rsidR="0062220B">
        <w:trPr>
          <w:trHeight w:val="275"/>
        </w:trPr>
        <w:tc>
          <w:tcPr>
            <w:tcW w:w="2972" w:type="dxa"/>
          </w:tcPr>
          <w:p w:rsidR="0062220B" w:rsidRDefault="00F05DC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47" w:type="dxa"/>
          </w:tcPr>
          <w:p w:rsidR="0062220B" w:rsidRDefault="00AE41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PNT2022TMID46309</w:t>
            </w:r>
          </w:p>
        </w:tc>
      </w:tr>
      <w:tr w:rsidR="0062220B">
        <w:trPr>
          <w:trHeight w:val="275"/>
        </w:trPr>
        <w:tc>
          <w:tcPr>
            <w:tcW w:w="2972" w:type="dxa"/>
          </w:tcPr>
          <w:p w:rsidR="0062220B" w:rsidRDefault="00F05DC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DOMAIN</w:t>
            </w:r>
          </w:p>
        </w:tc>
        <w:tc>
          <w:tcPr>
            <w:tcW w:w="6047" w:type="dxa"/>
          </w:tcPr>
          <w:p w:rsidR="0062220B" w:rsidRDefault="00F05DC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62220B">
        <w:trPr>
          <w:trHeight w:val="551"/>
        </w:trPr>
        <w:tc>
          <w:tcPr>
            <w:tcW w:w="2972" w:type="dxa"/>
          </w:tcPr>
          <w:p w:rsidR="0062220B" w:rsidRDefault="00F05DC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047" w:type="dxa"/>
          </w:tcPr>
          <w:p w:rsidR="0062220B" w:rsidRDefault="00F05DC0">
            <w:pPr>
              <w:pStyle w:val="TableParagraph"/>
              <w:spacing w:line="276" w:lineRule="exact"/>
              <w:ind w:left="107" w:right="582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BASED SMART CROP PROTECTION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62220B">
        <w:trPr>
          <w:trHeight w:val="278"/>
        </w:trPr>
        <w:tc>
          <w:tcPr>
            <w:tcW w:w="2972" w:type="dxa"/>
          </w:tcPr>
          <w:p w:rsidR="0062220B" w:rsidRDefault="00F05DC0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47" w:type="dxa"/>
          </w:tcPr>
          <w:p w:rsidR="0062220B" w:rsidRDefault="00AE41C1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  <w:r w:rsidR="00F05DC0">
              <w:rPr>
                <w:spacing w:val="-1"/>
                <w:sz w:val="24"/>
              </w:rPr>
              <w:t xml:space="preserve"> </w:t>
            </w:r>
            <w:r w:rsidR="00F05DC0">
              <w:rPr>
                <w:sz w:val="24"/>
              </w:rPr>
              <w:t>NOVEMBER 2022</w:t>
            </w:r>
          </w:p>
        </w:tc>
      </w:tr>
    </w:tbl>
    <w:p w:rsidR="0062220B" w:rsidRDefault="0062220B">
      <w:pPr>
        <w:pStyle w:val="BodyText"/>
        <w:rPr>
          <w:b/>
          <w:sz w:val="40"/>
        </w:rPr>
      </w:pPr>
    </w:p>
    <w:p w:rsidR="0062220B" w:rsidRDefault="00F05DC0">
      <w:pPr>
        <w:pStyle w:val="BodyText"/>
        <w:spacing w:before="342"/>
        <w:ind w:left="4794" w:right="5094"/>
        <w:jc w:val="center"/>
      </w:pPr>
      <w:r>
        <w:t>NFT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ASSESSMENT</w:t>
      </w:r>
    </w:p>
    <w:p w:rsidR="0062220B" w:rsidRDefault="0062220B">
      <w:pPr>
        <w:pStyle w:val="BodyText"/>
        <w:rPr>
          <w:sz w:val="20"/>
        </w:rPr>
      </w:pPr>
    </w:p>
    <w:p w:rsidR="0062220B" w:rsidRDefault="0062220B">
      <w:pPr>
        <w:pStyle w:val="BodyText"/>
        <w:rPr>
          <w:sz w:val="20"/>
        </w:rPr>
      </w:pPr>
    </w:p>
    <w:p w:rsidR="0062220B" w:rsidRDefault="0062220B">
      <w:pPr>
        <w:pStyle w:val="BodyText"/>
        <w:spacing w:before="2"/>
        <w:rPr>
          <w:sz w:val="20"/>
        </w:rPr>
      </w:pPr>
    </w:p>
    <w:tbl>
      <w:tblPr>
        <w:tblW w:w="0" w:type="auto"/>
        <w:tblInd w:w="1488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7"/>
        <w:gridCol w:w="1709"/>
        <w:gridCol w:w="1608"/>
        <w:gridCol w:w="2307"/>
        <w:gridCol w:w="1128"/>
        <w:gridCol w:w="2103"/>
      </w:tblGrid>
      <w:tr w:rsidR="0062220B">
        <w:trPr>
          <w:trHeight w:val="647"/>
        </w:trPr>
        <w:tc>
          <w:tcPr>
            <w:tcW w:w="2347" w:type="dxa"/>
            <w:shd w:val="clear" w:color="auto" w:fill="DAEDF4"/>
          </w:tcPr>
          <w:p w:rsidR="0062220B" w:rsidRDefault="00F05DC0">
            <w:pPr>
              <w:pStyle w:val="TableParagraph"/>
              <w:spacing w:line="322" w:lineRule="exact"/>
              <w:ind w:left="659" w:right="496" w:hanging="13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Changes</w:t>
            </w:r>
          </w:p>
        </w:tc>
        <w:tc>
          <w:tcPr>
            <w:tcW w:w="1709" w:type="dxa"/>
            <w:shd w:val="clear" w:color="auto" w:fill="DAEDF4"/>
          </w:tcPr>
          <w:p w:rsidR="0062220B" w:rsidRDefault="00F05DC0">
            <w:pPr>
              <w:pStyle w:val="TableParagraph"/>
              <w:spacing w:line="322" w:lineRule="exact"/>
              <w:ind w:left="338" w:right="208" w:hanging="101"/>
              <w:rPr>
                <w:b/>
                <w:sz w:val="28"/>
              </w:rPr>
            </w:pPr>
            <w:r>
              <w:rPr>
                <w:b/>
                <w:sz w:val="28"/>
              </w:rPr>
              <w:t>Hardware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Changes</w:t>
            </w:r>
          </w:p>
        </w:tc>
        <w:tc>
          <w:tcPr>
            <w:tcW w:w="1608" w:type="dxa"/>
            <w:shd w:val="clear" w:color="auto" w:fill="DAEDF4"/>
          </w:tcPr>
          <w:p w:rsidR="0062220B" w:rsidRDefault="00F05DC0">
            <w:pPr>
              <w:pStyle w:val="TableParagraph"/>
              <w:spacing w:line="322" w:lineRule="exact"/>
              <w:ind w:left="288" w:right="236" w:hanging="24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Changes</w:t>
            </w:r>
          </w:p>
        </w:tc>
        <w:tc>
          <w:tcPr>
            <w:tcW w:w="2307" w:type="dxa"/>
            <w:shd w:val="clear" w:color="auto" w:fill="DAEDF4"/>
          </w:tcPr>
          <w:p w:rsidR="0062220B" w:rsidRDefault="00F05DC0">
            <w:pPr>
              <w:pStyle w:val="TableParagraph"/>
              <w:spacing w:line="322" w:lineRule="exact"/>
              <w:ind w:left="636" w:right="307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Load/Volume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Changes</w:t>
            </w:r>
          </w:p>
        </w:tc>
        <w:tc>
          <w:tcPr>
            <w:tcW w:w="1128" w:type="dxa"/>
            <w:shd w:val="clear" w:color="auto" w:fill="DAEDF4"/>
          </w:tcPr>
          <w:p w:rsidR="0062220B" w:rsidRDefault="00F05DC0">
            <w:pPr>
              <w:pStyle w:val="TableParagraph"/>
              <w:spacing w:line="322" w:lineRule="exact"/>
              <w:ind w:left="225" w:right="199" w:firstLine="62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Score</w:t>
            </w:r>
          </w:p>
        </w:tc>
        <w:tc>
          <w:tcPr>
            <w:tcW w:w="2103" w:type="dxa"/>
            <w:shd w:val="clear" w:color="auto" w:fill="DAEDF4"/>
          </w:tcPr>
          <w:p w:rsidR="0062220B" w:rsidRDefault="0062220B">
            <w:pPr>
              <w:pStyle w:val="TableParagraph"/>
              <w:spacing w:before="4"/>
              <w:rPr>
                <w:sz w:val="28"/>
              </w:rPr>
            </w:pPr>
          </w:p>
          <w:p w:rsidR="0062220B" w:rsidRDefault="00F05DC0">
            <w:pPr>
              <w:pStyle w:val="TableParagraph"/>
              <w:spacing w:line="302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Justification</w:t>
            </w:r>
          </w:p>
        </w:tc>
      </w:tr>
      <w:tr w:rsidR="0062220B">
        <w:trPr>
          <w:trHeight w:val="649"/>
        </w:trPr>
        <w:tc>
          <w:tcPr>
            <w:tcW w:w="2347" w:type="dxa"/>
          </w:tcPr>
          <w:p w:rsidR="0062220B" w:rsidRDefault="0062220B">
            <w:pPr>
              <w:pStyle w:val="TableParagraph"/>
              <w:spacing w:before="4"/>
              <w:rPr>
                <w:sz w:val="28"/>
              </w:rPr>
            </w:pPr>
          </w:p>
          <w:p w:rsidR="0062220B" w:rsidRDefault="00F05DC0">
            <w:pPr>
              <w:pStyle w:val="TableParagraph"/>
              <w:spacing w:line="304" w:lineRule="exact"/>
              <w:ind w:left="616" w:right="543"/>
              <w:jc w:val="center"/>
              <w:rPr>
                <w:sz w:val="28"/>
              </w:rPr>
            </w:pPr>
            <w:r>
              <w:rPr>
                <w:sz w:val="28"/>
              </w:rPr>
              <w:t>Moderate</w:t>
            </w:r>
          </w:p>
        </w:tc>
        <w:tc>
          <w:tcPr>
            <w:tcW w:w="1709" w:type="dxa"/>
          </w:tcPr>
          <w:p w:rsidR="0062220B" w:rsidRDefault="0062220B">
            <w:pPr>
              <w:pStyle w:val="TableParagraph"/>
              <w:spacing w:before="4"/>
              <w:rPr>
                <w:sz w:val="28"/>
              </w:rPr>
            </w:pPr>
          </w:p>
          <w:p w:rsidR="0062220B" w:rsidRDefault="00F05DC0">
            <w:pPr>
              <w:pStyle w:val="TableParagraph"/>
              <w:spacing w:line="304" w:lineRule="exact"/>
              <w:ind w:left="144" w:right="134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Changes</w:t>
            </w:r>
          </w:p>
        </w:tc>
        <w:tc>
          <w:tcPr>
            <w:tcW w:w="1608" w:type="dxa"/>
          </w:tcPr>
          <w:p w:rsidR="0062220B" w:rsidRDefault="0062220B">
            <w:pPr>
              <w:pStyle w:val="TableParagraph"/>
              <w:spacing w:before="4"/>
              <w:rPr>
                <w:sz w:val="28"/>
              </w:rPr>
            </w:pPr>
          </w:p>
          <w:p w:rsidR="0062220B" w:rsidRDefault="00F05DC0">
            <w:pPr>
              <w:pStyle w:val="TableParagraph"/>
              <w:spacing w:line="304" w:lineRule="exact"/>
              <w:ind w:left="245" w:right="235"/>
              <w:jc w:val="center"/>
              <w:rPr>
                <w:sz w:val="28"/>
              </w:rPr>
            </w:pPr>
            <w:r>
              <w:rPr>
                <w:sz w:val="28"/>
              </w:rPr>
              <w:t>Moderate</w:t>
            </w:r>
          </w:p>
        </w:tc>
        <w:tc>
          <w:tcPr>
            <w:tcW w:w="2307" w:type="dxa"/>
          </w:tcPr>
          <w:p w:rsidR="0062220B" w:rsidRDefault="0062220B">
            <w:pPr>
              <w:pStyle w:val="TableParagraph"/>
              <w:spacing w:before="4"/>
              <w:rPr>
                <w:sz w:val="28"/>
              </w:rPr>
            </w:pPr>
          </w:p>
          <w:p w:rsidR="0062220B" w:rsidRDefault="00F05DC0">
            <w:pPr>
              <w:pStyle w:val="TableParagraph"/>
              <w:spacing w:line="304" w:lineRule="exact"/>
              <w:ind w:left="477" w:right="466"/>
              <w:jc w:val="center"/>
              <w:rPr>
                <w:sz w:val="28"/>
              </w:rPr>
            </w:pPr>
            <w:r>
              <w:rPr>
                <w:sz w:val="28"/>
              </w:rPr>
              <w:t>&gt;10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30%</w:t>
            </w:r>
          </w:p>
        </w:tc>
        <w:tc>
          <w:tcPr>
            <w:tcW w:w="1128" w:type="dxa"/>
          </w:tcPr>
          <w:p w:rsidR="0062220B" w:rsidRDefault="0062220B">
            <w:pPr>
              <w:pStyle w:val="TableParagraph"/>
              <w:spacing w:before="4"/>
              <w:rPr>
                <w:sz w:val="28"/>
              </w:rPr>
            </w:pPr>
          </w:p>
          <w:p w:rsidR="0062220B" w:rsidRDefault="00F05DC0">
            <w:pPr>
              <w:pStyle w:val="TableParagraph"/>
              <w:spacing w:line="304" w:lineRule="exact"/>
              <w:ind w:left="129" w:right="120"/>
              <w:jc w:val="center"/>
              <w:rPr>
                <w:sz w:val="28"/>
              </w:rPr>
            </w:pPr>
            <w:r>
              <w:rPr>
                <w:sz w:val="28"/>
              </w:rPr>
              <w:t>Orange</w:t>
            </w:r>
          </w:p>
        </w:tc>
        <w:tc>
          <w:tcPr>
            <w:tcW w:w="2103" w:type="dxa"/>
          </w:tcPr>
          <w:p w:rsidR="0062220B" w:rsidRDefault="00F05DC0">
            <w:pPr>
              <w:pStyle w:val="TableParagraph"/>
              <w:spacing w:line="322" w:lineRule="exact"/>
              <w:ind w:left="840" w:right="145" w:hanging="675"/>
              <w:rPr>
                <w:sz w:val="28"/>
              </w:rPr>
            </w:pPr>
            <w:r>
              <w:rPr>
                <w:sz w:val="28"/>
              </w:rPr>
              <w:t>Changes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occurs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</w:p>
        </w:tc>
      </w:tr>
      <w:tr w:rsidR="0062220B">
        <w:trPr>
          <w:trHeight w:val="971"/>
        </w:trPr>
        <w:tc>
          <w:tcPr>
            <w:tcW w:w="2347" w:type="dxa"/>
            <w:shd w:val="clear" w:color="auto" w:fill="DAEDF4"/>
          </w:tcPr>
          <w:p w:rsidR="0062220B" w:rsidRDefault="00F05DC0">
            <w:pPr>
              <w:pStyle w:val="TableParagraph"/>
              <w:ind w:left="586" w:right="573"/>
              <w:jc w:val="center"/>
              <w:rPr>
                <w:sz w:val="28"/>
              </w:rPr>
            </w:pPr>
            <w:r>
              <w:rPr>
                <w:sz w:val="28"/>
              </w:rPr>
              <w:t>Moderate</w:t>
            </w:r>
          </w:p>
        </w:tc>
        <w:tc>
          <w:tcPr>
            <w:tcW w:w="1709" w:type="dxa"/>
            <w:shd w:val="clear" w:color="auto" w:fill="DAEDF4"/>
          </w:tcPr>
          <w:p w:rsidR="0062220B" w:rsidRDefault="00F05DC0">
            <w:pPr>
              <w:pStyle w:val="TableParagraph"/>
              <w:ind w:left="144" w:right="134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Changes</w:t>
            </w:r>
          </w:p>
        </w:tc>
        <w:tc>
          <w:tcPr>
            <w:tcW w:w="1608" w:type="dxa"/>
            <w:shd w:val="clear" w:color="auto" w:fill="DAEDF4"/>
          </w:tcPr>
          <w:p w:rsidR="0062220B" w:rsidRDefault="00F05DC0">
            <w:pPr>
              <w:pStyle w:val="TableParagraph"/>
              <w:ind w:left="245" w:right="235"/>
              <w:jc w:val="center"/>
              <w:rPr>
                <w:sz w:val="28"/>
              </w:rPr>
            </w:pPr>
            <w:r>
              <w:rPr>
                <w:sz w:val="28"/>
              </w:rPr>
              <w:t>Moderate</w:t>
            </w:r>
          </w:p>
        </w:tc>
        <w:tc>
          <w:tcPr>
            <w:tcW w:w="2307" w:type="dxa"/>
            <w:shd w:val="clear" w:color="auto" w:fill="DAEDF4"/>
          </w:tcPr>
          <w:p w:rsidR="0062220B" w:rsidRDefault="00F05DC0">
            <w:pPr>
              <w:pStyle w:val="TableParagraph"/>
              <w:ind w:left="477" w:right="466"/>
              <w:jc w:val="center"/>
              <w:rPr>
                <w:sz w:val="28"/>
              </w:rPr>
            </w:pPr>
            <w:r>
              <w:rPr>
                <w:sz w:val="28"/>
              </w:rPr>
              <w:t>&gt;10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30%</w:t>
            </w:r>
          </w:p>
        </w:tc>
        <w:tc>
          <w:tcPr>
            <w:tcW w:w="1128" w:type="dxa"/>
            <w:shd w:val="clear" w:color="auto" w:fill="DAEDF4"/>
          </w:tcPr>
          <w:p w:rsidR="0062220B" w:rsidRDefault="00F05DC0">
            <w:pPr>
              <w:pStyle w:val="TableParagraph"/>
              <w:ind w:left="129" w:right="120"/>
              <w:jc w:val="center"/>
              <w:rPr>
                <w:sz w:val="28"/>
              </w:rPr>
            </w:pPr>
            <w:r>
              <w:rPr>
                <w:sz w:val="28"/>
              </w:rPr>
              <w:t>Orange</w:t>
            </w:r>
          </w:p>
        </w:tc>
        <w:tc>
          <w:tcPr>
            <w:tcW w:w="2103" w:type="dxa"/>
            <w:shd w:val="clear" w:color="auto" w:fill="DAEDF4"/>
          </w:tcPr>
          <w:p w:rsidR="0062220B" w:rsidRDefault="00F05DC0">
            <w:pPr>
              <w:pStyle w:val="TableParagraph"/>
              <w:ind w:left="739" w:right="217" w:hanging="498"/>
              <w:rPr>
                <w:sz w:val="28"/>
              </w:rPr>
            </w:pPr>
            <w:r>
              <w:rPr>
                <w:sz w:val="28"/>
              </w:rPr>
              <w:t>Some changes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occur</w:t>
            </w:r>
          </w:p>
        </w:tc>
      </w:tr>
    </w:tbl>
    <w:p w:rsidR="0062220B" w:rsidRDefault="0062220B">
      <w:pPr>
        <w:rPr>
          <w:sz w:val="28"/>
        </w:rPr>
        <w:sectPr w:rsidR="0062220B">
          <w:type w:val="continuous"/>
          <w:pgSz w:w="16840" w:h="11910" w:orient="landscape"/>
          <w:pgMar w:top="1100" w:right="10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62220B" w:rsidRDefault="0062220B">
      <w:pPr>
        <w:pStyle w:val="BodyText"/>
        <w:spacing w:before="10"/>
        <w:rPr>
          <w:sz w:val="21"/>
        </w:rPr>
      </w:pPr>
    </w:p>
    <w:p w:rsidR="0062220B" w:rsidRDefault="00F05DC0">
      <w:pPr>
        <w:pStyle w:val="BodyText"/>
        <w:spacing w:before="85"/>
        <w:ind w:left="4425"/>
      </w:pPr>
      <w:r>
        <w:t>NFT</w:t>
      </w:r>
      <w:r>
        <w:rPr>
          <w:spacing w:val="-1"/>
        </w:rPr>
        <w:t xml:space="preserve"> </w:t>
      </w:r>
      <w:r>
        <w:t>- DETAILED</w:t>
      </w:r>
      <w:r>
        <w:rPr>
          <w:spacing w:val="-2"/>
        </w:rPr>
        <w:t xml:space="preserve"> </w:t>
      </w:r>
      <w:r>
        <w:t>TEST PLAN</w:t>
      </w:r>
    </w:p>
    <w:p w:rsidR="0062220B" w:rsidRDefault="0062220B">
      <w:pPr>
        <w:pStyle w:val="BodyText"/>
        <w:rPr>
          <w:sz w:val="20"/>
        </w:rPr>
      </w:pPr>
    </w:p>
    <w:p w:rsidR="0062220B" w:rsidRDefault="0062220B">
      <w:pPr>
        <w:pStyle w:val="BodyText"/>
        <w:spacing w:before="9" w:after="1"/>
        <w:rPr>
          <w:sz w:val="12"/>
        </w:rPr>
      </w:pPr>
    </w:p>
    <w:tbl>
      <w:tblPr>
        <w:tblW w:w="0" w:type="auto"/>
        <w:tblInd w:w="115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1413"/>
        <w:gridCol w:w="2858"/>
        <w:gridCol w:w="4895"/>
        <w:gridCol w:w="4235"/>
      </w:tblGrid>
      <w:tr w:rsidR="0062220B">
        <w:trPr>
          <w:trHeight w:val="647"/>
        </w:trPr>
        <w:tc>
          <w:tcPr>
            <w:tcW w:w="828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1413" w:type="dxa"/>
            <w:shd w:val="clear" w:color="auto" w:fill="DAEDF4"/>
          </w:tcPr>
          <w:p w:rsidR="0062220B" w:rsidRDefault="00F05DC0">
            <w:pPr>
              <w:pStyle w:val="TableParagraph"/>
              <w:ind w:left="108" w:right="29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Overview</w:t>
            </w:r>
          </w:p>
        </w:tc>
        <w:tc>
          <w:tcPr>
            <w:tcW w:w="2858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NFT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Approach</w:t>
            </w:r>
          </w:p>
        </w:tc>
        <w:tc>
          <w:tcPr>
            <w:tcW w:w="4895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482"/>
              <w:rPr>
                <w:b/>
                <w:sz w:val="24"/>
              </w:rPr>
            </w:pPr>
            <w:r>
              <w:rPr>
                <w:b/>
                <w:sz w:val="24"/>
              </w:rPr>
              <w:t>Approvals/</w:t>
            </w:r>
            <w:proofErr w:type="spellStart"/>
            <w:r>
              <w:rPr>
                <w:b/>
                <w:sz w:val="24"/>
              </w:rPr>
              <w:t>SignOff</w:t>
            </w:r>
            <w:proofErr w:type="spellEnd"/>
          </w:p>
        </w:tc>
        <w:tc>
          <w:tcPr>
            <w:tcW w:w="4235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Assumptions/Dependencies/Risks</w:t>
            </w:r>
          </w:p>
        </w:tc>
      </w:tr>
      <w:tr w:rsidR="0062220B">
        <w:trPr>
          <w:trHeight w:val="647"/>
        </w:trPr>
        <w:tc>
          <w:tcPr>
            <w:tcW w:w="828" w:type="dxa"/>
          </w:tcPr>
          <w:p w:rsidR="0062220B" w:rsidRDefault="00F05DC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13" w:type="dxa"/>
          </w:tcPr>
          <w:p w:rsidR="0062220B" w:rsidRDefault="00F05DC0">
            <w:pPr>
              <w:pStyle w:val="TableParagraph"/>
              <w:ind w:left="108" w:right="589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  <w:tc>
          <w:tcPr>
            <w:tcW w:w="2858" w:type="dxa"/>
          </w:tcPr>
          <w:p w:rsidR="0062220B" w:rsidRDefault="00F05D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Python Coding</w:t>
            </w:r>
          </w:p>
        </w:tc>
        <w:tc>
          <w:tcPr>
            <w:tcW w:w="4895" w:type="dxa"/>
          </w:tcPr>
          <w:p w:rsidR="0062220B" w:rsidRDefault="0062220B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hyperlink r:id="rId4" w:anchor="heroku">
              <w:r w:rsidR="00F05DC0">
                <w:rPr>
                  <w:color w:val="0462C1"/>
                  <w:sz w:val="24"/>
                  <w:u w:val="single" w:color="0462C1"/>
                </w:rPr>
                <w:t>https://www.python.org/psf/sponsors/#heroku</w:t>
              </w:r>
            </w:hyperlink>
          </w:p>
        </w:tc>
        <w:tc>
          <w:tcPr>
            <w:tcW w:w="4235" w:type="dxa"/>
          </w:tcPr>
          <w:p w:rsidR="0062220B" w:rsidRDefault="00F05DC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Depend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  <w:tr w:rsidR="0062220B">
        <w:trPr>
          <w:trHeight w:val="647"/>
        </w:trPr>
        <w:tc>
          <w:tcPr>
            <w:tcW w:w="828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13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NodeRED</w:t>
            </w:r>
            <w:proofErr w:type="spellEnd"/>
          </w:p>
        </w:tc>
        <w:tc>
          <w:tcPr>
            <w:tcW w:w="2858" w:type="dxa"/>
            <w:shd w:val="clear" w:color="auto" w:fill="DAEDF4"/>
          </w:tcPr>
          <w:p w:rsidR="0062220B" w:rsidRDefault="00F05DC0">
            <w:pPr>
              <w:pStyle w:val="TableParagraph"/>
              <w:ind w:left="108" w:right="595"/>
              <w:rPr>
                <w:sz w:val="24"/>
              </w:rPr>
            </w:pPr>
            <w:r>
              <w:rPr>
                <w:sz w:val="24"/>
              </w:rPr>
              <w:t>Sensor and Command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  <w:tc>
          <w:tcPr>
            <w:tcW w:w="4895" w:type="dxa"/>
            <w:shd w:val="clear" w:color="auto" w:fill="DAEDF4"/>
          </w:tcPr>
          <w:p w:rsidR="0062220B" w:rsidRDefault="0062220B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hyperlink r:id="rId5">
              <w:r w:rsidR="00F05DC0">
                <w:rPr>
                  <w:color w:val="800080"/>
                  <w:sz w:val="24"/>
                  <w:u w:val="single" w:color="800080"/>
                </w:rPr>
                <w:t>https://nodered.org/</w:t>
              </w:r>
            </w:hyperlink>
          </w:p>
        </w:tc>
        <w:tc>
          <w:tcPr>
            <w:tcW w:w="4235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62220B">
        <w:trPr>
          <w:trHeight w:val="712"/>
        </w:trPr>
        <w:tc>
          <w:tcPr>
            <w:tcW w:w="828" w:type="dxa"/>
          </w:tcPr>
          <w:p w:rsidR="0062220B" w:rsidRDefault="00F05DC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13" w:type="dxa"/>
          </w:tcPr>
          <w:p w:rsidR="0062220B" w:rsidRDefault="00F05DC0">
            <w:pPr>
              <w:pStyle w:val="TableParagraph"/>
              <w:spacing w:before="1"/>
              <w:ind w:left="108" w:right="449"/>
              <w:rPr>
                <w:sz w:val="24"/>
              </w:rPr>
            </w:pPr>
            <w:proofErr w:type="spellStart"/>
            <w:r>
              <w:rPr>
                <w:sz w:val="24"/>
              </w:rPr>
              <w:t>Mit</w:t>
            </w:r>
            <w:proofErr w:type="spellEnd"/>
            <w:r>
              <w:rPr>
                <w:sz w:val="24"/>
              </w:rPr>
              <w:t xml:space="preserve"> 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  <w:tc>
          <w:tcPr>
            <w:tcW w:w="2858" w:type="dxa"/>
          </w:tcPr>
          <w:p w:rsidR="0062220B" w:rsidRDefault="00F05DC0">
            <w:pPr>
              <w:pStyle w:val="TableParagraph"/>
              <w:spacing w:before="1"/>
              <w:ind w:left="108" w:right="508"/>
              <w:rPr>
                <w:sz w:val="24"/>
              </w:rPr>
            </w:pPr>
            <w:r>
              <w:rPr>
                <w:sz w:val="24"/>
              </w:rPr>
              <w:t>Motor Control/Sensors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</w:p>
        </w:tc>
        <w:tc>
          <w:tcPr>
            <w:tcW w:w="4895" w:type="dxa"/>
          </w:tcPr>
          <w:p w:rsidR="0062220B" w:rsidRDefault="0062220B">
            <w:pPr>
              <w:pStyle w:val="TableParagraph"/>
              <w:spacing w:before="1"/>
              <w:ind w:left="109"/>
              <w:rPr>
                <w:sz w:val="24"/>
              </w:rPr>
            </w:pPr>
            <w:hyperlink r:id="rId6">
              <w:r w:rsidR="00F05DC0">
                <w:rPr>
                  <w:color w:val="800080"/>
                  <w:sz w:val="24"/>
                  <w:u w:val="single" w:color="800080"/>
                </w:rPr>
                <w:t>https://appinventor.mit.edu/about/termsofservice</w:t>
              </w:r>
            </w:hyperlink>
          </w:p>
        </w:tc>
        <w:tc>
          <w:tcPr>
            <w:tcW w:w="4235" w:type="dxa"/>
          </w:tcPr>
          <w:p w:rsidR="0062220B" w:rsidRDefault="00F05DC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Notifications</w:t>
            </w:r>
          </w:p>
        </w:tc>
      </w:tr>
      <w:tr w:rsidR="0062220B">
        <w:trPr>
          <w:trHeight w:val="647"/>
        </w:trPr>
        <w:tc>
          <w:tcPr>
            <w:tcW w:w="828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13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Clarifai</w:t>
            </w:r>
            <w:proofErr w:type="spellEnd"/>
          </w:p>
        </w:tc>
        <w:tc>
          <w:tcPr>
            <w:tcW w:w="2858" w:type="dxa"/>
            <w:shd w:val="clear" w:color="auto" w:fill="DAEDF4"/>
          </w:tcPr>
          <w:p w:rsidR="0062220B" w:rsidRDefault="00F05DC0">
            <w:pPr>
              <w:pStyle w:val="TableParagraph"/>
              <w:ind w:left="108" w:right="5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Birds</w:t>
            </w:r>
          </w:p>
        </w:tc>
        <w:tc>
          <w:tcPr>
            <w:tcW w:w="4895" w:type="dxa"/>
            <w:shd w:val="clear" w:color="auto" w:fill="DAEDF4"/>
          </w:tcPr>
          <w:p w:rsidR="0062220B" w:rsidRDefault="0062220B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hyperlink r:id="rId7">
              <w:r w:rsidR="00F05DC0">
                <w:rPr>
                  <w:color w:val="0462C1"/>
                  <w:sz w:val="24"/>
                  <w:u w:val="single" w:color="0462C1"/>
                </w:rPr>
                <w:t>https://portal.clarifai.com</w:t>
              </w:r>
            </w:hyperlink>
          </w:p>
        </w:tc>
        <w:tc>
          <w:tcPr>
            <w:tcW w:w="4235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</w:tr>
    </w:tbl>
    <w:p w:rsidR="0062220B" w:rsidRDefault="0062220B">
      <w:pPr>
        <w:pStyle w:val="BodyText"/>
        <w:spacing w:before="9"/>
        <w:rPr>
          <w:sz w:val="52"/>
        </w:rPr>
      </w:pPr>
    </w:p>
    <w:p w:rsidR="0062220B" w:rsidRDefault="00F05DC0">
      <w:pPr>
        <w:pStyle w:val="BodyText"/>
        <w:ind w:left="4796" w:right="4357"/>
        <w:jc w:val="center"/>
      </w:pP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 REPORT</w:t>
      </w:r>
    </w:p>
    <w:p w:rsidR="0062220B" w:rsidRDefault="0062220B">
      <w:pPr>
        <w:pStyle w:val="BodyText"/>
        <w:rPr>
          <w:sz w:val="20"/>
        </w:rPr>
      </w:pPr>
    </w:p>
    <w:p w:rsidR="0062220B" w:rsidRDefault="0062220B">
      <w:pPr>
        <w:pStyle w:val="BodyText"/>
        <w:rPr>
          <w:sz w:val="16"/>
        </w:rPr>
      </w:pPr>
    </w:p>
    <w:tbl>
      <w:tblPr>
        <w:tblW w:w="0" w:type="auto"/>
        <w:tblInd w:w="251" w:type="dxa"/>
        <w:tblBorders>
          <w:top w:val="single" w:sz="6" w:space="0" w:color="46ABC5"/>
          <w:left w:val="single" w:sz="6" w:space="0" w:color="46ABC5"/>
          <w:bottom w:val="single" w:sz="6" w:space="0" w:color="46ABC5"/>
          <w:right w:val="single" w:sz="6" w:space="0" w:color="46ABC5"/>
          <w:insideH w:val="single" w:sz="6" w:space="0" w:color="46ABC5"/>
          <w:insideV w:val="single" w:sz="6" w:space="0" w:color="46AB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4"/>
        <w:gridCol w:w="1239"/>
        <w:gridCol w:w="1244"/>
        <w:gridCol w:w="2724"/>
        <w:gridCol w:w="2412"/>
        <w:gridCol w:w="4947"/>
      </w:tblGrid>
      <w:tr w:rsidR="0062220B">
        <w:trPr>
          <w:trHeight w:val="827"/>
        </w:trPr>
        <w:tc>
          <w:tcPr>
            <w:tcW w:w="1244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88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Met</w:t>
            </w:r>
          </w:p>
        </w:tc>
        <w:tc>
          <w:tcPr>
            <w:tcW w:w="1239" w:type="dxa"/>
            <w:shd w:val="clear" w:color="auto" w:fill="DAEDF4"/>
          </w:tcPr>
          <w:p w:rsidR="0062220B" w:rsidRDefault="00F05DC0">
            <w:pPr>
              <w:pStyle w:val="TableParagraph"/>
              <w:ind w:left="107" w:right="16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1244" w:type="dxa"/>
            <w:shd w:val="clear" w:color="auto" w:fill="DAEDF4"/>
          </w:tcPr>
          <w:p w:rsidR="0062220B" w:rsidRDefault="00F05DC0">
            <w:pPr>
              <w:pStyle w:val="TableParagraph"/>
              <w:ind w:left="106" w:right="223"/>
              <w:rPr>
                <w:b/>
                <w:sz w:val="24"/>
              </w:rPr>
            </w:pPr>
            <w:r>
              <w:rPr>
                <w:b/>
                <w:sz w:val="24"/>
              </w:rPr>
              <w:t>GO/NO-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GO</w:t>
            </w:r>
          </w:p>
          <w:p w:rsidR="0062220B" w:rsidRDefault="00F05DC0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</w:p>
        </w:tc>
        <w:tc>
          <w:tcPr>
            <w:tcW w:w="2724" w:type="dxa"/>
            <w:shd w:val="clear" w:color="auto" w:fill="DAEDF4"/>
          </w:tcPr>
          <w:p w:rsidR="0062220B" w:rsidRDefault="00F05DC0">
            <w:pPr>
              <w:pStyle w:val="TableParagraph"/>
              <w:ind w:left="106" w:right="143"/>
              <w:rPr>
                <w:b/>
                <w:sz w:val="24"/>
              </w:rPr>
            </w:pPr>
            <w:r>
              <w:rPr>
                <w:b/>
                <w:sz w:val="24"/>
              </w:rPr>
              <w:t>Identified Defects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(Detected/Closed/Open)</w:t>
            </w:r>
          </w:p>
        </w:tc>
        <w:tc>
          <w:tcPr>
            <w:tcW w:w="2412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Recommendations</w:t>
            </w:r>
          </w:p>
        </w:tc>
        <w:tc>
          <w:tcPr>
            <w:tcW w:w="4947" w:type="dxa"/>
            <w:shd w:val="clear" w:color="auto" w:fill="DAEDF4"/>
          </w:tcPr>
          <w:p w:rsidR="0062220B" w:rsidRDefault="00F05DC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Approvals/</w:t>
            </w:r>
            <w:proofErr w:type="spellStart"/>
            <w:r>
              <w:rPr>
                <w:b/>
                <w:sz w:val="24"/>
              </w:rPr>
              <w:t>SignOff</w:t>
            </w:r>
            <w:proofErr w:type="spellEnd"/>
          </w:p>
        </w:tc>
      </w:tr>
      <w:tr w:rsidR="0062220B">
        <w:trPr>
          <w:trHeight w:val="553"/>
        </w:trPr>
        <w:tc>
          <w:tcPr>
            <w:tcW w:w="1244" w:type="dxa"/>
          </w:tcPr>
          <w:p w:rsidR="0062220B" w:rsidRDefault="0062220B">
            <w:pPr>
              <w:pStyle w:val="TableParagraph"/>
              <w:spacing w:before="1"/>
              <w:rPr>
                <w:sz w:val="24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87" w:right="76"/>
              <w:jc w:val="center"/>
              <w:rPr>
                <w:sz w:val="24"/>
              </w:rPr>
            </w:pPr>
            <w:r>
              <w:rPr>
                <w:sz w:val="24"/>
              </w:rPr>
              <w:t>Met</w:t>
            </w:r>
          </w:p>
        </w:tc>
        <w:tc>
          <w:tcPr>
            <w:tcW w:w="1239" w:type="dxa"/>
          </w:tcPr>
          <w:p w:rsidR="0062220B" w:rsidRDefault="0062220B">
            <w:pPr>
              <w:pStyle w:val="TableParagraph"/>
              <w:spacing w:before="1"/>
              <w:rPr>
                <w:sz w:val="24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384" w:right="37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44" w:type="dxa"/>
          </w:tcPr>
          <w:p w:rsidR="0062220B" w:rsidRDefault="0062220B">
            <w:pPr>
              <w:pStyle w:val="TableParagraph"/>
              <w:spacing w:before="1"/>
              <w:rPr>
                <w:sz w:val="24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724" w:type="dxa"/>
          </w:tcPr>
          <w:p w:rsidR="0062220B" w:rsidRDefault="0062220B">
            <w:pPr>
              <w:pStyle w:val="TableParagraph"/>
              <w:spacing w:before="1"/>
              <w:rPr>
                <w:sz w:val="24"/>
              </w:rPr>
            </w:pPr>
          </w:p>
          <w:p w:rsidR="0062220B" w:rsidRDefault="00F05DC0">
            <w:pPr>
              <w:pStyle w:val="TableParagraph"/>
              <w:spacing w:line="257" w:lineRule="exact"/>
              <w:ind w:right="1014"/>
              <w:jc w:val="right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412" w:type="dxa"/>
          </w:tcPr>
          <w:p w:rsidR="0062220B" w:rsidRDefault="0062220B">
            <w:pPr>
              <w:pStyle w:val="TableParagraph"/>
              <w:spacing w:before="1"/>
              <w:rPr>
                <w:sz w:val="24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4947" w:type="dxa"/>
          </w:tcPr>
          <w:p w:rsidR="0062220B" w:rsidRDefault="0062220B">
            <w:pPr>
              <w:pStyle w:val="TableParagraph"/>
              <w:spacing w:before="1"/>
              <w:ind w:left="106"/>
              <w:rPr>
                <w:sz w:val="24"/>
              </w:rPr>
            </w:pPr>
            <w:hyperlink r:id="rId8" w:anchor="heroku">
              <w:r w:rsidR="00F05DC0">
                <w:rPr>
                  <w:color w:val="0462C1"/>
                  <w:sz w:val="24"/>
                  <w:u w:val="single" w:color="0462C1"/>
                </w:rPr>
                <w:t>https://www.python.org/psf/sponsors/#heroku</w:t>
              </w:r>
            </w:hyperlink>
          </w:p>
        </w:tc>
      </w:tr>
      <w:tr w:rsidR="0062220B">
        <w:trPr>
          <w:trHeight w:val="552"/>
        </w:trPr>
        <w:tc>
          <w:tcPr>
            <w:tcW w:w="1244" w:type="dxa"/>
            <w:shd w:val="clear" w:color="auto" w:fill="DAEDF4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before="1" w:line="257" w:lineRule="exact"/>
              <w:ind w:left="87" w:right="76"/>
              <w:jc w:val="center"/>
              <w:rPr>
                <w:sz w:val="24"/>
              </w:rPr>
            </w:pPr>
            <w:r>
              <w:rPr>
                <w:sz w:val="24"/>
              </w:rPr>
              <w:t>Met</w:t>
            </w:r>
          </w:p>
        </w:tc>
        <w:tc>
          <w:tcPr>
            <w:tcW w:w="1239" w:type="dxa"/>
            <w:shd w:val="clear" w:color="auto" w:fill="DAEDF4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before="1" w:line="257" w:lineRule="exact"/>
              <w:ind w:left="384" w:right="37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44" w:type="dxa"/>
            <w:shd w:val="clear" w:color="auto" w:fill="DAEDF4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before="1" w:line="257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724" w:type="dxa"/>
            <w:shd w:val="clear" w:color="auto" w:fill="DAEDF4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before="1" w:line="257" w:lineRule="exact"/>
              <w:ind w:right="1014"/>
              <w:jc w:val="right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412" w:type="dxa"/>
            <w:shd w:val="clear" w:color="auto" w:fill="DAEDF4"/>
          </w:tcPr>
          <w:p w:rsidR="0062220B" w:rsidRDefault="00F05DC0">
            <w:pPr>
              <w:pStyle w:val="TableParagraph"/>
              <w:spacing w:line="276" w:lineRule="exact"/>
              <w:ind w:left="106" w:right="484"/>
              <w:rPr>
                <w:sz w:val="24"/>
              </w:rPr>
            </w:pPr>
            <w:r>
              <w:rPr>
                <w:sz w:val="24"/>
              </w:rPr>
              <w:t>Sensing the values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perfectly</w:t>
            </w:r>
          </w:p>
        </w:tc>
        <w:tc>
          <w:tcPr>
            <w:tcW w:w="4947" w:type="dxa"/>
            <w:shd w:val="clear" w:color="auto" w:fill="DAEDF4"/>
          </w:tcPr>
          <w:p w:rsidR="0062220B" w:rsidRDefault="0062220B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hyperlink r:id="rId9">
              <w:r w:rsidR="00F05DC0">
                <w:rPr>
                  <w:color w:val="800080"/>
                  <w:sz w:val="24"/>
                  <w:u w:val="single" w:color="800080"/>
                </w:rPr>
                <w:t>https://nodered.org/</w:t>
              </w:r>
            </w:hyperlink>
          </w:p>
        </w:tc>
      </w:tr>
      <w:tr w:rsidR="0062220B">
        <w:trPr>
          <w:trHeight w:val="551"/>
        </w:trPr>
        <w:tc>
          <w:tcPr>
            <w:tcW w:w="1244" w:type="dxa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87" w:right="76"/>
              <w:jc w:val="center"/>
              <w:rPr>
                <w:sz w:val="24"/>
              </w:rPr>
            </w:pPr>
            <w:r>
              <w:rPr>
                <w:sz w:val="24"/>
              </w:rPr>
              <w:t>Met</w:t>
            </w:r>
          </w:p>
        </w:tc>
        <w:tc>
          <w:tcPr>
            <w:tcW w:w="1239" w:type="dxa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384" w:right="37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44" w:type="dxa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7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724" w:type="dxa"/>
          </w:tcPr>
          <w:p w:rsidR="0062220B" w:rsidRDefault="0062220B">
            <w:pPr>
              <w:pStyle w:val="TableParagraph"/>
              <w:spacing w:before="10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7" w:lineRule="exact"/>
              <w:ind w:right="1014"/>
              <w:jc w:val="right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412" w:type="dxa"/>
          </w:tcPr>
          <w:p w:rsidR="0062220B" w:rsidRDefault="00F05DC0">
            <w:pPr>
              <w:pStyle w:val="TableParagraph"/>
              <w:spacing w:line="276" w:lineRule="exact"/>
              <w:ind w:left="106" w:right="369"/>
              <w:rPr>
                <w:sz w:val="24"/>
              </w:rPr>
            </w:pPr>
            <w:r>
              <w:rPr>
                <w:sz w:val="24"/>
              </w:rPr>
              <w:t>Notifies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4947" w:type="dxa"/>
          </w:tcPr>
          <w:p w:rsidR="0062220B" w:rsidRDefault="0062220B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hyperlink r:id="rId10">
              <w:r w:rsidR="00F05DC0">
                <w:rPr>
                  <w:color w:val="800080"/>
                  <w:sz w:val="24"/>
                  <w:u w:val="single" w:color="800080"/>
                </w:rPr>
                <w:t>https://appinventor.mit.edu/about/termsofservice</w:t>
              </w:r>
            </w:hyperlink>
          </w:p>
        </w:tc>
      </w:tr>
      <w:tr w:rsidR="0062220B">
        <w:trPr>
          <w:trHeight w:val="552"/>
        </w:trPr>
        <w:tc>
          <w:tcPr>
            <w:tcW w:w="1244" w:type="dxa"/>
            <w:shd w:val="clear" w:color="auto" w:fill="DAEDF4"/>
          </w:tcPr>
          <w:p w:rsidR="0062220B" w:rsidRDefault="0062220B">
            <w:pPr>
              <w:pStyle w:val="TableParagraph"/>
              <w:spacing w:before="9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9" w:lineRule="exact"/>
              <w:ind w:left="87" w:right="76"/>
              <w:jc w:val="center"/>
              <w:rPr>
                <w:sz w:val="24"/>
              </w:rPr>
            </w:pPr>
            <w:r>
              <w:rPr>
                <w:sz w:val="24"/>
              </w:rPr>
              <w:t>Met</w:t>
            </w:r>
          </w:p>
        </w:tc>
        <w:tc>
          <w:tcPr>
            <w:tcW w:w="1239" w:type="dxa"/>
            <w:shd w:val="clear" w:color="auto" w:fill="DAEDF4"/>
          </w:tcPr>
          <w:p w:rsidR="0062220B" w:rsidRDefault="0062220B">
            <w:pPr>
              <w:pStyle w:val="TableParagraph"/>
              <w:spacing w:before="9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9" w:lineRule="exact"/>
              <w:ind w:left="384" w:right="37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244" w:type="dxa"/>
            <w:shd w:val="clear" w:color="auto" w:fill="DAEDF4"/>
          </w:tcPr>
          <w:p w:rsidR="0062220B" w:rsidRDefault="0062220B">
            <w:pPr>
              <w:pStyle w:val="TableParagraph"/>
              <w:spacing w:before="9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9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724" w:type="dxa"/>
            <w:shd w:val="clear" w:color="auto" w:fill="DAEDF4"/>
          </w:tcPr>
          <w:p w:rsidR="0062220B" w:rsidRDefault="0062220B">
            <w:pPr>
              <w:pStyle w:val="TableParagraph"/>
              <w:spacing w:before="9"/>
              <w:rPr>
                <w:sz w:val="23"/>
              </w:rPr>
            </w:pPr>
          </w:p>
          <w:p w:rsidR="0062220B" w:rsidRDefault="00F05DC0">
            <w:pPr>
              <w:pStyle w:val="TableParagraph"/>
              <w:spacing w:line="259" w:lineRule="exact"/>
              <w:ind w:right="1014"/>
              <w:jc w:val="right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412" w:type="dxa"/>
            <w:shd w:val="clear" w:color="auto" w:fill="DAEDF4"/>
          </w:tcPr>
          <w:p w:rsidR="0062220B" w:rsidRDefault="00F05DC0">
            <w:pPr>
              <w:pStyle w:val="TableParagraph"/>
              <w:spacing w:line="276" w:lineRule="exact"/>
              <w:ind w:left="106" w:right="448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animal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4947" w:type="dxa"/>
            <w:shd w:val="clear" w:color="auto" w:fill="DAEDF4"/>
          </w:tcPr>
          <w:p w:rsidR="0062220B" w:rsidRDefault="0062220B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hyperlink r:id="rId11">
              <w:r w:rsidR="00F05DC0">
                <w:rPr>
                  <w:color w:val="0462C1"/>
                  <w:sz w:val="24"/>
                  <w:u w:val="single" w:color="0462C1"/>
                </w:rPr>
                <w:t>https://portal.clarifai.com</w:t>
              </w:r>
            </w:hyperlink>
          </w:p>
        </w:tc>
      </w:tr>
    </w:tbl>
    <w:p w:rsidR="00F05DC0" w:rsidRDefault="00F05DC0"/>
    <w:sectPr w:rsidR="00F05DC0" w:rsidSect="0062220B">
      <w:pgSz w:w="16840" w:h="11910" w:orient="landscape"/>
      <w:pgMar w:top="1100" w:right="104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220B"/>
    <w:rsid w:val="0062220B"/>
    <w:rsid w:val="00AE41C1"/>
    <w:rsid w:val="00F0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22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220B"/>
    <w:rPr>
      <w:sz w:val="36"/>
      <w:szCs w:val="36"/>
    </w:rPr>
  </w:style>
  <w:style w:type="paragraph" w:styleId="Title">
    <w:name w:val="Title"/>
    <w:basedOn w:val="Normal"/>
    <w:uiPriority w:val="1"/>
    <w:qFormat/>
    <w:rsid w:val="0062220B"/>
    <w:pPr>
      <w:spacing w:before="85"/>
      <w:ind w:left="4796" w:right="50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220B"/>
  </w:style>
  <w:style w:type="paragraph" w:customStyle="1" w:styleId="TableParagraph">
    <w:name w:val="Table Paragraph"/>
    <w:basedOn w:val="Normal"/>
    <w:uiPriority w:val="1"/>
    <w:qFormat/>
    <w:rsid w:val="006222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psf/sponsor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ortal.clarifai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inventor.mit.edu/about/termsofservice" TargetMode="External"/><Relationship Id="rId11" Type="http://schemas.openxmlformats.org/officeDocument/2006/relationships/hyperlink" Target="https://portal.clarifai.com/" TargetMode="External"/><Relationship Id="rId5" Type="http://schemas.openxmlformats.org/officeDocument/2006/relationships/hyperlink" Target="https://nodered.org/" TargetMode="External"/><Relationship Id="rId10" Type="http://schemas.openxmlformats.org/officeDocument/2006/relationships/hyperlink" Target="https://appinventor.mit.edu/about/termsofservice" TargetMode="External"/><Relationship Id="rId4" Type="http://schemas.openxmlformats.org/officeDocument/2006/relationships/hyperlink" Target="https://www.python.org/psf/sponsors/" TargetMode="External"/><Relationship Id="rId9" Type="http://schemas.openxmlformats.org/officeDocument/2006/relationships/hyperlink" Target="https://noder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Swasthika S</dc:creator>
  <cp:lastModifiedBy>ECE LAB</cp:lastModifiedBy>
  <cp:revision>2</cp:revision>
  <dcterms:created xsi:type="dcterms:W3CDTF">2022-11-25T09:00:00Z</dcterms:created>
  <dcterms:modified xsi:type="dcterms:W3CDTF">2022-11-25T09:00:00Z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