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21F8" w14:textId="30C26F1E" w:rsidR="00A52A54" w:rsidRDefault="00000000">
      <w:r>
        <w:t>CAR RESALE VALUE PREDICTION                                      CUSTOMER JOURNEY MAP                                                    TEAM ID: PNT2022TMID</w:t>
      </w:r>
      <w:r w:rsidR="00FE5BA0">
        <w:t>29613</w:t>
      </w:r>
    </w:p>
    <w:p w14:paraId="7815F2C5" w14:textId="77777777" w:rsidR="00A52A54" w:rsidRDefault="00000000">
      <w:pPr>
        <w:spacing w:after="0"/>
        <w:ind w:left="-975" w:right="-937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D0F5AEF" wp14:editId="51208E44">
                <wp:extent cx="10077450" cy="6218555"/>
                <wp:effectExtent l="0" t="0" r="0" b="0"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0" cy="6218555"/>
                          <a:chOff x="0" y="0"/>
                          <a:chExt cx="10077450" cy="621855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619125" y="56550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A1E4" w14:textId="77777777" w:rsidR="00A52A54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0" cy="6218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" style="width:793.5pt;height:489.65pt;mso-position-horizontal-relative:char;mso-position-vertical-relative:line" coordsize="100774,62185">
                <v:rect id="Rectangle 24" style="position:absolute;width:421;height:1899;left:6191;top:5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style="position:absolute;width:100774;height:62185;left:0;top:0;" filled="f">
                  <v:imagedata r:id="rId5"/>
                </v:shape>
              </v:group>
            </w:pict>
          </mc:Fallback>
        </mc:AlternateContent>
      </w:r>
    </w:p>
    <w:sectPr w:rsidR="00A52A54">
      <w:pgSz w:w="16838" w:h="11906" w:orient="landscape"/>
      <w:pgMar w:top="1440" w:right="1440" w:bottom="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54"/>
    <w:rsid w:val="00A52A54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71D3"/>
  <w15:docId w15:val="{198533AB-060F-4EA3-A885-62096CE1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cp:lastModifiedBy>Santhosh Murugesan</cp:lastModifiedBy>
  <cp:revision>2</cp:revision>
  <dcterms:created xsi:type="dcterms:W3CDTF">2022-10-17T09:23:00Z</dcterms:created>
  <dcterms:modified xsi:type="dcterms:W3CDTF">2022-10-17T09:23:00Z</dcterms:modified>
</cp:coreProperties>
</file>