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E5E" w:rsidRDefault="00321F92">
      <w:r>
        <w:t xml:space="preserve">[1] </w:t>
      </w:r>
      <w:r w:rsidR="000F6CF5">
        <w:t>“IoT-Enabled Smart Waste Management Systems for Smart Cities: A Systematic Review</w:t>
      </w:r>
      <w:r w:rsidR="00693BEB">
        <w:t xml:space="preserve">”,INNA SOSUNOVA 1 AND JARI PORRAS , </w:t>
      </w:r>
      <w:hyperlink r:id="rId5" w:history="1">
        <w:r w:rsidR="00C12156" w:rsidRPr="007D24E0">
          <w:rPr>
            <w:rStyle w:val="Hyperlink"/>
          </w:rPr>
          <w:t>https://ieeexplore.ieee.org/stamp/stamp.jsp?arnumber=9815071</w:t>
        </w:r>
      </w:hyperlink>
    </w:p>
    <w:p w:rsidR="008B2BDB" w:rsidRDefault="008B2BDB" w:rsidP="008B2BDB">
      <w:pPr>
        <w:pStyle w:val="Heading1"/>
        <w:shd w:val="clear" w:color="auto" w:fill="FFFFFF"/>
        <w:spacing w:before="0" w:beforeAutospacing="0" w:after="0" w:afterAutospacing="0"/>
        <w:rPr>
          <w:sz w:val="20"/>
          <w:szCs w:val="20"/>
        </w:rPr>
      </w:pPr>
    </w:p>
    <w:p w:rsidR="008B2BDB" w:rsidRPr="008B2BDB" w:rsidRDefault="00321F92" w:rsidP="008B2BDB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0"/>
          <w:szCs w:val="20"/>
        </w:rPr>
      </w:pPr>
      <w:r>
        <w:rPr>
          <w:b w:val="0"/>
          <w:sz w:val="20"/>
          <w:szCs w:val="20"/>
        </w:rPr>
        <w:t xml:space="preserve">[2] </w:t>
      </w:r>
      <w:r w:rsidR="008B2BDB" w:rsidRPr="00A516CD">
        <w:rPr>
          <w:b w:val="0"/>
          <w:sz w:val="20"/>
          <w:szCs w:val="20"/>
        </w:rPr>
        <w:t>Manju Mohan,</w:t>
      </w:r>
      <w:r w:rsidR="008B2BDB" w:rsidRPr="00A516CD">
        <w:rPr>
          <w:rFonts w:ascii="Arial" w:hAnsi="Arial" w:cs="Arial"/>
          <w:b w:val="0"/>
          <w:bCs w:val="0"/>
          <w:color w:val="111111"/>
          <w:sz w:val="20"/>
          <w:szCs w:val="20"/>
        </w:rPr>
        <w:t xml:space="preserve"> </w:t>
      </w:r>
      <w:r w:rsidR="008B2BDB" w:rsidRPr="00A516CD">
        <w:rPr>
          <w:rFonts w:ascii="inherit" w:hAnsi="inherit" w:cs="Arial"/>
          <w:b w:val="0"/>
          <w:color w:val="111111"/>
          <w:sz w:val="20"/>
          <w:szCs w:val="20"/>
          <w:bdr w:val="none" w:sz="0" w:space="0" w:color="auto" w:frame="1"/>
        </w:rPr>
        <w:t>Kuppan Chetty Ramanathan</w:t>
      </w:r>
      <w:r w:rsidR="008B2BDB" w:rsidRPr="00A516CD">
        <w:rPr>
          <w:rFonts w:ascii="Arial" w:hAnsi="Arial" w:cs="Arial"/>
          <w:b w:val="0"/>
          <w:bCs w:val="0"/>
          <w:color w:val="111111"/>
          <w:sz w:val="20"/>
          <w:szCs w:val="20"/>
        </w:rPr>
        <w:t xml:space="preserve">, </w:t>
      </w:r>
      <w:r w:rsidR="008B2BDB" w:rsidRPr="00A516CD">
        <w:rPr>
          <w:rFonts w:ascii="inherit" w:hAnsi="inherit" w:cs="Arial"/>
          <w:b w:val="0"/>
          <w:color w:val="111111"/>
          <w:sz w:val="20"/>
          <w:szCs w:val="20"/>
          <w:bdr w:val="none" w:sz="0" w:space="0" w:color="auto" w:frame="1"/>
        </w:rPr>
        <w:t>Vijayram Sriram</w:t>
      </w:r>
      <w:r w:rsidR="008B2BDB" w:rsidRPr="008B2BDB">
        <w:rPr>
          <w:rFonts w:ascii="Arial" w:hAnsi="Arial" w:cs="Arial"/>
          <w:b w:val="0"/>
          <w:bCs w:val="0"/>
          <w:color w:val="111111"/>
          <w:sz w:val="20"/>
          <w:szCs w:val="20"/>
        </w:rPr>
        <w:t>,</w:t>
      </w:r>
      <w:r w:rsidR="00693BEB">
        <w:rPr>
          <w:rFonts w:ascii="Arial" w:hAnsi="Arial" w:cs="Arial"/>
          <w:b w:val="0"/>
          <w:bCs w:val="0"/>
          <w:color w:val="111111"/>
          <w:sz w:val="20"/>
          <w:szCs w:val="20"/>
        </w:rPr>
        <w:t>”</w:t>
      </w:r>
      <w:r w:rsidR="008B2BDB" w:rsidRPr="008B2BDB">
        <w:rPr>
          <w:rFonts w:ascii="Arial" w:hAnsi="Arial" w:cs="Arial"/>
          <w:b w:val="0"/>
          <w:bCs w:val="0"/>
          <w:color w:val="111111"/>
          <w:sz w:val="20"/>
          <w:szCs w:val="20"/>
        </w:rPr>
        <w:t>IOT Enabled Smart Waste Bin with Real Time Monitoring for efficient waste management in Metropolitan Cities</w:t>
      </w:r>
      <w:r w:rsidR="00693BEB">
        <w:rPr>
          <w:rFonts w:ascii="Arial" w:hAnsi="Arial" w:cs="Arial"/>
          <w:b w:val="0"/>
          <w:bCs w:val="0"/>
          <w:color w:val="111111"/>
          <w:sz w:val="20"/>
          <w:szCs w:val="20"/>
        </w:rPr>
        <w:t>”</w:t>
      </w:r>
    </w:p>
    <w:p w:rsidR="00C12156" w:rsidRDefault="00C12156" w:rsidP="008B2BDB">
      <w:pPr>
        <w:shd w:val="clear" w:color="auto" w:fill="FFFFFF"/>
      </w:pPr>
      <w:hyperlink r:id="rId6" w:history="1">
        <w:r w:rsidRPr="007D24E0">
          <w:rPr>
            <w:rStyle w:val="Hyperlink"/>
          </w:rPr>
          <w:t>http://www.kscst.iisc.ernet.in/spp/39_series/SPP39S/01_Seminar%20Projects/068_39S_BE_0321.pdf</w:t>
        </w:r>
      </w:hyperlink>
    </w:p>
    <w:p w:rsidR="000F6CF5" w:rsidRPr="000F6CF5" w:rsidRDefault="00321F92" w:rsidP="000F6CF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0"/>
          <w:szCs w:val="20"/>
        </w:rPr>
      </w:pPr>
      <w:r>
        <w:rPr>
          <w:rFonts w:ascii="Arial" w:hAnsi="Arial" w:cs="Arial"/>
          <w:b w:val="0"/>
          <w:bCs w:val="0"/>
          <w:color w:val="111111"/>
          <w:sz w:val="20"/>
          <w:szCs w:val="20"/>
        </w:rPr>
        <w:t>[3]</w:t>
      </w:r>
      <w:r w:rsidR="000F6CF5" w:rsidRPr="000F6CF5">
        <w:rPr>
          <w:rFonts w:ascii="Arial" w:hAnsi="Arial" w:cs="Arial"/>
          <w:b w:val="0"/>
          <w:bCs w:val="0"/>
          <w:color w:val="111111"/>
          <w:sz w:val="20"/>
          <w:szCs w:val="20"/>
        </w:rPr>
        <w:t>“IOT Enabled Smart Waste Bin with Real Time Monitoring for efficient waste management in Metropolitan Cities”</w:t>
      </w:r>
    </w:p>
    <w:p w:rsidR="00C12156" w:rsidRDefault="00C12156">
      <w:hyperlink r:id="rId7" w:history="1">
        <w:r w:rsidRPr="007D24E0">
          <w:rPr>
            <w:rStyle w:val="Hyperlink"/>
          </w:rPr>
          <w:t>https://www.researchgate.net/publication/338342002_IOT_Enabled_Smart_Waste_Bin_with_Real_Time_Monitoring_for_efficient_waste_management_in_Metropolitan_Cities</w:t>
        </w:r>
      </w:hyperlink>
    </w:p>
    <w:p w:rsidR="00C12156" w:rsidRDefault="00321F92" w:rsidP="00C1215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0"/>
          <w:szCs w:val="20"/>
        </w:rPr>
      </w:pPr>
      <w:r w:rsidRPr="00321F92">
        <w:rPr>
          <w:b w:val="0"/>
          <w:sz w:val="20"/>
          <w:szCs w:val="20"/>
        </w:rPr>
        <w:t>[4]</w:t>
      </w:r>
      <w:hyperlink r:id="rId8" w:history="1">
        <w:r w:rsidR="00C12156">
          <w:rPr>
            <w:rStyle w:val="Hyperlink"/>
            <w:rFonts w:ascii="Arial" w:hAnsi="Arial" w:cs="Arial"/>
            <w:b w:val="0"/>
            <w:bCs w:val="0"/>
            <w:sz w:val="18"/>
            <w:szCs w:val="18"/>
            <w:bdr w:val="none" w:sz="0" w:space="0" w:color="auto" w:frame="1"/>
            <w:shd w:val="clear" w:color="auto" w:fill="FFFFFF"/>
          </w:rPr>
          <w:t>Joel Rodrigues</w:t>
        </w:r>
      </w:hyperlink>
      <w:r w:rsidR="008B2BDB">
        <w:rPr>
          <w:sz w:val="20"/>
          <w:szCs w:val="20"/>
        </w:rPr>
        <w:t>,</w:t>
      </w:r>
      <w:hyperlink r:id="rId9" w:history="1">
        <w:r w:rsidR="00C12156" w:rsidRPr="00C12156">
          <w:rPr>
            <w:rStyle w:val="Hyperlink"/>
            <w:rFonts w:ascii="inherit" w:hAnsi="inherit"/>
            <w:b w:val="0"/>
            <w:bCs w:val="0"/>
            <w:sz w:val="20"/>
            <w:szCs w:val="20"/>
            <w:bdr w:val="none" w:sz="0" w:space="0" w:color="auto" w:frame="1"/>
          </w:rPr>
          <w:t>Sergei Arkadevich Kozlov</w:t>
        </w:r>
      </w:hyperlink>
      <w:r w:rsidR="00C12156" w:rsidRPr="00C12156">
        <w:rPr>
          <w:rFonts w:ascii="var(--nova-font-family-display)" w:hAnsi="var(--nova-font-family-display)"/>
          <w:b w:val="0"/>
          <w:bCs w:val="0"/>
          <w:sz w:val="20"/>
          <w:szCs w:val="20"/>
        </w:rPr>
        <w:t>,</w:t>
      </w:r>
      <w:hyperlink r:id="rId10" w:history="1">
        <w:r w:rsidR="00C12156">
          <w:rPr>
            <w:rStyle w:val="Hyperlink"/>
            <w:rFonts w:ascii="Arial" w:hAnsi="Arial" w:cs="Arial"/>
            <w:b w:val="0"/>
            <w:bCs w:val="0"/>
            <w:sz w:val="18"/>
            <w:szCs w:val="18"/>
            <w:bdr w:val="none" w:sz="0" w:space="0" w:color="auto" w:frame="1"/>
            <w:shd w:val="clear" w:color="auto" w:fill="FFFFFF"/>
          </w:rPr>
          <w:t>Neeraj Kumar</w:t>
        </w:r>
      </w:hyperlink>
      <w:r w:rsidR="00C12156" w:rsidRPr="00C12156">
        <w:rPr>
          <w:sz w:val="20"/>
          <w:szCs w:val="20"/>
        </w:rPr>
        <w:t>,</w:t>
      </w:r>
      <w:r w:rsidR="00693BEB">
        <w:rPr>
          <w:sz w:val="20"/>
          <w:szCs w:val="20"/>
        </w:rPr>
        <w:t>”</w:t>
      </w:r>
      <w:r w:rsidR="00C12156" w:rsidRPr="00C12156">
        <w:rPr>
          <w:rFonts w:ascii="Arial" w:hAnsi="Arial" w:cs="Arial"/>
          <w:b w:val="0"/>
          <w:bCs w:val="0"/>
          <w:color w:val="111111"/>
          <w:sz w:val="20"/>
          <w:szCs w:val="20"/>
        </w:rPr>
        <w:t>Actuator Networks Sensor and IoT-Based Solid Waste Management Solutions: A Survey</w:t>
      </w:r>
      <w:r w:rsidR="00C12156">
        <w:rPr>
          <w:rFonts w:ascii="Arial" w:hAnsi="Arial" w:cs="Arial"/>
          <w:b w:val="0"/>
          <w:bCs w:val="0"/>
          <w:color w:val="111111"/>
          <w:sz w:val="20"/>
          <w:szCs w:val="20"/>
        </w:rPr>
        <w:t>”</w:t>
      </w:r>
      <w:r w:rsidR="00C12156" w:rsidRPr="00C12156">
        <w:t xml:space="preserve"> </w:t>
      </w:r>
      <w:hyperlink r:id="rId11" w:history="1">
        <w:r w:rsidR="00C12156" w:rsidRPr="007D24E0">
          <w:rPr>
            <w:rStyle w:val="Hyperlink"/>
            <w:rFonts w:ascii="Arial" w:hAnsi="Arial" w:cs="Arial"/>
            <w:b w:val="0"/>
            <w:bCs w:val="0"/>
            <w:sz w:val="20"/>
            <w:szCs w:val="20"/>
          </w:rPr>
          <w:t>https://www.researchgate.net/publication/330038645_Actuator_Networks_Sensor_and_IoT-Based_Solid_Waste_Management_Solutions_A_Survey</w:t>
        </w:r>
      </w:hyperlink>
    </w:p>
    <w:p w:rsidR="00C12156" w:rsidRPr="00C12156" w:rsidRDefault="00C12156" w:rsidP="00C1215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0"/>
          <w:szCs w:val="20"/>
        </w:rPr>
      </w:pPr>
    </w:p>
    <w:p w:rsidR="00C12156" w:rsidRPr="00C12156" w:rsidRDefault="00C12156" w:rsidP="00C12156">
      <w:pPr>
        <w:rPr>
          <w:rFonts w:ascii="var(--nova-font-family-display)" w:hAnsi="var(--nova-font-family-display)"/>
          <w:b/>
          <w:bCs/>
        </w:rPr>
      </w:pPr>
    </w:p>
    <w:p w:rsidR="00A516CD" w:rsidRPr="00282DE7" w:rsidRDefault="00321F92" w:rsidP="00282DE7">
      <w:pPr>
        <w:shd w:val="clear" w:color="auto" w:fill="FFFFFF"/>
        <w:rPr>
          <w:rFonts w:ascii="Arial" w:hAnsi="Arial" w:cs="Arial"/>
          <w:bCs/>
          <w:color w:val="111111"/>
          <w:sz w:val="20"/>
          <w:szCs w:val="20"/>
        </w:rPr>
      </w:pPr>
      <w:r w:rsidRPr="00321F92">
        <w:rPr>
          <w:rFonts w:ascii="Times New Roman" w:hAnsi="Times New Roman" w:cs="Times New Roman"/>
          <w:sz w:val="20"/>
          <w:szCs w:val="20"/>
        </w:rPr>
        <w:t>[5]</w:t>
      </w:r>
      <w:hyperlink r:id="rId12" w:history="1">
        <w:r w:rsidR="000F6CF5" w:rsidRPr="000F6CF5">
          <w:rPr>
            <w:rStyle w:val="Hyperlink"/>
            <w:rFonts w:ascii="Arial" w:hAnsi="Arial" w:cs="Arial"/>
            <w:b/>
            <w:bCs/>
            <w:sz w:val="18"/>
            <w:szCs w:val="18"/>
            <w:bdr w:val="none" w:sz="0" w:space="0" w:color="auto" w:frame="1"/>
            <w:shd w:val="clear" w:color="auto" w:fill="FFFFFF"/>
          </w:rPr>
          <w:t>Harit Priyadarshi</w:t>
        </w:r>
      </w:hyperlink>
      <w:r w:rsidR="000F6CF5" w:rsidRPr="000F6CF5">
        <w:rPr>
          <w:sz w:val="18"/>
          <w:szCs w:val="18"/>
        </w:rPr>
        <w:t xml:space="preserve">, </w:t>
      </w:r>
      <w:hyperlink r:id="rId13" w:history="1">
        <w:r w:rsidR="000F6CF5" w:rsidRPr="000F6CF5">
          <w:rPr>
            <w:rStyle w:val="Hyperlink"/>
            <w:rFonts w:ascii="Arial" w:hAnsi="Arial" w:cs="Arial"/>
            <w:b/>
            <w:bCs/>
            <w:sz w:val="18"/>
            <w:szCs w:val="18"/>
            <w:bdr w:val="none" w:sz="0" w:space="0" w:color="auto" w:frame="1"/>
            <w:shd w:val="clear" w:color="auto" w:fill="FFFFFF"/>
          </w:rPr>
          <w:t>Sarv Priya</w:t>
        </w:r>
      </w:hyperlink>
      <w:r w:rsidR="000F6CF5" w:rsidRPr="000F6CF5">
        <w:rPr>
          <w:sz w:val="18"/>
          <w:szCs w:val="18"/>
        </w:rPr>
        <w:t xml:space="preserve">, </w:t>
      </w:r>
      <w:hyperlink r:id="rId14" w:history="1">
        <w:r w:rsidR="000F6CF5" w:rsidRPr="000F6CF5">
          <w:rPr>
            <w:rStyle w:val="Hyperlink"/>
            <w:rFonts w:ascii="Arial" w:hAnsi="Arial" w:cs="Arial"/>
            <w:b/>
            <w:bCs/>
            <w:sz w:val="18"/>
            <w:szCs w:val="18"/>
            <w:bdr w:val="none" w:sz="0" w:space="0" w:color="auto" w:frame="1"/>
            <w:shd w:val="clear" w:color="auto" w:fill="FFFFFF"/>
          </w:rPr>
          <w:t>Ashish Jain</w:t>
        </w:r>
      </w:hyperlink>
      <w:r w:rsidR="000F6CF5" w:rsidRPr="000F6CF5">
        <w:rPr>
          <w:sz w:val="18"/>
          <w:szCs w:val="18"/>
        </w:rPr>
        <w:t xml:space="preserve">, </w:t>
      </w:r>
      <w:hyperlink r:id="rId15" w:history="1">
        <w:r w:rsidR="000F6CF5" w:rsidRPr="000F6CF5">
          <w:rPr>
            <w:rStyle w:val="Hyperlink"/>
            <w:rFonts w:ascii="Arial" w:hAnsi="Arial" w:cs="Arial"/>
            <w:b/>
            <w:bCs/>
            <w:sz w:val="18"/>
            <w:szCs w:val="18"/>
            <w:bdr w:val="none" w:sz="0" w:space="0" w:color="auto" w:frame="1"/>
            <w:shd w:val="clear" w:color="auto" w:fill="FFFFFF"/>
          </w:rPr>
          <w:t>Ashish Jain</w:t>
        </w:r>
      </w:hyperlink>
      <w:r w:rsidR="000F6CF5" w:rsidRPr="000F6CF5">
        <w:rPr>
          <w:sz w:val="18"/>
          <w:szCs w:val="18"/>
        </w:rPr>
        <w:t>,</w:t>
      </w:r>
      <w:r w:rsidR="00A516CD" w:rsidRPr="000F6CF5">
        <w:rPr>
          <w:rFonts w:ascii="Arial" w:hAnsi="Arial" w:cs="Arial"/>
          <w:b/>
          <w:bCs/>
          <w:color w:val="111111"/>
          <w:sz w:val="18"/>
          <w:szCs w:val="18"/>
        </w:rPr>
        <w:t>“</w:t>
      </w:r>
      <w:r w:rsidR="00A516CD" w:rsidRPr="000F6CF5">
        <w:rPr>
          <w:rFonts w:ascii="Arial" w:hAnsi="Arial" w:cs="Arial"/>
          <w:bCs/>
          <w:color w:val="111111"/>
          <w:sz w:val="20"/>
          <w:szCs w:val="20"/>
        </w:rPr>
        <w:t>A Literature Review on Solid Waste Management: Characteristics, Techniques, Environmental Impacts and Health Effects in Aligarh City”, Uttar Pradesh, India</w:t>
      </w:r>
      <w:r w:rsidR="00282DE7">
        <w:rPr>
          <w:rFonts w:ascii="Arial" w:hAnsi="Arial" w:cs="Arial"/>
          <w:bCs/>
          <w:color w:val="111111"/>
          <w:sz w:val="20"/>
          <w:szCs w:val="20"/>
        </w:rPr>
        <w:t>.</w:t>
      </w:r>
      <w:r w:rsidR="00282DE7" w:rsidRPr="00282DE7">
        <w:t xml:space="preserve"> </w:t>
      </w:r>
      <w:r w:rsidR="00282DE7" w:rsidRPr="00282DE7">
        <w:rPr>
          <w:rFonts w:ascii="Arial" w:hAnsi="Arial" w:cs="Arial"/>
          <w:bCs/>
          <w:color w:val="111111"/>
          <w:sz w:val="20"/>
          <w:szCs w:val="20"/>
        </w:rPr>
        <w:t>Gary Davidson</w:t>
      </w:r>
      <w:r w:rsidR="00282DE7">
        <w:rPr>
          <w:rFonts w:ascii="Arial" w:hAnsi="Arial" w:cs="Arial"/>
          <w:bCs/>
          <w:color w:val="111111"/>
          <w:sz w:val="20"/>
          <w:szCs w:val="20"/>
        </w:rPr>
        <w:t xml:space="preserve"> </w:t>
      </w:r>
      <w:r w:rsidR="00282DE7" w:rsidRPr="00282DE7">
        <w:rPr>
          <w:rFonts w:ascii="Arial" w:hAnsi="Arial" w:cs="Arial"/>
          <w:bCs/>
          <w:color w:val="111111"/>
          <w:sz w:val="20"/>
          <w:szCs w:val="20"/>
        </w:rPr>
        <w:t>Waste Management Projects Officer</w:t>
      </w:r>
      <w:r w:rsidR="00282DE7">
        <w:rPr>
          <w:rFonts w:ascii="Arial" w:hAnsi="Arial" w:cs="Arial"/>
          <w:bCs/>
          <w:color w:val="111111"/>
          <w:sz w:val="20"/>
          <w:szCs w:val="20"/>
        </w:rPr>
        <w:t xml:space="preserve"> </w:t>
      </w:r>
      <w:r w:rsidR="00282DE7" w:rsidRPr="00282DE7">
        <w:rPr>
          <w:rFonts w:ascii="Arial" w:hAnsi="Arial" w:cs="Arial"/>
          <w:bCs/>
          <w:color w:val="111111"/>
          <w:sz w:val="20"/>
          <w:szCs w:val="20"/>
        </w:rPr>
        <w:t>Office of Sustainability – Dalhousie University</w:t>
      </w:r>
      <w:r w:rsidR="00282DE7">
        <w:rPr>
          <w:rFonts w:ascii="Arial" w:hAnsi="Arial" w:cs="Arial"/>
          <w:bCs/>
          <w:color w:val="111111"/>
          <w:sz w:val="20"/>
          <w:szCs w:val="20"/>
        </w:rPr>
        <w:t>,</w:t>
      </w:r>
      <w:r w:rsidR="00282DE7" w:rsidRPr="00282DE7">
        <w:rPr>
          <w:rFonts w:ascii="Arial" w:hAnsi="Arial" w:cs="Arial"/>
          <w:bCs/>
          <w:color w:val="111111"/>
          <w:sz w:val="20"/>
          <w:szCs w:val="20"/>
        </w:rPr>
        <w:t>June 2011</w:t>
      </w:r>
    </w:p>
    <w:p w:rsidR="000F6CF5" w:rsidRPr="00494D9F" w:rsidRDefault="000F6CF5" w:rsidP="00A516C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0"/>
          <w:szCs w:val="20"/>
        </w:rPr>
      </w:pPr>
    </w:p>
    <w:p w:rsidR="00494D9F" w:rsidRPr="00494D9F" w:rsidRDefault="00321F92" w:rsidP="00494D9F">
      <w:pPr>
        <w:shd w:val="clear" w:color="auto" w:fill="FFFFFF"/>
        <w:rPr>
          <w:rFonts w:ascii="var(--nova-font-family-display)" w:hAnsi="var(--nova-font-family-display)" w:cs="Arial"/>
          <w:bCs/>
          <w:color w:val="111111"/>
          <w:sz w:val="20"/>
          <w:szCs w:val="20"/>
        </w:rPr>
      </w:pPr>
      <w:r>
        <w:rPr>
          <w:rFonts w:ascii="var(--nova-font-family-display)" w:hAnsi="var(--nova-font-family-display)" w:cs="Arial"/>
          <w:b/>
          <w:bCs/>
          <w:color w:val="111111"/>
          <w:sz w:val="20"/>
          <w:szCs w:val="20"/>
        </w:rPr>
        <w:t>[</w:t>
      </w:r>
      <w:r>
        <w:rPr>
          <w:rFonts w:ascii="var(--nova-font-family-display)" w:hAnsi="var(--nova-font-family-display)" w:cs="Arial"/>
          <w:bCs/>
          <w:color w:val="111111"/>
          <w:sz w:val="20"/>
          <w:szCs w:val="20"/>
        </w:rPr>
        <w:t>6]</w:t>
      </w:r>
      <w:hyperlink r:id="rId16" w:history="1">
        <w:r w:rsidR="00693BEB" w:rsidRPr="00494D9F">
          <w:rPr>
            <w:rStyle w:val="Hyperlink"/>
            <w:rFonts w:ascii="inherit" w:hAnsi="inherit" w:cs="Arial"/>
            <w:b/>
            <w:bCs/>
            <w:sz w:val="20"/>
            <w:szCs w:val="20"/>
            <w:bdr w:val="none" w:sz="0" w:space="0" w:color="auto" w:frame="1"/>
          </w:rPr>
          <w:t>Krishna Murali</w:t>
        </w:r>
      </w:hyperlink>
      <w:r w:rsidR="00693BEB" w:rsidRPr="00494D9F">
        <w:rPr>
          <w:rFonts w:ascii="var(--nova-font-family-display)" w:hAnsi="var(--nova-font-family-display)" w:cs="Arial"/>
          <w:b/>
          <w:bCs/>
          <w:color w:val="111111"/>
          <w:sz w:val="20"/>
          <w:szCs w:val="20"/>
        </w:rPr>
        <w:t>,</w:t>
      </w:r>
      <w:r w:rsidR="00693BEB" w:rsidRPr="00494D9F">
        <w:rPr>
          <w:sz w:val="20"/>
          <w:szCs w:val="20"/>
        </w:rPr>
        <w:t xml:space="preserve"> </w:t>
      </w:r>
      <w:hyperlink r:id="rId17" w:history="1">
        <w:r w:rsidR="00693BEB" w:rsidRPr="00494D9F">
          <w:rPr>
            <w:rStyle w:val="Hyperlink"/>
            <w:rFonts w:ascii="Arial" w:hAnsi="Arial" w:cs="Arial"/>
            <w:b/>
            <w:bCs/>
            <w:sz w:val="20"/>
            <w:szCs w:val="20"/>
            <w:bdr w:val="none" w:sz="0" w:space="0" w:color="auto" w:frame="1"/>
            <w:shd w:val="clear" w:color="auto" w:fill="FFFFFF"/>
          </w:rPr>
          <w:t>K K Baseer</w:t>
        </w:r>
      </w:hyperlink>
      <w:r w:rsidR="00693BEB" w:rsidRPr="00494D9F">
        <w:rPr>
          <w:sz w:val="20"/>
          <w:szCs w:val="20"/>
        </w:rPr>
        <w:t>,</w:t>
      </w:r>
      <w:r w:rsidR="00693BEB" w:rsidRPr="00494D9F">
        <w:rPr>
          <w:rFonts w:ascii="var(--nova-font-family-display)" w:hAnsi="var(--nova-font-family-display)" w:cs="Arial"/>
          <w:b/>
          <w:bCs/>
          <w:color w:val="111111"/>
          <w:sz w:val="20"/>
          <w:szCs w:val="20"/>
        </w:rPr>
        <w:t xml:space="preserve"> </w:t>
      </w:r>
      <w:hyperlink r:id="rId18" w:history="1">
        <w:r w:rsidR="00693BEB" w:rsidRPr="00494D9F">
          <w:rPr>
            <w:rStyle w:val="Hyperlink"/>
            <w:rFonts w:ascii="inherit" w:hAnsi="inherit" w:cs="Arial"/>
            <w:b/>
            <w:bCs/>
            <w:sz w:val="20"/>
            <w:szCs w:val="20"/>
            <w:bdr w:val="none" w:sz="0" w:space="0" w:color="auto" w:frame="1"/>
          </w:rPr>
          <w:t>Thirumalakonda</w:t>
        </w:r>
      </w:hyperlink>
      <w:r w:rsidR="00693BEB" w:rsidRPr="00494D9F">
        <w:rPr>
          <w:rFonts w:ascii="var(--nova-font-family-display)" w:hAnsi="var(--nova-font-family-display)" w:cs="Arial"/>
          <w:b/>
          <w:bCs/>
          <w:color w:val="111111"/>
          <w:sz w:val="20"/>
          <w:szCs w:val="20"/>
        </w:rPr>
        <w:t>,</w:t>
      </w:r>
      <w:r w:rsidR="00494D9F" w:rsidRPr="00494D9F">
        <w:rPr>
          <w:rFonts w:ascii="var(--nova-font-family-display)" w:hAnsi="var(--nova-font-family-display)" w:cs="Arial"/>
          <w:b/>
          <w:bCs/>
          <w:color w:val="111111"/>
          <w:sz w:val="20"/>
          <w:szCs w:val="20"/>
        </w:rPr>
        <w:t xml:space="preserve"> </w:t>
      </w:r>
      <w:hyperlink r:id="rId19" w:history="1">
        <w:r w:rsidR="00494D9F" w:rsidRPr="00494D9F">
          <w:rPr>
            <w:rStyle w:val="Hyperlink"/>
            <w:rFonts w:ascii="inherit" w:hAnsi="inherit" w:cs="Arial"/>
            <w:b/>
            <w:bCs/>
            <w:sz w:val="20"/>
            <w:szCs w:val="20"/>
            <w:bdr w:val="none" w:sz="0" w:space="0" w:color="auto" w:frame="1"/>
          </w:rPr>
          <w:t>Abbas Ali Poralla</w:t>
        </w:r>
      </w:hyperlink>
      <w:r w:rsidR="00494D9F" w:rsidRPr="00494D9F">
        <w:rPr>
          <w:rFonts w:ascii="Arial" w:hAnsi="Arial" w:cs="Arial"/>
          <w:b/>
          <w:bCs/>
          <w:color w:val="111111"/>
          <w:sz w:val="20"/>
          <w:szCs w:val="20"/>
        </w:rPr>
        <w:t>“</w:t>
      </w:r>
      <w:r w:rsidR="00494D9F" w:rsidRPr="00494D9F">
        <w:rPr>
          <w:rFonts w:ascii="Arial" w:hAnsi="Arial" w:cs="Arial"/>
          <w:bCs/>
          <w:color w:val="111111"/>
          <w:sz w:val="20"/>
          <w:szCs w:val="20"/>
        </w:rPr>
        <w:t>Smart Garbage Monitoring System using IoT”</w:t>
      </w:r>
    </w:p>
    <w:p w:rsidR="00C12156" w:rsidRDefault="000F6CF5">
      <w:hyperlink r:id="rId20" w:history="1">
        <w:r w:rsidRPr="007D24E0">
          <w:rPr>
            <w:rStyle w:val="Hyperlink"/>
          </w:rPr>
          <w:t>https://www.researchgate.net/publication/353234708_Smart_Garbage_Monitoring_System_using_IoT</w:t>
        </w:r>
      </w:hyperlink>
    </w:p>
    <w:p w:rsidR="000F6CF5" w:rsidRDefault="000F6CF5"/>
    <w:sectPr w:rsidR="000F6CF5" w:rsidSect="00FA4E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nova-font-family-displa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7244B9"/>
    <w:multiLevelType w:val="multilevel"/>
    <w:tmpl w:val="5A44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320C01"/>
    <w:multiLevelType w:val="multilevel"/>
    <w:tmpl w:val="8920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defaultTabStop w:val="720"/>
  <w:characterSpacingControl w:val="doNotCompress"/>
  <w:compat/>
  <w:rsids>
    <w:rsidRoot w:val="00C12156"/>
    <w:rsid w:val="000F6CF5"/>
    <w:rsid w:val="00282DE7"/>
    <w:rsid w:val="00321F92"/>
    <w:rsid w:val="00494D9F"/>
    <w:rsid w:val="00693BEB"/>
    <w:rsid w:val="008B2BDB"/>
    <w:rsid w:val="00A516CD"/>
    <w:rsid w:val="00C12156"/>
    <w:rsid w:val="00FA4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E5E"/>
  </w:style>
  <w:style w:type="paragraph" w:styleId="Heading1">
    <w:name w:val="heading 1"/>
    <w:basedOn w:val="Normal"/>
    <w:link w:val="Heading1Char"/>
    <w:uiPriority w:val="9"/>
    <w:qFormat/>
    <w:rsid w:val="00C121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1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15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1215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7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91137">
                  <w:marLeft w:val="-1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1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4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2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95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5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7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48041">
                      <w:marLeft w:val="-1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7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9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5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00730">
                  <w:marLeft w:val="-1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6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1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01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71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003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3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97244">
                  <w:marLeft w:val="-1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1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87584">
          <w:marLeft w:val="-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9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25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05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3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1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4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3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1380">
          <w:marLeft w:val="-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9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25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74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1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rofile/Joel-Rodrigues" TargetMode="External"/><Relationship Id="rId13" Type="http://schemas.openxmlformats.org/officeDocument/2006/relationships/hyperlink" Target="https://www.researchgate.net/profile/Sarv-Priya-2" TargetMode="External"/><Relationship Id="rId18" Type="http://schemas.openxmlformats.org/officeDocument/2006/relationships/hyperlink" Target="https://www.researchgate.net/scientific-contributions/Thirumalakonda-219815664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researchgate.net/publication/338342002_IOT_Enabled_Smart_Waste_Bin_with_Real_Time_Monitoring_for_efficient_waste_management_in_Metropolitan_Cities" TargetMode="External"/><Relationship Id="rId12" Type="http://schemas.openxmlformats.org/officeDocument/2006/relationships/hyperlink" Target="https://www.researchgate.net/profile/Harit-Priyadarshi" TargetMode="External"/><Relationship Id="rId17" Type="http://schemas.openxmlformats.org/officeDocument/2006/relationships/hyperlink" Target="https://www.researchgate.net/profile/K-K-Base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searchgate.net/scientific-contributions/Krishna-Murali-2198196031" TargetMode="External"/><Relationship Id="rId20" Type="http://schemas.openxmlformats.org/officeDocument/2006/relationships/hyperlink" Target="https://www.researchgate.net/publication/353234708_Smart_Garbage_Monitoring_System_using_Io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kscst.iisc.ernet.in/spp/39_series/SPP39S/01_Seminar%20Projects/068_39S_BE_0321.pdf" TargetMode="External"/><Relationship Id="rId11" Type="http://schemas.openxmlformats.org/officeDocument/2006/relationships/hyperlink" Target="https://www.researchgate.net/publication/330038645_Actuator_Networks_Sensor_and_IoT-Based_Solid_Waste_Management_Solutions_A_Survey" TargetMode="External"/><Relationship Id="rId5" Type="http://schemas.openxmlformats.org/officeDocument/2006/relationships/hyperlink" Target="https://ieeexplore.ieee.org/stamp/stamp.jsp?arnumber=9815071" TargetMode="External"/><Relationship Id="rId15" Type="http://schemas.openxmlformats.org/officeDocument/2006/relationships/hyperlink" Target="https://www.researchgate.net/profile/Ashish-Jain-38" TargetMode="External"/><Relationship Id="rId10" Type="http://schemas.openxmlformats.org/officeDocument/2006/relationships/hyperlink" Target="https://www.researchgate.net/profile/Neeraj-Kumar-46" TargetMode="External"/><Relationship Id="rId19" Type="http://schemas.openxmlformats.org/officeDocument/2006/relationships/hyperlink" Target="https://www.researchgate.net/scientific-contributions/Abbas-Ali-Poralla-21981622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rofile/Sergei-Kozlov" TargetMode="External"/><Relationship Id="rId14" Type="http://schemas.openxmlformats.org/officeDocument/2006/relationships/hyperlink" Target="https://www.researchgate.net/profile/Ashish-Jain-3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2022-09-17T17:04:00Z</dcterms:created>
  <dcterms:modified xsi:type="dcterms:W3CDTF">2022-09-17T17:04:00Z</dcterms:modified>
</cp:coreProperties>
</file>