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C130" w14:textId="77777777" w:rsidR="009F710E" w:rsidRDefault="00000000">
      <w:pPr>
        <w:spacing w:after="139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1D315FF" w14:textId="77777777" w:rsidR="009F710E" w:rsidRDefault="00000000">
      <w:pPr>
        <w:spacing w:after="0"/>
        <w:ind w:left="34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09FF9D06" w14:textId="77777777" w:rsidR="009F710E" w:rsidRDefault="00000000">
      <w:pPr>
        <w:spacing w:after="0"/>
        <w:ind w:right="2175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2E37AA4D" w14:textId="77777777" w:rsidR="009F710E" w:rsidRDefault="00000000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3" w:type="dxa"/>
        <w:tblInd w:w="2823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9F710E" w14:paraId="4EF9DA47" w14:textId="77777777" w:rsidTr="004E2245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7817E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9312" w14:textId="491ACD2A" w:rsidR="009F710E" w:rsidRDefault="004E2245">
            <w:pPr>
              <w:spacing w:after="0"/>
              <w:ind w:left="5"/>
            </w:pPr>
            <w:r w:rsidRPr="00F579BC">
              <w:rPr>
                <w:sz w:val="24"/>
              </w:rPr>
              <w:t>PNT2022TMID18532</w:t>
            </w:r>
          </w:p>
        </w:tc>
      </w:tr>
      <w:tr w:rsidR="009F710E" w14:paraId="7B48D091" w14:textId="77777777" w:rsidTr="004E2245">
        <w:trPr>
          <w:trHeight w:val="26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AD3C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DAFAA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Estimation of crop yield using data analytics </w:t>
            </w:r>
          </w:p>
        </w:tc>
      </w:tr>
    </w:tbl>
    <w:p w14:paraId="7688CA1F" w14:textId="77777777" w:rsidR="009F710E" w:rsidRDefault="00000000">
      <w:pPr>
        <w:spacing w:after="0"/>
      </w:pPr>
      <w:r>
        <w:rPr>
          <w:rFonts w:ascii="Arial" w:eastAsia="Arial" w:hAnsi="Arial" w:cs="Arial"/>
          <w:b/>
          <w:sz w:val="38"/>
        </w:rPr>
        <w:t xml:space="preserve"> </w:t>
      </w:r>
    </w:p>
    <w:p w14:paraId="78BEF627" w14:textId="77777777" w:rsidR="009F710E" w:rsidRDefault="00000000">
      <w:pPr>
        <w:spacing w:after="158"/>
        <w:ind w:left="21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0F62FC7" w14:textId="6CEC5F79" w:rsidR="009F710E" w:rsidRDefault="00000000">
      <w:pPr>
        <w:spacing w:after="0"/>
        <w:ind w:left="221"/>
      </w:pPr>
      <w:r>
        <w:rPr>
          <w:rFonts w:ascii="Arial" w:eastAsia="Arial" w:hAnsi="Arial" w:cs="Arial"/>
        </w:rPr>
        <w:t xml:space="preserve">Use the below template to create </w:t>
      </w:r>
      <w:r w:rsidR="004E2245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product backlog and sprint schedule </w:t>
      </w:r>
    </w:p>
    <w:p w14:paraId="0F93B7A4" w14:textId="77777777" w:rsidR="009F710E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611" w:type="dxa"/>
        <w:tblInd w:w="110" w:type="dxa"/>
        <w:tblCellMar>
          <w:top w:w="5" w:type="dxa"/>
          <w:left w:w="106" w:type="dxa"/>
          <w:bottom w:w="0" w:type="dxa"/>
          <w:right w:w="131" w:type="dxa"/>
        </w:tblCellMar>
        <w:tblLook w:val="04A0" w:firstRow="1" w:lastRow="0" w:firstColumn="1" w:lastColumn="0" w:noHBand="0" w:noVBand="1"/>
      </w:tblPr>
      <w:tblGrid>
        <w:gridCol w:w="1648"/>
        <w:gridCol w:w="1954"/>
        <w:gridCol w:w="1373"/>
        <w:gridCol w:w="4071"/>
        <w:gridCol w:w="1393"/>
        <w:gridCol w:w="1421"/>
        <w:gridCol w:w="2751"/>
      </w:tblGrid>
      <w:tr w:rsidR="009F710E" w14:paraId="78CB3150" w14:textId="77777777">
        <w:trPr>
          <w:trHeight w:val="696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D9F5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E5B80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89932FC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</w:t>
            </w:r>
          </w:p>
          <w:p w14:paraId="5845E68E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(Epic)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ABCD7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4320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CCE2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E506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8F8BD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9F710E" w14:paraId="51708CFD" w14:textId="77777777">
        <w:trPr>
          <w:trHeight w:val="470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D548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F184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F1DEF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3085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can register for the application by entering my email and password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E17DD" w14:textId="77777777" w:rsidR="009F710E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3FF2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E568" w14:textId="4EAD2333" w:rsidR="009F710E" w:rsidRDefault="004E2245">
            <w:pPr>
              <w:spacing w:after="0"/>
            </w:pPr>
            <w:proofErr w:type="spellStart"/>
            <w:r>
              <w:rPr>
                <w:sz w:val="24"/>
              </w:rPr>
              <w:t>Ruffina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Perlintina</w:t>
            </w:r>
            <w:proofErr w:type="spellEnd"/>
            <w:r>
              <w:rPr>
                <w:sz w:val="24"/>
              </w:rPr>
              <w:t xml:space="preserve"> IRK</w:t>
            </w:r>
          </w:p>
        </w:tc>
      </w:tr>
      <w:tr w:rsidR="009F710E" w14:paraId="51E34FA5" w14:textId="77777777">
        <w:trPr>
          <w:trHeight w:val="701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A751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AD5D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8194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AFED4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User will receive email if the registration is </w:t>
            </w:r>
          </w:p>
          <w:p w14:paraId="6AFEF2B7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successful. That the registration has conformed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23F4E" w14:textId="77777777" w:rsidR="009F710E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71AC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CA142" w14:textId="31EE49FC" w:rsidR="009F710E" w:rsidRDefault="004E2245">
            <w:pPr>
              <w:spacing w:after="0"/>
            </w:pPr>
            <w:proofErr w:type="spellStart"/>
            <w:r>
              <w:rPr>
                <w:sz w:val="24"/>
              </w:rPr>
              <w:t>Ruffina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Perlintina</w:t>
            </w:r>
            <w:proofErr w:type="spellEnd"/>
            <w:r>
              <w:rPr>
                <w:sz w:val="24"/>
              </w:rPr>
              <w:t xml:space="preserve"> IRK</w:t>
            </w:r>
          </w:p>
        </w:tc>
      </w:tr>
      <w:tr w:rsidR="009F710E" w14:paraId="5E1DA5A9" w14:textId="77777777">
        <w:trPr>
          <w:trHeight w:val="336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351A6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00594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C20D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B4AE8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by any browser.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58C7C" w14:textId="77777777" w:rsidR="009F710E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B4199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0482D" w14:textId="74010D26" w:rsidR="009F710E" w:rsidRDefault="004E2245">
            <w:pPr>
              <w:spacing w:after="0"/>
            </w:pPr>
            <w:proofErr w:type="spellStart"/>
            <w:r>
              <w:rPr>
                <w:sz w:val="24"/>
              </w:rPr>
              <w:t>Venkatakrishna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  <w:tr w:rsidR="009F710E" w14:paraId="67945AB0" w14:textId="77777777">
        <w:trPr>
          <w:trHeight w:val="336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930E4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7545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Data extract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094C3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B542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extract data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9C91" w14:textId="77777777" w:rsidR="009F710E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02D41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51ADD" w14:textId="5781B946" w:rsidR="009F710E" w:rsidRDefault="004E2245">
            <w:pPr>
              <w:spacing w:after="0"/>
            </w:pPr>
            <w:r>
              <w:rPr>
                <w:sz w:val="24"/>
              </w:rPr>
              <w:t>Shwetha S</w:t>
            </w:r>
          </w:p>
        </w:tc>
      </w:tr>
      <w:tr w:rsidR="009F710E" w14:paraId="764B9858" w14:textId="77777777">
        <w:trPr>
          <w:trHeight w:val="471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7F9F0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C4A86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3C475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84CF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7DDE7" w14:textId="77777777" w:rsidR="009F710E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C58D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9BDE" w14:textId="52E745C6" w:rsidR="009F710E" w:rsidRDefault="004E2245">
            <w:pPr>
              <w:spacing w:after="0"/>
            </w:pPr>
            <w:r>
              <w:rPr>
                <w:sz w:val="24"/>
              </w:rPr>
              <w:t>Sumesh CS</w:t>
            </w:r>
          </w:p>
        </w:tc>
      </w:tr>
      <w:tr w:rsidR="009F710E" w14:paraId="5FDB624E" w14:textId="77777777">
        <w:trPr>
          <w:trHeight w:val="331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05C2F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D466C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4C8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EE0E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access the dashboard of mine.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839A" w14:textId="77777777" w:rsidR="009F710E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6FCE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08E8" w14:textId="6E68FC84" w:rsidR="009F710E" w:rsidRDefault="004E2245">
            <w:pPr>
              <w:spacing w:after="0"/>
            </w:pPr>
            <w:r>
              <w:rPr>
                <w:sz w:val="24"/>
              </w:rPr>
              <w:t>Shwetha S</w:t>
            </w:r>
          </w:p>
        </w:tc>
      </w:tr>
      <w:tr w:rsidR="009F710E" w14:paraId="239D4CD6" w14:textId="77777777">
        <w:trPr>
          <w:trHeight w:val="470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722BF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D0679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Activity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E515D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USN-7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0493" w14:textId="77777777" w:rsidR="009F710E" w:rsidRDefault="00000000">
            <w:pPr>
              <w:spacing w:after="0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 can register for the application through any web browser.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04030" w14:textId="77777777" w:rsidR="009F710E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4189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E0547" w14:textId="2DEC5910" w:rsidR="009F710E" w:rsidRDefault="004E2245">
            <w:pPr>
              <w:spacing w:after="0"/>
            </w:pPr>
            <w:r>
              <w:rPr>
                <w:sz w:val="24"/>
              </w:rPr>
              <w:t>Sumesh CS</w:t>
            </w:r>
          </w:p>
        </w:tc>
      </w:tr>
      <w:tr w:rsidR="009F710E" w14:paraId="39EE5D29" w14:textId="77777777">
        <w:trPr>
          <w:trHeight w:val="572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971A0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8F6B1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Access resources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CCFE7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USN-8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7E1A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use my credentials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For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accessing my resources.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733A" w14:textId="77777777" w:rsidR="009F710E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B525B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3688B" w14:textId="1686E49D" w:rsidR="009F710E" w:rsidRDefault="004E2245">
            <w:pPr>
              <w:spacing w:after="0"/>
            </w:pPr>
            <w:proofErr w:type="spellStart"/>
            <w:r>
              <w:rPr>
                <w:sz w:val="24"/>
              </w:rPr>
              <w:t>Ruffina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Perlintina</w:t>
            </w:r>
            <w:proofErr w:type="spellEnd"/>
            <w:r>
              <w:rPr>
                <w:sz w:val="24"/>
              </w:rPr>
              <w:t xml:space="preserve"> IRK</w:t>
            </w:r>
          </w:p>
        </w:tc>
      </w:tr>
      <w:tr w:rsidR="009F710E" w14:paraId="440E1298" w14:textId="77777777">
        <w:trPr>
          <w:trHeight w:val="571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BE5F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BF923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Set events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17728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USN-9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D8ED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As, a user I can schedule events and set events.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DA0F" w14:textId="77777777" w:rsidR="009F710E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4E40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AB27C" w14:textId="3A7B7BCF" w:rsidR="009F710E" w:rsidRDefault="004E2245">
            <w:pPr>
              <w:spacing w:after="0"/>
            </w:pPr>
            <w:proofErr w:type="spellStart"/>
            <w:r>
              <w:rPr>
                <w:sz w:val="24"/>
              </w:rPr>
              <w:t>Venkatakrishna</w:t>
            </w:r>
            <w:proofErr w:type="spellEnd"/>
            <w:r>
              <w:rPr>
                <w:sz w:val="24"/>
              </w:rPr>
              <w:t xml:space="preserve"> R</w:t>
            </w:r>
          </w:p>
        </w:tc>
      </w:tr>
      <w:tr w:rsidR="009F710E" w14:paraId="14618651" w14:textId="77777777">
        <w:trPr>
          <w:trHeight w:val="572"/>
        </w:trPr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18FF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EF49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Tools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BF14" w14:textId="77777777" w:rsidR="009F710E" w:rsidRDefault="0000000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0"/>
              </w:rPr>
              <w:t xml:space="preserve">USN-10 </w:t>
            </w:r>
          </w:p>
        </w:tc>
        <w:tc>
          <w:tcPr>
            <w:tcW w:w="4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29FA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I can perform analysis by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tools(</w:t>
            </w:r>
            <w:proofErr w:type="spellStart"/>
            <w:proofErr w:type="gramEnd"/>
            <w:r>
              <w:rPr>
                <w:rFonts w:ascii="Arial" w:eastAsia="Arial" w:hAnsi="Arial" w:cs="Arial"/>
                <w:sz w:val="20"/>
              </w:rPr>
              <w:t>cognos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and with ML) 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508C6" w14:textId="77777777" w:rsidR="009F710E" w:rsidRDefault="00000000">
            <w:pPr>
              <w:spacing w:after="0"/>
              <w:ind w:left="2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E9389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EAF21" w14:textId="07BB5003" w:rsidR="009F710E" w:rsidRDefault="004E2245">
            <w:pPr>
              <w:spacing w:after="0"/>
            </w:pPr>
            <w:r>
              <w:rPr>
                <w:sz w:val="24"/>
              </w:rPr>
              <w:t>Shwetha S</w:t>
            </w:r>
          </w:p>
        </w:tc>
      </w:tr>
    </w:tbl>
    <w:p w14:paraId="7C6A98AE" w14:textId="77777777" w:rsidR="009F710E" w:rsidRDefault="00000000">
      <w:pPr>
        <w:spacing w:after="79"/>
      </w:pPr>
      <w:r>
        <w:rPr>
          <w:rFonts w:ascii="Arial" w:eastAsia="Arial" w:hAnsi="Arial" w:cs="Arial"/>
          <w:sz w:val="21"/>
        </w:rPr>
        <w:lastRenderedPageBreak/>
        <w:t xml:space="preserve"> </w:t>
      </w:r>
    </w:p>
    <w:p w14:paraId="20704173" w14:textId="77777777" w:rsidR="009F710E" w:rsidRDefault="00000000">
      <w:pPr>
        <w:spacing w:after="0"/>
        <w:ind w:left="21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0D8BA489" w14:textId="77777777" w:rsidR="009F710E" w:rsidRDefault="00000000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AF60092" wp14:editId="3A80A3F3">
            <wp:simplePos x="0" y="0"/>
            <wp:positionH relativeFrom="page">
              <wp:posOffset>3484880</wp:posOffset>
            </wp:positionH>
            <wp:positionV relativeFrom="page">
              <wp:posOffset>4500881</wp:posOffset>
            </wp:positionV>
            <wp:extent cx="3982974" cy="460375"/>
            <wp:effectExtent l="0" t="0" r="0" b="0"/>
            <wp:wrapTopAndBottom/>
            <wp:docPr id="1209" name="Picture 12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" name="Picture 12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2974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322" w:type="dxa"/>
        <w:tblInd w:w="110" w:type="dxa"/>
        <w:tblCellMar>
          <w:top w:w="5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30"/>
        <w:gridCol w:w="1752"/>
        <w:gridCol w:w="1239"/>
        <w:gridCol w:w="2098"/>
        <w:gridCol w:w="2372"/>
        <w:gridCol w:w="2099"/>
        <w:gridCol w:w="2732"/>
      </w:tblGrid>
      <w:tr w:rsidR="009F710E" w14:paraId="0AA024A3" w14:textId="77777777">
        <w:trPr>
          <w:trHeight w:val="701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3C162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AD7B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4290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08A51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736F1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39C95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7E4AE295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19E361E5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F5A18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9F710E" w14:paraId="73034DB6" w14:textId="77777777">
        <w:trPr>
          <w:trHeight w:val="55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A337E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3E0A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FA9A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887D1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F144D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A95DD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4093E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9F710E" w14:paraId="659904AB" w14:textId="77777777">
        <w:trPr>
          <w:trHeight w:val="562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362D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04E51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93778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B95B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0ABD4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CC0B4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8752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</w:tr>
      <w:tr w:rsidR="009F710E" w14:paraId="0BE21888" w14:textId="77777777">
        <w:trPr>
          <w:trHeight w:val="557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4F096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6EF9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4769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51C6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EF7A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C6EE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675D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</w:tr>
      <w:tr w:rsidR="009F710E" w14:paraId="500CC4AD" w14:textId="77777777">
        <w:trPr>
          <w:trHeight w:val="557"/>
        </w:trPr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C04A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E181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C6D6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7E9B2" w14:textId="77777777" w:rsidR="009F710E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FEFF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F525B" w14:textId="77777777" w:rsidR="009F710E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3F1B" w14:textId="77777777" w:rsidR="009F710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14:paraId="14E200D5" w14:textId="77777777" w:rsidR="009F710E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D46B901" w14:textId="77777777" w:rsidR="009F710E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343C18" w14:textId="77777777" w:rsidR="009F710E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37F251AA" w14:textId="77777777" w:rsidR="009F710E" w:rsidRDefault="00000000">
      <w:pPr>
        <w:spacing w:after="15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633C4A4" w14:textId="77777777" w:rsidR="009F710E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6B0BB845" w14:textId="77777777" w:rsidR="009F710E" w:rsidRDefault="00000000">
      <w:pPr>
        <w:spacing w:after="1" w:line="238" w:lineRule="auto"/>
        <w:ind w:left="216" w:hanging="10"/>
      </w:pPr>
      <w:r>
        <w:rPr>
          <w:rFonts w:ascii="Arial" w:eastAsia="Arial" w:hAnsi="Arial" w:cs="Arial"/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3BA91019" w14:textId="77777777" w:rsidR="009F710E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5FDB719C" w14:textId="77777777" w:rsidR="009F710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00A26869" w14:textId="77777777" w:rsidR="009F710E" w:rsidRDefault="00000000">
      <w:pPr>
        <w:spacing w:after="79"/>
      </w:pPr>
      <w:r>
        <w:rPr>
          <w:rFonts w:ascii="Arial" w:eastAsia="Arial" w:hAnsi="Arial" w:cs="Arial"/>
          <w:sz w:val="21"/>
        </w:rPr>
        <w:t xml:space="preserve"> </w:t>
      </w:r>
    </w:p>
    <w:p w14:paraId="718C257C" w14:textId="77777777" w:rsidR="009F710E" w:rsidRDefault="00000000">
      <w:pPr>
        <w:spacing w:after="0"/>
        <w:ind w:left="21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2886FFBC" w14:textId="77777777" w:rsidR="009F710E" w:rsidRDefault="00000000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5E0D8DB6" w14:textId="77777777" w:rsidR="009F710E" w:rsidRDefault="00000000">
      <w:pPr>
        <w:spacing w:after="1" w:line="238" w:lineRule="auto"/>
        <w:ind w:left="216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>ethodologies such as</w:t>
      </w:r>
      <w:hyperlink r:id="rId6">
        <w:r>
          <w:rPr>
            <w:rFonts w:ascii="Arial" w:eastAsia="Arial" w:hAnsi="Arial" w:cs="Arial"/>
            <w:color w:val="172B4D"/>
          </w:rPr>
          <w:t xml:space="preserve"> </w:t>
        </w:r>
      </w:hyperlink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hyperlink r:id="rId8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490264B8" w14:textId="77777777" w:rsidR="009F710E" w:rsidRDefault="00000000">
      <w:pPr>
        <w:spacing w:after="0"/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7BDECC5E" w14:textId="77777777" w:rsidR="009F710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D533713" w14:textId="77777777" w:rsidR="009F710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C74905E" w14:textId="77777777" w:rsidR="009F710E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D35664" w14:textId="77777777" w:rsidR="009F710E" w:rsidRDefault="00000000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14:paraId="1CA61811" w14:textId="77777777" w:rsidR="009F710E" w:rsidRDefault="00000000">
      <w:pPr>
        <w:spacing w:after="0"/>
        <w:ind w:left="3801"/>
      </w:pPr>
      <w:r>
        <w:rPr>
          <w:noProof/>
        </w:rPr>
        <w:drawing>
          <wp:inline distT="0" distB="0" distL="0" distR="0" wp14:anchorId="741E82FB" wp14:editId="5193D1FE">
            <wp:extent cx="4559554" cy="3640455"/>
            <wp:effectExtent l="0" t="0" r="0" b="0"/>
            <wp:docPr id="1271" name="Picture 1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" name="Picture 12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9554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10E">
      <w:pgSz w:w="16838" w:h="11909" w:orient="landscape"/>
      <w:pgMar w:top="1103" w:right="1190" w:bottom="1656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10E"/>
    <w:rsid w:val="00390CDE"/>
    <w:rsid w:val="004E2245"/>
    <w:rsid w:val="009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D859"/>
  <w15:docId w15:val="{46770A0F-67D1-4BED-BE0C-9BBD36A48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scrum/what-is-agile-software-development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492</Words>
  <Characters>2393</Characters>
  <Application>Microsoft Office Word</Application>
  <DocSecurity>0</DocSecurity>
  <Lines>217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- Venk -</cp:lastModifiedBy>
  <cp:revision>2</cp:revision>
  <dcterms:created xsi:type="dcterms:W3CDTF">2022-11-13T10:41:00Z</dcterms:created>
  <dcterms:modified xsi:type="dcterms:W3CDTF">2022-11-13T10:41:00Z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9bac5590dc002ba0a5aa6cdba392950a364cbb37595bfc2661b4f4789f578aff</vt:lpwstr>
  </property>
</Properties>
</file>