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8ADE" w14:textId="77777777" w:rsidR="008D24A7" w:rsidRDefault="008D24A7" w:rsidP="008D24A7">
      <w:pPr>
        <w:pStyle w:val="BodyText"/>
        <w:jc w:val="center"/>
        <w:rPr>
          <w:rFonts w:ascii="Arial Black" w:hAnsi="Arial Black"/>
          <w:b/>
          <w:sz w:val="36"/>
          <w:szCs w:val="40"/>
        </w:rPr>
      </w:pPr>
    </w:p>
    <w:p w14:paraId="0934D32E" w14:textId="77777777" w:rsidR="008D24A7" w:rsidRDefault="008D24A7" w:rsidP="008D24A7">
      <w:pPr>
        <w:pStyle w:val="BodyText"/>
        <w:jc w:val="center"/>
        <w:rPr>
          <w:rFonts w:ascii="Arial Black" w:hAnsi="Arial Black"/>
          <w:b/>
          <w:sz w:val="36"/>
          <w:szCs w:val="40"/>
        </w:rPr>
      </w:pPr>
    </w:p>
    <w:p w14:paraId="068D54C6" w14:textId="07B893B2" w:rsidR="00E162CF" w:rsidRDefault="008D24A7" w:rsidP="008D24A7">
      <w:pPr>
        <w:pStyle w:val="BodyText"/>
        <w:jc w:val="center"/>
        <w:rPr>
          <w:rFonts w:ascii="Arial Black" w:hAnsi="Arial Black"/>
          <w:b/>
          <w:sz w:val="48"/>
          <w:szCs w:val="52"/>
        </w:rPr>
      </w:pPr>
      <w:r w:rsidRPr="008D24A7">
        <w:rPr>
          <w:rFonts w:ascii="Arial Black" w:hAnsi="Arial Black"/>
          <w:b/>
          <w:sz w:val="48"/>
          <w:szCs w:val="52"/>
        </w:rPr>
        <w:t>PLASMA DONOR APPLICATION</w:t>
      </w:r>
    </w:p>
    <w:p w14:paraId="4F06BA7A" w14:textId="77777777" w:rsidR="003C2139" w:rsidRDefault="003C2139" w:rsidP="008D24A7">
      <w:pPr>
        <w:pStyle w:val="BodyText"/>
        <w:jc w:val="center"/>
        <w:rPr>
          <w:rFonts w:ascii="Arial Black" w:hAnsi="Arial Black"/>
          <w:b/>
          <w:sz w:val="48"/>
          <w:szCs w:val="52"/>
          <w:lang w:val="en-IN"/>
        </w:rPr>
      </w:pPr>
    </w:p>
    <w:p w14:paraId="7AAE3762" w14:textId="77777777" w:rsidR="003C2139" w:rsidRPr="003C2139" w:rsidRDefault="003C2139" w:rsidP="003C2139">
      <w:pPr>
        <w:spacing w:before="1" w:line="349" w:lineRule="exact"/>
        <w:ind w:left="847" w:right="751"/>
        <w:jc w:val="center"/>
        <w:rPr>
          <w:rFonts w:eastAsia="Times New Roman" w:hAnsi="Arial" w:cs="Arial"/>
          <w:sz w:val="28"/>
          <w:szCs w:val="24"/>
        </w:rPr>
      </w:pPr>
      <w:r w:rsidRPr="003C2139">
        <w:rPr>
          <w:rFonts w:ascii="Arial" w:eastAsia="Times New Roman" w:hAnsi="Arial" w:cs="Arial"/>
          <w:b/>
          <w:sz w:val="28"/>
          <w:szCs w:val="24"/>
        </w:rPr>
        <w:t>Project</w:t>
      </w:r>
      <w:r w:rsidRPr="003C2139">
        <w:rPr>
          <w:rFonts w:ascii="Arial" w:eastAsia="Times New Roman" w:hAnsi="Arial" w:cs="Arial"/>
          <w:b/>
          <w:spacing w:val="5"/>
          <w:sz w:val="28"/>
          <w:szCs w:val="24"/>
        </w:rPr>
        <w:t xml:space="preserve"> </w:t>
      </w:r>
      <w:proofErr w:type="gramStart"/>
      <w:r w:rsidRPr="003C2139">
        <w:rPr>
          <w:rFonts w:ascii="Arial" w:eastAsia="Times New Roman" w:hAnsi="Arial" w:cs="Arial"/>
          <w:b/>
          <w:sz w:val="28"/>
          <w:szCs w:val="24"/>
        </w:rPr>
        <w:t>Name</w:t>
      </w:r>
      <w:r w:rsidRPr="003C2139">
        <w:rPr>
          <w:rFonts w:ascii="Arial" w:eastAsia="Times New Roman" w:hAnsi="Arial" w:cs="Arial"/>
          <w:b/>
          <w:spacing w:val="6"/>
          <w:sz w:val="28"/>
          <w:szCs w:val="24"/>
        </w:rPr>
        <w:t xml:space="preserve"> </w:t>
      </w:r>
      <w:r w:rsidRPr="003C2139">
        <w:rPr>
          <w:rFonts w:ascii="Arial" w:eastAsia="Times New Roman" w:hAnsi="Arial" w:cs="Arial"/>
          <w:b/>
          <w:sz w:val="28"/>
          <w:szCs w:val="24"/>
        </w:rPr>
        <w:t>:</w:t>
      </w:r>
      <w:proofErr w:type="gramEnd"/>
      <w:r w:rsidRPr="003C2139">
        <w:rPr>
          <w:rFonts w:ascii="Arial" w:eastAsia="Times New Roman" w:hAnsi="Arial" w:cs="Arial"/>
          <w:b/>
          <w:spacing w:val="9"/>
          <w:sz w:val="28"/>
          <w:szCs w:val="24"/>
        </w:rPr>
        <w:t xml:space="preserve"> </w:t>
      </w:r>
      <w:r w:rsidRPr="003C2139">
        <w:rPr>
          <w:rFonts w:eastAsia="Times New Roman" w:hAnsi="Arial" w:cs="Arial"/>
          <w:sz w:val="28"/>
          <w:szCs w:val="24"/>
        </w:rPr>
        <w:t>Plasma Donor</w:t>
      </w:r>
      <w:r w:rsidRPr="003C2139">
        <w:rPr>
          <w:rFonts w:eastAsia="Times New Roman" w:hAnsi="Arial" w:cs="Arial"/>
          <w:spacing w:val="-1"/>
          <w:sz w:val="28"/>
          <w:szCs w:val="24"/>
        </w:rPr>
        <w:t xml:space="preserve"> </w:t>
      </w:r>
      <w:r w:rsidRPr="003C2139">
        <w:rPr>
          <w:rFonts w:eastAsia="Times New Roman" w:hAnsi="Arial" w:cs="Arial"/>
          <w:sz w:val="28"/>
          <w:szCs w:val="24"/>
        </w:rPr>
        <w:t>Application</w:t>
      </w:r>
    </w:p>
    <w:p w14:paraId="088F97A0" w14:textId="77777777" w:rsidR="003C2139" w:rsidRPr="003C2139" w:rsidRDefault="003C2139" w:rsidP="003C2139">
      <w:pPr>
        <w:spacing w:before="1" w:line="349" w:lineRule="exact"/>
        <w:ind w:left="847" w:right="751"/>
        <w:jc w:val="center"/>
        <w:rPr>
          <w:rFonts w:eastAsia="Times New Roman" w:hAnsi="Arial" w:cs="Arial"/>
          <w:sz w:val="28"/>
          <w:szCs w:val="24"/>
        </w:rPr>
      </w:pPr>
      <w:r w:rsidRPr="003C2139">
        <w:rPr>
          <w:rFonts w:ascii="Arial" w:eastAsia="Times New Roman" w:hAnsi="Arial" w:cs="Arial"/>
          <w:b/>
          <w:sz w:val="28"/>
          <w:szCs w:val="24"/>
        </w:rPr>
        <w:t>Team ID:</w:t>
      </w:r>
      <w:r w:rsidRPr="003C2139">
        <w:rPr>
          <w:rFonts w:eastAsia="Times New Roman" w:hAnsi="Arial" w:cs="Arial"/>
          <w:sz w:val="28"/>
          <w:szCs w:val="24"/>
        </w:rPr>
        <w:t xml:space="preserve"> </w:t>
      </w:r>
      <w:r w:rsidRPr="003C2139">
        <w:rPr>
          <w:rFonts w:ascii="Verdana" w:eastAsia="Times New Roman" w:hAnsi="Verdana" w:cs="Arial"/>
          <w:color w:val="222222"/>
          <w:shd w:val="clear" w:color="auto" w:fill="FFFFFF"/>
        </w:rPr>
        <w:t>PNT2022TMID02871</w:t>
      </w:r>
    </w:p>
    <w:p w14:paraId="315B8C7B" w14:textId="77777777" w:rsidR="003C2139" w:rsidRPr="003C2139" w:rsidRDefault="003C2139" w:rsidP="008D24A7">
      <w:pPr>
        <w:pStyle w:val="BodyText"/>
        <w:jc w:val="center"/>
        <w:rPr>
          <w:rFonts w:ascii="Arial Black" w:hAnsi="Arial Black"/>
          <w:b/>
          <w:sz w:val="48"/>
          <w:szCs w:val="52"/>
          <w:lang w:val="en-IN"/>
        </w:rPr>
      </w:pPr>
    </w:p>
    <w:p w14:paraId="1CA7DD12" w14:textId="4A964747" w:rsidR="00E162CF" w:rsidRDefault="00E162CF">
      <w:pPr>
        <w:pStyle w:val="BodyText"/>
        <w:rPr>
          <w:rFonts w:ascii="Tahoma"/>
          <w:b/>
          <w:sz w:val="20"/>
        </w:rPr>
      </w:pPr>
    </w:p>
    <w:p w14:paraId="5D8EE01D" w14:textId="77777777" w:rsidR="00E162CF" w:rsidRDefault="00E162CF">
      <w:pPr>
        <w:pStyle w:val="BodyText"/>
        <w:spacing w:before="9"/>
        <w:rPr>
          <w:rFonts w:ascii="Tahoma"/>
          <w:b/>
          <w:sz w:val="27"/>
        </w:rPr>
      </w:pPr>
      <w:bookmarkStart w:id="0" w:name="_GoBack"/>
      <w:bookmarkEnd w:id="0"/>
    </w:p>
    <w:p w14:paraId="4D38AD7F" w14:textId="77777777" w:rsidR="00E162CF" w:rsidRDefault="008D24A7">
      <w:pPr>
        <w:pStyle w:val="Heading1"/>
        <w:spacing w:before="131"/>
      </w:pPr>
      <w:r>
        <w:rPr>
          <w:color w:val="323333"/>
          <w:spacing w:val="-18"/>
          <w:w w:val="105"/>
        </w:rPr>
        <w:t>Problem</w:t>
      </w:r>
      <w:r>
        <w:rPr>
          <w:color w:val="323333"/>
          <w:spacing w:val="-92"/>
          <w:w w:val="105"/>
        </w:rPr>
        <w:t xml:space="preserve"> </w:t>
      </w:r>
      <w:r>
        <w:rPr>
          <w:color w:val="323333"/>
          <w:spacing w:val="-17"/>
          <w:w w:val="105"/>
        </w:rPr>
        <w:t>statement</w:t>
      </w:r>
    </w:p>
    <w:p w14:paraId="1264CFBC" w14:textId="77777777" w:rsidR="00E162CF" w:rsidRDefault="008D24A7">
      <w:pPr>
        <w:pStyle w:val="BodyText"/>
        <w:spacing w:before="319" w:line="213" w:lineRule="auto"/>
        <w:ind w:left="1236" w:right="1204"/>
      </w:pPr>
      <w:r>
        <w:rPr>
          <w:color w:val="323333"/>
          <w:spacing w:val="-1"/>
          <w:w w:val="105"/>
        </w:rPr>
        <w:t>During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spacing w:val="-1"/>
          <w:w w:val="105"/>
        </w:rPr>
        <w:t>the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spacing w:val="-1"/>
          <w:w w:val="105"/>
        </w:rPr>
        <w:t>COVID</w:t>
      </w:r>
      <w:r>
        <w:rPr>
          <w:color w:val="323333"/>
          <w:spacing w:val="-17"/>
          <w:w w:val="105"/>
        </w:rPr>
        <w:t xml:space="preserve"> </w:t>
      </w:r>
      <w:r>
        <w:rPr>
          <w:color w:val="323333"/>
          <w:spacing w:val="-1"/>
          <w:w w:val="105"/>
        </w:rPr>
        <w:t>19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spacing w:val="-1"/>
          <w:w w:val="105"/>
        </w:rPr>
        <w:t>crisis,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w w:val="105"/>
        </w:rPr>
        <w:t>the</w:t>
      </w:r>
      <w:r>
        <w:rPr>
          <w:color w:val="323333"/>
          <w:spacing w:val="-17"/>
          <w:w w:val="105"/>
        </w:rPr>
        <w:t xml:space="preserve"> </w:t>
      </w:r>
      <w:r>
        <w:rPr>
          <w:color w:val="323333"/>
          <w:w w:val="105"/>
        </w:rPr>
        <w:t>requirement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w w:val="105"/>
        </w:rPr>
        <w:t>of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w w:val="105"/>
        </w:rPr>
        <w:t>plasma</w:t>
      </w:r>
      <w:r>
        <w:rPr>
          <w:color w:val="323333"/>
          <w:spacing w:val="-17"/>
          <w:w w:val="105"/>
        </w:rPr>
        <w:t xml:space="preserve"> </w:t>
      </w:r>
      <w:r>
        <w:rPr>
          <w:color w:val="323333"/>
          <w:w w:val="105"/>
        </w:rPr>
        <w:t>became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w w:val="105"/>
        </w:rPr>
        <w:t>a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w w:val="105"/>
        </w:rPr>
        <w:t>high</w:t>
      </w:r>
      <w:r>
        <w:rPr>
          <w:color w:val="323333"/>
          <w:spacing w:val="-17"/>
          <w:w w:val="105"/>
        </w:rPr>
        <w:t xml:space="preserve"> </w:t>
      </w:r>
      <w:r>
        <w:rPr>
          <w:color w:val="323333"/>
          <w:w w:val="105"/>
        </w:rPr>
        <w:t>priority</w:t>
      </w:r>
      <w:r>
        <w:rPr>
          <w:color w:val="323333"/>
          <w:spacing w:val="-18"/>
          <w:w w:val="105"/>
        </w:rPr>
        <w:t xml:space="preserve"> </w:t>
      </w:r>
      <w:r>
        <w:rPr>
          <w:color w:val="323333"/>
          <w:w w:val="105"/>
        </w:rPr>
        <w:t>and</w:t>
      </w:r>
      <w:r>
        <w:rPr>
          <w:color w:val="323333"/>
          <w:spacing w:val="-73"/>
          <w:w w:val="105"/>
        </w:rPr>
        <w:t xml:space="preserve"> </w:t>
      </w:r>
      <w:r>
        <w:rPr>
          <w:color w:val="323333"/>
          <w:w w:val="105"/>
        </w:rPr>
        <w:t>the donor count has become low. Saving the donor information and helping the</w:t>
      </w:r>
      <w:r>
        <w:rPr>
          <w:color w:val="323333"/>
          <w:spacing w:val="1"/>
          <w:w w:val="105"/>
        </w:rPr>
        <w:t xml:space="preserve"> </w:t>
      </w:r>
      <w:r>
        <w:rPr>
          <w:color w:val="323333"/>
          <w:w w:val="105"/>
        </w:rPr>
        <w:t>needy by notifying the current donors list, would be a helping hand. In regard to</w:t>
      </w:r>
      <w:r>
        <w:rPr>
          <w:color w:val="323333"/>
          <w:spacing w:val="-74"/>
          <w:w w:val="105"/>
        </w:rPr>
        <w:t xml:space="preserve"> </w:t>
      </w:r>
      <w:r>
        <w:rPr>
          <w:color w:val="323333"/>
          <w:w w:val="105"/>
        </w:rPr>
        <w:t>the problem faced, an application is to be built which would take the donor</w:t>
      </w:r>
      <w:r>
        <w:rPr>
          <w:color w:val="323333"/>
          <w:spacing w:val="1"/>
          <w:w w:val="105"/>
        </w:rPr>
        <w:t xml:space="preserve"> </w:t>
      </w:r>
      <w:r>
        <w:rPr>
          <w:color w:val="323333"/>
          <w:w w:val="105"/>
        </w:rPr>
        <w:t>details,</w:t>
      </w:r>
      <w:r>
        <w:rPr>
          <w:color w:val="323333"/>
          <w:spacing w:val="-15"/>
          <w:w w:val="105"/>
        </w:rPr>
        <w:t xml:space="preserve"> </w:t>
      </w:r>
      <w:r>
        <w:rPr>
          <w:color w:val="323333"/>
          <w:w w:val="105"/>
        </w:rPr>
        <w:t>store</w:t>
      </w:r>
      <w:r>
        <w:rPr>
          <w:color w:val="323333"/>
          <w:spacing w:val="-14"/>
          <w:w w:val="105"/>
        </w:rPr>
        <w:t xml:space="preserve"> </w:t>
      </w:r>
      <w:r>
        <w:rPr>
          <w:color w:val="323333"/>
          <w:w w:val="105"/>
        </w:rPr>
        <w:t>them</w:t>
      </w:r>
      <w:r>
        <w:rPr>
          <w:color w:val="323333"/>
          <w:spacing w:val="-15"/>
          <w:w w:val="105"/>
        </w:rPr>
        <w:t xml:space="preserve"> </w:t>
      </w:r>
      <w:r>
        <w:rPr>
          <w:color w:val="323333"/>
          <w:w w:val="105"/>
        </w:rPr>
        <w:t>and</w:t>
      </w:r>
      <w:r>
        <w:rPr>
          <w:color w:val="323333"/>
          <w:spacing w:val="-14"/>
          <w:w w:val="105"/>
        </w:rPr>
        <w:t xml:space="preserve"> </w:t>
      </w:r>
      <w:r>
        <w:rPr>
          <w:color w:val="323333"/>
          <w:w w:val="105"/>
        </w:rPr>
        <w:t>inform</w:t>
      </w:r>
      <w:r>
        <w:rPr>
          <w:color w:val="323333"/>
          <w:spacing w:val="-15"/>
          <w:w w:val="105"/>
        </w:rPr>
        <w:t xml:space="preserve"> </w:t>
      </w:r>
      <w:r>
        <w:rPr>
          <w:color w:val="323333"/>
          <w:w w:val="105"/>
        </w:rPr>
        <w:t>them</w:t>
      </w:r>
      <w:r>
        <w:rPr>
          <w:color w:val="323333"/>
          <w:spacing w:val="-14"/>
          <w:w w:val="105"/>
        </w:rPr>
        <w:t xml:space="preserve"> </w:t>
      </w:r>
      <w:r>
        <w:rPr>
          <w:color w:val="323333"/>
          <w:w w:val="105"/>
        </w:rPr>
        <w:t>upon</w:t>
      </w:r>
      <w:r>
        <w:rPr>
          <w:color w:val="323333"/>
          <w:spacing w:val="-15"/>
          <w:w w:val="105"/>
        </w:rPr>
        <w:t xml:space="preserve"> </w:t>
      </w:r>
      <w:r>
        <w:rPr>
          <w:color w:val="323333"/>
          <w:w w:val="105"/>
        </w:rPr>
        <w:t>a</w:t>
      </w:r>
      <w:r>
        <w:rPr>
          <w:color w:val="323333"/>
          <w:spacing w:val="-14"/>
          <w:w w:val="105"/>
        </w:rPr>
        <w:t xml:space="preserve"> </w:t>
      </w:r>
      <w:r>
        <w:rPr>
          <w:color w:val="323333"/>
          <w:w w:val="105"/>
        </w:rPr>
        <w:t>request.</w:t>
      </w:r>
    </w:p>
    <w:p w14:paraId="408216AB" w14:textId="77777777" w:rsidR="00E162CF" w:rsidRDefault="00E162CF">
      <w:pPr>
        <w:pStyle w:val="BodyText"/>
        <w:spacing w:before="3"/>
        <w:rPr>
          <w:sz w:val="35"/>
        </w:rPr>
      </w:pPr>
    </w:p>
    <w:p w14:paraId="59AC80E0" w14:textId="77777777" w:rsidR="00E162CF" w:rsidRDefault="008D24A7">
      <w:pPr>
        <w:pStyle w:val="Heading1"/>
        <w:ind w:left="1236"/>
      </w:pPr>
      <w:r>
        <w:rPr>
          <w:spacing w:val="-6"/>
        </w:rPr>
        <w:t>Objectives</w:t>
      </w:r>
      <w:r>
        <w:rPr>
          <w:spacing w:val="-83"/>
        </w:rPr>
        <w:t xml:space="preserve"> </w:t>
      </w:r>
      <w:r>
        <w:rPr>
          <w:spacing w:val="-6"/>
        </w:rPr>
        <w:t>and</w:t>
      </w:r>
      <w:r>
        <w:rPr>
          <w:spacing w:val="-83"/>
        </w:rPr>
        <w:t xml:space="preserve"> </w:t>
      </w:r>
      <w:r>
        <w:rPr>
          <w:spacing w:val="-6"/>
        </w:rPr>
        <w:t>Proposed</w:t>
      </w:r>
      <w:r>
        <w:rPr>
          <w:spacing w:val="-82"/>
        </w:rPr>
        <w:t xml:space="preserve"> </w:t>
      </w:r>
      <w:r>
        <w:rPr>
          <w:spacing w:val="-6"/>
        </w:rPr>
        <w:t>Solution</w:t>
      </w:r>
    </w:p>
    <w:p w14:paraId="49D8FAA6" w14:textId="77777777" w:rsidR="00E162CF" w:rsidRDefault="008D24A7">
      <w:pPr>
        <w:pStyle w:val="BodyText"/>
        <w:spacing w:before="315" w:line="213" w:lineRule="auto"/>
        <w:ind w:left="1236" w:right="2010"/>
      </w:pP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problem</w:t>
      </w:r>
      <w:r>
        <w:rPr>
          <w:spacing w:val="-17"/>
          <w:w w:val="105"/>
        </w:rPr>
        <w:t xml:space="preserve"> </w:t>
      </w:r>
      <w:r>
        <w:rPr>
          <w:w w:val="105"/>
        </w:rPr>
        <w:t>definition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system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launch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online</w:t>
      </w:r>
      <w:r>
        <w:rPr>
          <w:spacing w:val="-17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73"/>
          <w:w w:val="105"/>
        </w:rPr>
        <w:t xml:space="preserve"> </w:t>
      </w:r>
      <w:r>
        <w:rPr>
          <w:w w:val="105"/>
        </w:rPr>
        <w:t>medium for the blood donation management. The main aim of 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 is to help the people who needs blood in emergency and to</w:t>
      </w:r>
      <w:r>
        <w:rPr>
          <w:spacing w:val="1"/>
          <w:w w:val="105"/>
        </w:rPr>
        <w:t xml:space="preserve"> </w:t>
      </w:r>
      <w:r>
        <w:rPr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w w:val="105"/>
        </w:rPr>
        <w:t>some</w:t>
      </w:r>
      <w:r>
        <w:rPr>
          <w:spacing w:val="-8"/>
          <w:w w:val="105"/>
        </w:rPr>
        <w:t xml:space="preserve"> </w:t>
      </w:r>
      <w:r>
        <w:rPr>
          <w:w w:val="105"/>
        </w:rPr>
        <w:t>donors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willing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donate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blood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needy</w:t>
      </w:r>
      <w:r>
        <w:rPr>
          <w:spacing w:val="-73"/>
          <w:w w:val="105"/>
        </w:rPr>
        <w:t xml:space="preserve"> </w:t>
      </w:r>
      <w:r>
        <w:rPr>
          <w:w w:val="105"/>
        </w:rPr>
        <w:t>people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save</w:t>
      </w:r>
      <w:r>
        <w:rPr>
          <w:spacing w:val="-15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lives.</w:t>
      </w:r>
    </w:p>
    <w:p w14:paraId="24149403" w14:textId="77777777" w:rsidR="00E162CF" w:rsidRDefault="003C2139">
      <w:pPr>
        <w:pStyle w:val="BodyText"/>
        <w:spacing w:before="169" w:line="213" w:lineRule="auto"/>
        <w:ind w:left="2545" w:right="1204"/>
      </w:pPr>
      <w:r>
        <w:pict w14:anchorId="2095F1A7">
          <v:shape id="_x0000_s1029" style="position:absolute;left:0;text-align:left;margin-left:114.9pt;margin-top:14.4pt;width:3.8pt;height:3.8pt;z-index:15729664;mso-position-horizontal-relative:page" coordorigin="2298,288" coordsize="76,76" path="m2340,363r-10,l2325,363r-27,-32l2298,321r32,-33l2340,288r33,38l2373,331r-33,32xe" fillcolor="black" stroked="f">
            <v:path arrowok="t"/>
            <w10:wrap anchorx="page"/>
          </v:shape>
        </w:pict>
      </w:r>
      <w:r>
        <w:pict w14:anchorId="33645070">
          <v:shape id="_x0000_s1028" style="position:absolute;left:0;text-align:left;margin-left:114.9pt;margin-top:30.2pt;width:3.8pt;height:3.8pt;z-index:15730176;mso-position-horizontal-relative:page" coordorigin="2298,604" coordsize="76,76" path="m2340,679r-10,l2325,678r-27,-32l2298,636r32,-32l2340,604r33,37l2373,646r-33,33xe" fillcolor="black" stroked="f">
            <v:path arrowok="t"/>
            <w10:wrap anchorx="page"/>
          </v:shape>
        </w:pict>
      </w:r>
      <w:r w:rsidR="008D24A7">
        <w:rPr>
          <w:w w:val="105"/>
        </w:rPr>
        <w:t>Search donors of suitable blood groups and contact them if needed.</w:t>
      </w:r>
      <w:r w:rsidR="008D24A7">
        <w:rPr>
          <w:spacing w:val="1"/>
          <w:w w:val="105"/>
        </w:rPr>
        <w:t xml:space="preserve"> </w:t>
      </w:r>
      <w:r w:rsidR="008D24A7">
        <w:rPr>
          <w:w w:val="105"/>
        </w:rPr>
        <w:t>Donate</w:t>
      </w:r>
      <w:r w:rsidR="008D24A7">
        <w:rPr>
          <w:spacing w:val="-7"/>
          <w:w w:val="105"/>
        </w:rPr>
        <w:t xml:space="preserve"> </w:t>
      </w:r>
      <w:r w:rsidR="008D24A7">
        <w:rPr>
          <w:w w:val="105"/>
        </w:rPr>
        <w:t>blood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by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registering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themselves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with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our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system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and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can</w:t>
      </w:r>
      <w:r w:rsidR="008D24A7">
        <w:rPr>
          <w:spacing w:val="-6"/>
          <w:w w:val="105"/>
        </w:rPr>
        <w:t xml:space="preserve"> </w:t>
      </w:r>
      <w:r w:rsidR="008D24A7">
        <w:rPr>
          <w:w w:val="105"/>
        </w:rPr>
        <w:t>also</w:t>
      </w:r>
      <w:r w:rsidR="008D24A7">
        <w:rPr>
          <w:spacing w:val="-74"/>
          <w:w w:val="105"/>
        </w:rPr>
        <w:t xml:space="preserve"> </w:t>
      </w:r>
      <w:r w:rsidR="008D24A7">
        <w:rPr>
          <w:w w:val="105"/>
        </w:rPr>
        <w:t>become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donors.</w:t>
      </w:r>
    </w:p>
    <w:p w14:paraId="447F0B89" w14:textId="77777777" w:rsidR="00E162CF" w:rsidRDefault="003C2139">
      <w:pPr>
        <w:pStyle w:val="BodyText"/>
        <w:spacing w:before="2" w:line="213" w:lineRule="auto"/>
        <w:ind w:left="2545" w:right="2731"/>
      </w:pPr>
      <w:r>
        <w:pict w14:anchorId="2A6E9814">
          <v:shape id="_x0000_s1027" style="position:absolute;left:0;text-align:left;margin-left:114.9pt;margin-top:6.05pt;width:3.8pt;height:3.8pt;z-index:15730688;mso-position-horizontal-relative:page" coordorigin="2298,121" coordsize="76,76" path="m2340,196r-10,l2325,196r-27,-32l2298,154r32,-33l2340,121r33,38l2373,164r-33,32xe" fillcolor="black" stroked="f">
            <v:path arrowok="t"/>
            <w10:wrap anchorx="page"/>
          </v:shape>
        </w:pict>
      </w:r>
      <w:r>
        <w:pict w14:anchorId="6FCD045D">
          <v:shape id="_x0000_s1026" style="position:absolute;left:0;text-align:left;margin-left:114.9pt;margin-top:21.85pt;width:3.8pt;height:3.8pt;z-index:15731200;mso-position-horizontal-relative:page" coordorigin="2298,437" coordsize="76,76" path="m2340,512r-10,l2325,511r-27,-32l2298,469r32,-32l2340,437r33,37l2373,479r-33,33xe" fillcolor="black" stroked="f">
            <v:path arrowok="t"/>
            <w10:wrap anchorx="page"/>
          </v:shape>
        </w:pict>
      </w:r>
      <w:r w:rsidR="008D24A7">
        <w:rPr>
          <w:w w:val="105"/>
        </w:rPr>
        <w:t>Will</w:t>
      </w:r>
      <w:r w:rsidR="008D24A7">
        <w:rPr>
          <w:spacing w:val="-16"/>
          <w:w w:val="105"/>
        </w:rPr>
        <w:t xml:space="preserve"> </w:t>
      </w:r>
      <w:r w:rsidR="008D24A7">
        <w:rPr>
          <w:w w:val="105"/>
        </w:rPr>
        <w:t>be</w:t>
      </w:r>
      <w:r w:rsidR="008D24A7">
        <w:rPr>
          <w:spacing w:val="-16"/>
          <w:w w:val="105"/>
        </w:rPr>
        <w:t xml:space="preserve"> </w:t>
      </w:r>
      <w:r w:rsidR="008D24A7">
        <w:rPr>
          <w:w w:val="105"/>
        </w:rPr>
        <w:t>able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to</w:t>
      </w:r>
      <w:r w:rsidR="008D24A7">
        <w:rPr>
          <w:spacing w:val="-16"/>
          <w:w w:val="105"/>
        </w:rPr>
        <w:t xml:space="preserve"> </w:t>
      </w:r>
      <w:r w:rsidR="008D24A7">
        <w:rPr>
          <w:w w:val="105"/>
        </w:rPr>
        <w:t>see</w:t>
      </w:r>
      <w:r w:rsidR="008D24A7">
        <w:rPr>
          <w:spacing w:val="-16"/>
          <w:w w:val="105"/>
        </w:rPr>
        <w:t xml:space="preserve"> </w:t>
      </w:r>
      <w:r w:rsidR="008D24A7">
        <w:rPr>
          <w:w w:val="105"/>
        </w:rPr>
        <w:t>the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stock</w:t>
      </w:r>
      <w:r w:rsidR="008D24A7">
        <w:rPr>
          <w:spacing w:val="-16"/>
          <w:w w:val="105"/>
        </w:rPr>
        <w:t xml:space="preserve"> </w:t>
      </w:r>
      <w:r w:rsidR="008D24A7">
        <w:rPr>
          <w:w w:val="105"/>
        </w:rPr>
        <w:t>of</w:t>
      </w:r>
      <w:r w:rsidR="008D24A7">
        <w:rPr>
          <w:spacing w:val="-16"/>
          <w:w w:val="105"/>
        </w:rPr>
        <w:t xml:space="preserve"> </w:t>
      </w:r>
      <w:r w:rsidR="008D24A7">
        <w:rPr>
          <w:w w:val="105"/>
        </w:rPr>
        <w:t>various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blood</w:t>
      </w:r>
      <w:r w:rsidR="008D24A7">
        <w:rPr>
          <w:spacing w:val="-16"/>
          <w:w w:val="105"/>
        </w:rPr>
        <w:t xml:space="preserve"> </w:t>
      </w:r>
      <w:r w:rsidR="008D24A7">
        <w:rPr>
          <w:w w:val="105"/>
        </w:rPr>
        <w:t>groups.</w:t>
      </w:r>
      <w:r w:rsidR="008D24A7">
        <w:rPr>
          <w:spacing w:val="-73"/>
          <w:w w:val="105"/>
        </w:rPr>
        <w:t xml:space="preserve"> </w:t>
      </w:r>
      <w:r w:rsidR="008D24A7">
        <w:rPr>
          <w:w w:val="105"/>
        </w:rPr>
        <w:t>Send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request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for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blood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via</w:t>
      </w:r>
      <w:r w:rsidR="008D24A7">
        <w:rPr>
          <w:spacing w:val="-15"/>
          <w:w w:val="105"/>
        </w:rPr>
        <w:t xml:space="preserve"> </w:t>
      </w:r>
      <w:r w:rsidR="008D24A7">
        <w:rPr>
          <w:w w:val="105"/>
        </w:rPr>
        <w:t>Email.</w:t>
      </w:r>
    </w:p>
    <w:sectPr w:rsidR="00E162CF" w:rsidSect="008D24A7">
      <w:type w:val="continuous"/>
      <w:pgSz w:w="11910" w:h="16850"/>
      <w:pgMar w:top="300" w:right="0" w:bottom="0" w:left="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2CF"/>
    <w:rsid w:val="003C2139"/>
    <w:rsid w:val="008D24A7"/>
    <w:rsid w:val="00E1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06A655"/>
  <w15:docId w15:val="{88653676-C6EE-44DE-A160-0862E134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91"/>
      <w:outlineLvl w:val="0"/>
    </w:pPr>
    <w:rPr>
      <w:rFonts w:ascii="Tahoma" w:eastAsia="Tahoma" w:hAnsi="Tahoma" w:cs="Tahoma"/>
      <w:b/>
      <w:bCs/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Yellow Professional Executive Summary A4 Document</dc:title>
  <dc:creator>Priyanka P</dc:creator>
  <cp:keywords>DAFN_qRWx3s,BAEixNAuX-s</cp:keywords>
  <cp:lastModifiedBy>Anjali Niranjana Soosai</cp:lastModifiedBy>
  <cp:revision>3</cp:revision>
  <dcterms:created xsi:type="dcterms:W3CDTF">2022-11-05T05:27:00Z</dcterms:created>
  <dcterms:modified xsi:type="dcterms:W3CDTF">2022-11-05T05:51:00Z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2022-10-03T00:00:00Z</vt:filetime>
  </property>
</Properties>
</file>