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2053D0C" w:rsidR="005B2106" w:rsidRDefault="005B2106" w:rsidP="005C23C7">
            <w:r>
              <w:t>1</w:t>
            </w:r>
            <w:r w:rsidR="0042578E">
              <w:t>0</w:t>
            </w:r>
            <w:r>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6B1FA6B" w:rsidR="00AA7790" w:rsidRDefault="0042578E" w:rsidP="00AA7790">
            <w:r>
              <w:t>PNT2022TMID40127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4753DC4" w:rsidR="00AA7790" w:rsidRDefault="00AA7790" w:rsidP="00AA7790">
            <w:r>
              <w:rPr>
                <w:rFonts w:cstheme="minorHAnsi"/>
              </w:rPr>
              <w:t xml:space="preserve">Project - </w:t>
            </w:r>
            <w:r w:rsidR="0042578E">
              <w:t>Car Resale Value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F0D7764"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C75962">
        <w:t>Car Resale Value Prediction</w:t>
      </w:r>
    </w:p>
    <w:p w14:paraId="6148593E" w14:textId="344310B9" w:rsidR="003C4A8E" w:rsidRDefault="007569FA" w:rsidP="00B84A22">
      <w:pPr>
        <w:rPr>
          <w:noProof/>
          <w:sz w:val="24"/>
          <w:szCs w:val="24"/>
        </w:rPr>
      </w:pPr>
      <w:r>
        <w:rPr>
          <w:noProof/>
        </w:rPr>
        <w:drawing>
          <wp:inline distT="0" distB="0" distL="0" distR="0" wp14:anchorId="638546D1" wp14:editId="62C9B17F">
            <wp:extent cx="5100449" cy="3172030"/>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00449" cy="317203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2578E"/>
    <w:rsid w:val="005B2106"/>
    <w:rsid w:val="005B25F6"/>
    <w:rsid w:val="006D1E21"/>
    <w:rsid w:val="007569FA"/>
    <w:rsid w:val="007A3AE5"/>
    <w:rsid w:val="00973A78"/>
    <w:rsid w:val="009A2D61"/>
    <w:rsid w:val="009D3AA0"/>
    <w:rsid w:val="00A20004"/>
    <w:rsid w:val="00AA7790"/>
    <w:rsid w:val="00AC7F0A"/>
    <w:rsid w:val="00B84A22"/>
    <w:rsid w:val="00C7596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Ajith E</cp:lastModifiedBy>
  <cp:revision>3</cp:revision>
  <dcterms:created xsi:type="dcterms:W3CDTF">2022-09-23T09:05:00Z</dcterms:created>
  <dcterms:modified xsi:type="dcterms:W3CDTF">2022-09-24T03:49:00Z</dcterms:modified>
</cp:coreProperties>
</file>