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1E9A" w14:textId="77777777" w:rsidR="001A06D5" w:rsidRDefault="00000000">
      <w:pPr>
        <w:pStyle w:val="BodyText"/>
        <w:spacing w:before="60" w:line="256" w:lineRule="auto"/>
        <w:ind w:left="3223" w:right="3238" w:hanging="2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422DB8CF" w14:textId="77777777" w:rsidR="001A06D5" w:rsidRDefault="001A06D5">
      <w:pPr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A06D5" w14:paraId="45E19D9B" w14:textId="77777777">
        <w:trPr>
          <w:trHeight w:val="251"/>
        </w:trPr>
        <w:tc>
          <w:tcPr>
            <w:tcW w:w="4508" w:type="dxa"/>
          </w:tcPr>
          <w:p w14:paraId="6F17C63F" w14:textId="77777777" w:rsidR="001A06D5" w:rsidRDefault="00000000">
            <w:pPr>
              <w:pStyle w:val="TableParagraph"/>
              <w:spacing w:before="0" w:line="232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E1D520C" w14:textId="77777777" w:rsidR="001A06D5" w:rsidRDefault="00000000">
            <w:pPr>
              <w:pStyle w:val="TableParagraph"/>
              <w:spacing w:before="0" w:line="232" w:lineRule="exact"/>
              <w:ind w:left="107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1A06D5" w14:paraId="6E31895C" w14:textId="77777777">
        <w:trPr>
          <w:trHeight w:val="254"/>
        </w:trPr>
        <w:tc>
          <w:tcPr>
            <w:tcW w:w="4508" w:type="dxa"/>
          </w:tcPr>
          <w:p w14:paraId="7B6817E6" w14:textId="77777777" w:rsidR="001A06D5" w:rsidRDefault="00000000">
            <w:pPr>
              <w:pStyle w:val="TableParagraph"/>
              <w:spacing w:before="0" w:line="234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6369D587" w14:textId="5B4A3773" w:rsidR="001A06D5" w:rsidRDefault="00000000">
            <w:pPr>
              <w:pStyle w:val="TableParagraph"/>
              <w:spacing w:before="0" w:line="234" w:lineRule="exact"/>
              <w:ind w:left="107"/>
            </w:pPr>
            <w:r>
              <w:t>PNT2022TMID4</w:t>
            </w:r>
            <w:r w:rsidR="007948C3">
              <w:t>0127</w:t>
            </w:r>
          </w:p>
        </w:tc>
      </w:tr>
      <w:tr w:rsidR="001A06D5" w14:paraId="3C0A4D8D" w14:textId="77777777">
        <w:trPr>
          <w:trHeight w:val="253"/>
        </w:trPr>
        <w:tc>
          <w:tcPr>
            <w:tcW w:w="4508" w:type="dxa"/>
          </w:tcPr>
          <w:p w14:paraId="7D6F8F25" w14:textId="77777777" w:rsidR="001A06D5" w:rsidRDefault="00000000">
            <w:pPr>
              <w:pStyle w:val="TableParagraph"/>
              <w:spacing w:before="0"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BD3810B" w14:textId="7BF18D57" w:rsidR="001A06D5" w:rsidRDefault="00000000">
            <w:pPr>
              <w:pStyle w:val="TableParagraph"/>
              <w:spacing w:before="0" w:line="234" w:lineRule="exact"/>
              <w:ind w:left="107"/>
            </w:pPr>
            <w:r>
              <w:t>C</w:t>
            </w:r>
            <w:r w:rsidR="007948C3">
              <w:t>ar</w:t>
            </w:r>
            <w:r w:rsidR="007948C3">
              <w:rPr>
                <w:spacing w:val="-4"/>
              </w:rPr>
              <w:t xml:space="preserve"> </w:t>
            </w:r>
            <w:r w:rsidR="007948C3">
              <w:t>resale</w:t>
            </w:r>
            <w:r w:rsidR="007948C3">
              <w:rPr>
                <w:spacing w:val="-3"/>
              </w:rPr>
              <w:t xml:space="preserve"> </w:t>
            </w:r>
            <w:r w:rsidR="007948C3">
              <w:t>value</w:t>
            </w:r>
            <w:r w:rsidR="007948C3">
              <w:rPr>
                <w:spacing w:val="-2"/>
              </w:rPr>
              <w:t xml:space="preserve"> </w:t>
            </w:r>
            <w:r w:rsidR="007948C3">
              <w:t>prediction</w:t>
            </w:r>
          </w:p>
        </w:tc>
      </w:tr>
    </w:tbl>
    <w:p w14:paraId="724DE9CB" w14:textId="77777777" w:rsidR="001A06D5" w:rsidRDefault="001A06D5">
      <w:pPr>
        <w:rPr>
          <w:b/>
          <w:sz w:val="20"/>
        </w:rPr>
      </w:pPr>
    </w:p>
    <w:p w14:paraId="320F0D34" w14:textId="77777777" w:rsidR="001A06D5" w:rsidRDefault="001A06D5">
      <w:pPr>
        <w:spacing w:before="4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936"/>
        <w:gridCol w:w="2076"/>
      </w:tblGrid>
      <w:tr w:rsidR="001A06D5" w14:paraId="263529D7" w14:textId="77777777">
        <w:trPr>
          <w:trHeight w:val="268"/>
        </w:trPr>
        <w:tc>
          <w:tcPr>
            <w:tcW w:w="3005" w:type="dxa"/>
          </w:tcPr>
          <w:p w14:paraId="067A527F" w14:textId="77777777" w:rsidR="001A06D5" w:rsidRDefault="00000000">
            <w:pPr>
              <w:pStyle w:val="TableParagraph"/>
              <w:spacing w:line="248" w:lineRule="exact"/>
              <w:ind w:left="1146" w:right="1136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936" w:type="dxa"/>
          </w:tcPr>
          <w:p w14:paraId="1DBB7402" w14:textId="77777777" w:rsidR="001A06D5" w:rsidRDefault="00000000">
            <w:pPr>
              <w:pStyle w:val="TableParagraph"/>
              <w:spacing w:line="248" w:lineRule="exact"/>
              <w:ind w:left="120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6" w:type="dxa"/>
          </w:tcPr>
          <w:p w14:paraId="3B5E2819" w14:textId="77777777" w:rsidR="001A06D5" w:rsidRDefault="00000000">
            <w:pPr>
              <w:pStyle w:val="TableParagraph"/>
              <w:spacing w:line="248" w:lineRule="exact"/>
              <w:ind w:left="119" w:right="11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A06D5" w14:paraId="34ACB93A" w14:textId="77777777">
        <w:trPr>
          <w:trHeight w:val="890"/>
        </w:trPr>
        <w:tc>
          <w:tcPr>
            <w:tcW w:w="3005" w:type="dxa"/>
          </w:tcPr>
          <w:p w14:paraId="6092E004" w14:textId="77777777" w:rsidR="001A06D5" w:rsidRDefault="00000000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</w:rPr>
              <w:t>LITERATURE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SURVEY</w:t>
            </w:r>
          </w:p>
        </w:tc>
        <w:tc>
          <w:tcPr>
            <w:tcW w:w="3936" w:type="dxa"/>
          </w:tcPr>
          <w:p w14:paraId="7DA8DB28" w14:textId="77777777" w:rsidR="001A06D5" w:rsidRDefault="00000000">
            <w:pPr>
              <w:pStyle w:val="TableParagraph"/>
              <w:spacing w:before="3" w:line="254" w:lineRule="auto"/>
              <w:ind w:left="108" w:right="401"/>
            </w:pPr>
            <w:r>
              <w:t>Analysis of the use case chosen by</w:t>
            </w:r>
            <w:r>
              <w:rPr>
                <w:spacing w:val="1"/>
              </w:rPr>
              <w:t xml:space="preserve"> </w:t>
            </w:r>
            <w:r>
              <w:t>referring various journals and research</w:t>
            </w:r>
            <w:r>
              <w:rPr>
                <w:spacing w:val="-53"/>
              </w:rPr>
              <w:t xml:space="preserve"> </w:t>
            </w:r>
            <w:r>
              <w:t>papers</w:t>
            </w:r>
          </w:p>
        </w:tc>
        <w:tc>
          <w:tcPr>
            <w:tcW w:w="2076" w:type="dxa"/>
          </w:tcPr>
          <w:p w14:paraId="51EC8857" w14:textId="58DBEA83" w:rsidR="001A06D5" w:rsidRDefault="007948C3">
            <w:pPr>
              <w:pStyle w:val="TableParagraph"/>
              <w:spacing w:line="252" w:lineRule="exact"/>
              <w:ind w:right="108"/>
              <w:jc w:val="center"/>
            </w:pPr>
            <w:r>
              <w:t>10</w:t>
            </w:r>
            <w:r w:rsidR="00000000">
              <w:t xml:space="preserve"> SEPTEMBER</w:t>
            </w:r>
          </w:p>
          <w:p w14:paraId="7A37405A" w14:textId="77777777" w:rsidR="001A06D5" w:rsidRDefault="00000000">
            <w:pPr>
              <w:pStyle w:val="TableParagraph"/>
              <w:spacing w:before="0" w:line="252" w:lineRule="exact"/>
              <w:ind w:right="106"/>
              <w:jc w:val="center"/>
            </w:pPr>
            <w:r>
              <w:t>2022</w:t>
            </w:r>
          </w:p>
        </w:tc>
      </w:tr>
      <w:tr w:rsidR="001A06D5" w14:paraId="78029E41" w14:textId="77777777">
        <w:trPr>
          <w:trHeight w:val="688"/>
        </w:trPr>
        <w:tc>
          <w:tcPr>
            <w:tcW w:w="3005" w:type="dxa"/>
          </w:tcPr>
          <w:p w14:paraId="614ABBB6" w14:textId="77777777" w:rsidR="001A06D5" w:rsidRDefault="00000000">
            <w:pPr>
              <w:pStyle w:val="TableParagraph"/>
              <w:spacing w:line="254" w:lineRule="auto"/>
              <w:ind w:left="107" w:right="1230"/>
              <w:rPr>
                <w:b/>
              </w:rPr>
            </w:pPr>
            <w:r>
              <w:rPr>
                <w:b/>
              </w:rPr>
              <w:t>INFORMATION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936" w:type="dxa"/>
          </w:tcPr>
          <w:p w14:paraId="0B102690" w14:textId="77777777" w:rsidR="001A06D5" w:rsidRDefault="00000000">
            <w:pPr>
              <w:pStyle w:val="TableParagraph"/>
              <w:spacing w:line="254" w:lineRule="auto"/>
              <w:ind w:left="108" w:right="375"/>
            </w:pPr>
            <w:r>
              <w:t>Collecting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consulting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52"/>
              </w:rPr>
              <w:t xml:space="preserve"> </w:t>
            </w:r>
            <w:r>
              <w:t>documents,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articles,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2076" w:type="dxa"/>
          </w:tcPr>
          <w:p w14:paraId="05A415F1" w14:textId="486DAF35" w:rsidR="001A06D5" w:rsidRDefault="007948C3">
            <w:pPr>
              <w:pStyle w:val="TableParagraph"/>
              <w:ind w:right="108"/>
              <w:jc w:val="center"/>
            </w:pPr>
            <w:r>
              <w:t>10</w:t>
            </w:r>
            <w:r w:rsidR="00000000">
              <w:t xml:space="preserve"> SEPTEMBER</w:t>
            </w:r>
          </w:p>
          <w:p w14:paraId="02EA77CD" w14:textId="77777777" w:rsidR="001A06D5" w:rsidRDefault="00000000">
            <w:pPr>
              <w:pStyle w:val="TableParagraph"/>
              <w:spacing w:before="15"/>
              <w:ind w:right="106"/>
              <w:jc w:val="center"/>
            </w:pPr>
            <w:r>
              <w:t>2022</w:t>
            </w:r>
          </w:p>
        </w:tc>
      </w:tr>
      <w:tr w:rsidR="001A06D5" w14:paraId="400F2546" w14:textId="77777777">
        <w:trPr>
          <w:trHeight w:val="1137"/>
        </w:trPr>
        <w:tc>
          <w:tcPr>
            <w:tcW w:w="3005" w:type="dxa"/>
          </w:tcPr>
          <w:p w14:paraId="177E18F5" w14:textId="77777777" w:rsidR="001A06D5" w:rsidRDefault="00000000">
            <w:pPr>
              <w:pStyle w:val="TableParagraph"/>
              <w:spacing w:line="254" w:lineRule="auto"/>
              <w:ind w:left="107" w:right="894"/>
              <w:rPr>
                <w:b/>
              </w:rPr>
            </w:pPr>
            <w:r>
              <w:rPr>
                <w:b/>
              </w:rPr>
              <w:t>PREPARATION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936" w:type="dxa"/>
          </w:tcPr>
          <w:p w14:paraId="5B90246D" w14:textId="77777777" w:rsidR="001A06D5" w:rsidRDefault="00000000">
            <w:pPr>
              <w:pStyle w:val="TableParagraph"/>
              <w:spacing w:line="256" w:lineRule="auto"/>
              <w:ind w:left="108" w:right="153"/>
            </w:pPr>
            <w:r>
              <w:t>Prepare a list of problem statements in</w:t>
            </w:r>
            <w:r>
              <w:rPr>
                <w:spacing w:val="1"/>
              </w:rPr>
              <w:t xml:space="preserve"> </w:t>
            </w:r>
            <w:r>
              <w:t>publications, a canvas for an empathy</w:t>
            </w:r>
            <w:r>
              <w:rPr>
                <w:spacing w:val="1"/>
              </w:rPr>
              <w:t xml:space="preserve"> </w:t>
            </w:r>
            <w:r>
              <w:t>map to capture the user's gains and pains,</w:t>
            </w:r>
            <w:r>
              <w:rPr>
                <w:spacing w:val="-52"/>
              </w:rPr>
              <w:t xml:space="preserve"> </w:t>
            </w:r>
            <w:r>
              <w:t>etc.</w:t>
            </w:r>
          </w:p>
        </w:tc>
        <w:tc>
          <w:tcPr>
            <w:tcW w:w="2076" w:type="dxa"/>
          </w:tcPr>
          <w:p w14:paraId="43D256FE" w14:textId="38CC348C" w:rsidR="001A06D5" w:rsidRDefault="007948C3">
            <w:pPr>
              <w:pStyle w:val="TableParagraph"/>
              <w:ind w:right="108"/>
              <w:jc w:val="center"/>
            </w:pPr>
            <w:r>
              <w:t>10</w:t>
            </w:r>
            <w:r w:rsidR="00000000">
              <w:t xml:space="preserve"> SEPTEMBER</w:t>
            </w:r>
          </w:p>
          <w:p w14:paraId="77602F9A" w14:textId="77777777" w:rsidR="001A06D5" w:rsidRDefault="00000000">
            <w:pPr>
              <w:pStyle w:val="TableParagraph"/>
              <w:spacing w:before="15"/>
              <w:ind w:right="106"/>
              <w:jc w:val="center"/>
            </w:pPr>
            <w:r>
              <w:t>2022</w:t>
            </w:r>
          </w:p>
        </w:tc>
      </w:tr>
      <w:tr w:rsidR="001A06D5" w14:paraId="093C4FA3" w14:textId="77777777">
        <w:trPr>
          <w:trHeight w:val="969"/>
        </w:trPr>
        <w:tc>
          <w:tcPr>
            <w:tcW w:w="3005" w:type="dxa"/>
          </w:tcPr>
          <w:p w14:paraId="2015D1DD" w14:textId="77777777" w:rsidR="001A06D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936" w:type="dxa"/>
          </w:tcPr>
          <w:p w14:paraId="0020C030" w14:textId="77777777" w:rsidR="001A06D5" w:rsidRDefault="00000000">
            <w:pPr>
              <w:pStyle w:val="TableParagraph"/>
              <w:spacing w:line="256" w:lineRule="auto"/>
              <w:ind w:left="108" w:right="111"/>
            </w:pPr>
            <w:r>
              <w:t>List the ideas generated during the</w:t>
            </w:r>
            <w:r>
              <w:rPr>
                <w:spacing w:val="1"/>
              </w:rPr>
              <w:t xml:space="preserve"> </w:t>
            </w:r>
            <w:r>
              <w:t>brainstorming session and rank the top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-2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relevance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viability.</w:t>
            </w:r>
          </w:p>
        </w:tc>
        <w:tc>
          <w:tcPr>
            <w:tcW w:w="2076" w:type="dxa"/>
          </w:tcPr>
          <w:p w14:paraId="0379AE0F" w14:textId="60DA5C7A" w:rsidR="001A06D5" w:rsidRDefault="007948C3">
            <w:pPr>
              <w:pStyle w:val="TableParagraph"/>
              <w:ind w:right="108"/>
              <w:jc w:val="center"/>
            </w:pPr>
            <w:r>
              <w:t>17</w:t>
            </w:r>
            <w:r w:rsidR="00000000">
              <w:t xml:space="preserve"> SEPTEMBER</w:t>
            </w:r>
          </w:p>
          <w:p w14:paraId="6E1726E7" w14:textId="77777777" w:rsidR="001A06D5" w:rsidRDefault="00000000">
            <w:pPr>
              <w:pStyle w:val="TableParagraph"/>
              <w:spacing w:before="15"/>
              <w:ind w:right="106"/>
              <w:jc w:val="center"/>
            </w:pPr>
            <w:r>
              <w:t>2022</w:t>
            </w:r>
          </w:p>
        </w:tc>
      </w:tr>
      <w:tr w:rsidR="001A06D5" w14:paraId="034CB2F0" w14:textId="77777777">
        <w:trPr>
          <w:trHeight w:val="1269"/>
        </w:trPr>
        <w:tc>
          <w:tcPr>
            <w:tcW w:w="3005" w:type="dxa"/>
          </w:tcPr>
          <w:p w14:paraId="69C7DA22" w14:textId="77777777" w:rsidR="001A06D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936" w:type="dxa"/>
          </w:tcPr>
          <w:p w14:paraId="330833DA" w14:textId="77777777" w:rsidR="001A06D5" w:rsidRDefault="00000000">
            <w:pPr>
              <w:pStyle w:val="TableParagraph"/>
              <w:spacing w:line="256" w:lineRule="auto"/>
              <w:ind w:left="108" w:right="284"/>
            </w:pPr>
            <w:r>
              <w:t>Create a proposal for a solution that</w:t>
            </w:r>
            <w:r>
              <w:rPr>
                <w:spacing w:val="1"/>
              </w:rPr>
              <w:t xml:space="preserve"> </w:t>
            </w:r>
            <w:r>
              <w:t>details its innovation, viability as a</w:t>
            </w:r>
            <w:r>
              <w:rPr>
                <w:spacing w:val="1"/>
              </w:rPr>
              <w:t xml:space="preserve"> </w:t>
            </w:r>
            <w:r>
              <w:t>business idea, social impact, scalability,</w:t>
            </w:r>
            <w:r>
              <w:rPr>
                <w:spacing w:val="-5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factors.</w:t>
            </w:r>
          </w:p>
        </w:tc>
        <w:tc>
          <w:tcPr>
            <w:tcW w:w="2076" w:type="dxa"/>
          </w:tcPr>
          <w:p w14:paraId="5CBA0271" w14:textId="47A09015" w:rsidR="001A06D5" w:rsidRDefault="007948C3">
            <w:pPr>
              <w:pStyle w:val="TableParagraph"/>
              <w:ind w:right="109"/>
              <w:jc w:val="center"/>
            </w:pPr>
            <w:r>
              <w:t>24</w:t>
            </w:r>
            <w:r w:rsidR="00000000">
              <w:rPr>
                <w:spacing w:val="-1"/>
              </w:rPr>
              <w:t xml:space="preserve"> </w:t>
            </w:r>
            <w:r>
              <w:t>SEPTEMBER</w:t>
            </w:r>
          </w:p>
          <w:p w14:paraId="66FC977E" w14:textId="77777777" w:rsidR="001A06D5" w:rsidRDefault="00000000">
            <w:pPr>
              <w:pStyle w:val="TableParagraph"/>
              <w:spacing w:before="18"/>
              <w:ind w:right="106"/>
              <w:jc w:val="center"/>
            </w:pPr>
            <w:r>
              <w:t>2022</w:t>
            </w:r>
          </w:p>
        </w:tc>
      </w:tr>
      <w:tr w:rsidR="001A06D5" w14:paraId="0B04776D" w14:textId="77777777">
        <w:trPr>
          <w:trHeight w:val="702"/>
        </w:trPr>
        <w:tc>
          <w:tcPr>
            <w:tcW w:w="3005" w:type="dxa"/>
          </w:tcPr>
          <w:p w14:paraId="307965D3" w14:textId="77777777" w:rsidR="001A06D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936" w:type="dxa"/>
          </w:tcPr>
          <w:p w14:paraId="3C4411D1" w14:textId="77777777" w:rsidR="001A06D5" w:rsidRDefault="00000000">
            <w:pPr>
              <w:pStyle w:val="TableParagraph"/>
              <w:spacing w:line="254" w:lineRule="auto"/>
              <w:ind w:left="108" w:right="566"/>
            </w:pPr>
            <w:r>
              <w:t>Get a problem-solution-fit document</w:t>
            </w:r>
            <w:r>
              <w:rPr>
                <w:spacing w:val="-52"/>
              </w:rPr>
              <w:t xml:space="preserve"> </w:t>
            </w:r>
            <w:r>
              <w:t>ready.</w:t>
            </w:r>
          </w:p>
        </w:tc>
        <w:tc>
          <w:tcPr>
            <w:tcW w:w="2076" w:type="dxa"/>
          </w:tcPr>
          <w:p w14:paraId="1A6C5851" w14:textId="687E80A8" w:rsidR="001A06D5" w:rsidRDefault="007948C3">
            <w:pPr>
              <w:pStyle w:val="TableParagraph"/>
              <w:ind w:right="109"/>
              <w:jc w:val="center"/>
            </w:pPr>
            <w:r>
              <w:t>2</w:t>
            </w:r>
            <w:r w:rsidR="00000000">
              <w:t>6</w:t>
            </w:r>
            <w:r w:rsidR="00000000">
              <w:rPr>
                <w:spacing w:val="-1"/>
              </w:rPr>
              <w:t xml:space="preserve"> </w:t>
            </w:r>
            <w:r>
              <w:t>SEPTEMBER</w:t>
            </w:r>
          </w:p>
          <w:p w14:paraId="4984E9A7" w14:textId="77777777" w:rsidR="001A06D5" w:rsidRDefault="00000000">
            <w:pPr>
              <w:pStyle w:val="TableParagraph"/>
              <w:spacing w:before="15"/>
              <w:ind w:right="106"/>
              <w:jc w:val="center"/>
            </w:pPr>
            <w:r>
              <w:t>2022</w:t>
            </w:r>
          </w:p>
        </w:tc>
      </w:tr>
      <w:tr w:rsidR="001A06D5" w14:paraId="77D9E3F1" w14:textId="77777777">
        <w:trPr>
          <w:trHeight w:val="686"/>
        </w:trPr>
        <w:tc>
          <w:tcPr>
            <w:tcW w:w="3005" w:type="dxa"/>
          </w:tcPr>
          <w:p w14:paraId="45663636" w14:textId="77777777" w:rsidR="001A06D5" w:rsidRDefault="00000000">
            <w:pPr>
              <w:pStyle w:val="TableParagraph"/>
              <w:spacing w:line="256" w:lineRule="auto"/>
              <w:ind w:left="107" w:right="1083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ARCHITECTURE</w:t>
            </w:r>
          </w:p>
        </w:tc>
        <w:tc>
          <w:tcPr>
            <w:tcW w:w="3936" w:type="dxa"/>
          </w:tcPr>
          <w:p w14:paraId="7D3A967F" w14:textId="77777777" w:rsidR="001A06D5" w:rsidRDefault="00000000">
            <w:pPr>
              <w:pStyle w:val="TableParagraph"/>
              <w:ind w:left="108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architecture.</w:t>
            </w:r>
          </w:p>
        </w:tc>
        <w:tc>
          <w:tcPr>
            <w:tcW w:w="2076" w:type="dxa"/>
          </w:tcPr>
          <w:p w14:paraId="4BAC8105" w14:textId="07131242" w:rsidR="001A06D5" w:rsidRDefault="007948C3">
            <w:pPr>
              <w:pStyle w:val="TableParagraph"/>
              <w:ind w:right="109"/>
              <w:jc w:val="center"/>
            </w:pPr>
            <w:r>
              <w:t>26</w:t>
            </w:r>
            <w:r w:rsidR="00000000">
              <w:rPr>
                <w:spacing w:val="-1"/>
              </w:rPr>
              <w:t xml:space="preserve"> </w:t>
            </w:r>
            <w:r>
              <w:t>SEPTEMBER</w:t>
            </w:r>
          </w:p>
          <w:p w14:paraId="33DE7276" w14:textId="77777777" w:rsidR="001A06D5" w:rsidRDefault="00000000">
            <w:pPr>
              <w:pStyle w:val="TableParagraph"/>
              <w:spacing w:before="18"/>
              <w:ind w:right="106"/>
              <w:jc w:val="center"/>
            </w:pPr>
            <w:r>
              <w:t>2022</w:t>
            </w:r>
          </w:p>
        </w:tc>
      </w:tr>
      <w:tr w:rsidR="001A06D5" w14:paraId="0745D019" w14:textId="77777777">
        <w:trPr>
          <w:trHeight w:val="993"/>
        </w:trPr>
        <w:tc>
          <w:tcPr>
            <w:tcW w:w="3005" w:type="dxa"/>
          </w:tcPr>
          <w:p w14:paraId="7D0A94E6" w14:textId="77777777" w:rsidR="001A06D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936" w:type="dxa"/>
          </w:tcPr>
          <w:p w14:paraId="19FF419B" w14:textId="77777777" w:rsidR="001A06D5" w:rsidRDefault="00000000">
            <w:pPr>
              <w:pStyle w:val="TableParagraph"/>
              <w:spacing w:line="256" w:lineRule="auto"/>
              <w:ind w:left="108" w:right="282"/>
            </w:pPr>
            <w:r>
              <w:t>Create customer journey maps to</w:t>
            </w:r>
            <w:r>
              <w:rPr>
                <w:spacing w:val="1"/>
              </w:rPr>
              <w:t xml:space="preserve"> </w:t>
            </w:r>
            <w:r>
              <w:t>comprehend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engage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from entry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exit.</w:t>
            </w:r>
          </w:p>
        </w:tc>
        <w:tc>
          <w:tcPr>
            <w:tcW w:w="2076" w:type="dxa"/>
          </w:tcPr>
          <w:p w14:paraId="70848922" w14:textId="77777777" w:rsidR="001A06D5" w:rsidRDefault="00000000">
            <w:pPr>
              <w:pStyle w:val="TableParagraph"/>
              <w:ind w:right="109"/>
              <w:jc w:val="center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14:paraId="278DD58A" w14:textId="77777777" w:rsidR="001A06D5" w:rsidRDefault="00000000">
            <w:pPr>
              <w:pStyle w:val="TableParagraph"/>
              <w:spacing w:before="18"/>
              <w:ind w:right="106"/>
              <w:jc w:val="center"/>
            </w:pPr>
            <w:r>
              <w:t>2022</w:t>
            </w:r>
          </w:p>
        </w:tc>
      </w:tr>
      <w:tr w:rsidR="001A06D5" w14:paraId="1DCABA97" w14:textId="77777777">
        <w:trPr>
          <w:trHeight w:val="695"/>
        </w:trPr>
        <w:tc>
          <w:tcPr>
            <w:tcW w:w="3005" w:type="dxa"/>
          </w:tcPr>
          <w:p w14:paraId="1C4D1511" w14:textId="77777777" w:rsidR="001A06D5" w:rsidRDefault="00000000">
            <w:pPr>
              <w:pStyle w:val="TableParagraph"/>
              <w:spacing w:line="256" w:lineRule="auto"/>
              <w:ind w:left="107" w:right="118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936" w:type="dxa"/>
          </w:tcPr>
          <w:p w14:paraId="542DF9AD" w14:textId="77777777" w:rsidR="001A06D5" w:rsidRDefault="00000000">
            <w:pPr>
              <w:pStyle w:val="TableParagraph"/>
              <w:ind w:left="108"/>
            </w:pP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functional requirements.</w:t>
            </w:r>
          </w:p>
        </w:tc>
        <w:tc>
          <w:tcPr>
            <w:tcW w:w="2076" w:type="dxa"/>
          </w:tcPr>
          <w:p w14:paraId="02D04D26" w14:textId="77777777" w:rsidR="001A06D5" w:rsidRDefault="00000000">
            <w:pPr>
              <w:pStyle w:val="TableParagraph"/>
              <w:ind w:right="109"/>
              <w:jc w:val="center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14:paraId="0C2C627B" w14:textId="77777777" w:rsidR="001A06D5" w:rsidRDefault="00000000">
            <w:pPr>
              <w:pStyle w:val="TableParagraph"/>
              <w:spacing w:before="18"/>
              <w:ind w:right="106"/>
              <w:jc w:val="center"/>
            </w:pPr>
            <w:r>
              <w:t>2022</w:t>
            </w:r>
          </w:p>
        </w:tc>
      </w:tr>
      <w:tr w:rsidR="001A06D5" w14:paraId="132C7B47" w14:textId="77777777">
        <w:trPr>
          <w:trHeight w:val="705"/>
        </w:trPr>
        <w:tc>
          <w:tcPr>
            <w:tcW w:w="3005" w:type="dxa"/>
          </w:tcPr>
          <w:p w14:paraId="0564FC48" w14:textId="77777777" w:rsidR="001A06D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936" w:type="dxa"/>
          </w:tcPr>
          <w:p w14:paraId="0E2EFAB0" w14:textId="77777777" w:rsidR="001A06D5" w:rsidRDefault="00000000">
            <w:pPr>
              <w:pStyle w:val="TableParagraph"/>
              <w:spacing w:line="256" w:lineRule="auto"/>
              <w:ind w:left="108" w:right="670"/>
            </w:pPr>
            <w:r>
              <w:t>Create the data flow diagrams, then</w:t>
            </w:r>
            <w:r>
              <w:rPr>
                <w:spacing w:val="-52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evaluation.</w:t>
            </w:r>
          </w:p>
        </w:tc>
        <w:tc>
          <w:tcPr>
            <w:tcW w:w="2076" w:type="dxa"/>
          </w:tcPr>
          <w:p w14:paraId="3B53E753" w14:textId="77777777" w:rsidR="001A06D5" w:rsidRDefault="00000000">
            <w:pPr>
              <w:pStyle w:val="TableParagraph"/>
              <w:ind w:right="109"/>
              <w:jc w:val="center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14:paraId="1CDE31E2" w14:textId="77777777" w:rsidR="001A06D5" w:rsidRDefault="00000000">
            <w:pPr>
              <w:pStyle w:val="TableParagraph"/>
              <w:spacing w:before="18"/>
              <w:ind w:right="106"/>
              <w:jc w:val="center"/>
            </w:pPr>
            <w:r>
              <w:t>2022</w:t>
            </w:r>
          </w:p>
        </w:tc>
      </w:tr>
      <w:tr w:rsidR="001A06D5" w14:paraId="607A4D2F" w14:textId="77777777">
        <w:trPr>
          <w:trHeight w:val="688"/>
        </w:trPr>
        <w:tc>
          <w:tcPr>
            <w:tcW w:w="3005" w:type="dxa"/>
          </w:tcPr>
          <w:p w14:paraId="2C8213E8" w14:textId="77777777" w:rsidR="001A06D5" w:rsidRDefault="00000000">
            <w:pPr>
              <w:pStyle w:val="TableParagraph"/>
              <w:spacing w:before="3" w:line="254" w:lineRule="auto"/>
              <w:ind w:left="107" w:right="1083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ARCHITECTURE</w:t>
            </w:r>
          </w:p>
        </w:tc>
        <w:tc>
          <w:tcPr>
            <w:tcW w:w="3936" w:type="dxa"/>
          </w:tcPr>
          <w:p w14:paraId="15427F34" w14:textId="77777777" w:rsidR="001A06D5" w:rsidRDefault="00000000">
            <w:pPr>
              <w:pStyle w:val="TableParagraph"/>
              <w:spacing w:before="3" w:line="254" w:lineRule="auto"/>
              <w:ind w:left="108" w:right="322"/>
            </w:pPr>
            <w:r>
              <w:t>Create the diagram of the technological</w:t>
            </w:r>
            <w:r>
              <w:rPr>
                <w:spacing w:val="-52"/>
              </w:rPr>
              <w:t xml:space="preserve"> </w:t>
            </w:r>
            <w:r>
              <w:t>architecture.</w:t>
            </w:r>
          </w:p>
        </w:tc>
        <w:tc>
          <w:tcPr>
            <w:tcW w:w="2076" w:type="dxa"/>
          </w:tcPr>
          <w:p w14:paraId="3316B227" w14:textId="77777777" w:rsidR="001A06D5" w:rsidRDefault="00000000">
            <w:pPr>
              <w:pStyle w:val="TableParagraph"/>
              <w:spacing w:before="3"/>
              <w:ind w:right="109"/>
              <w:jc w:val="center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14:paraId="08BD47DB" w14:textId="77777777" w:rsidR="001A06D5" w:rsidRDefault="00000000">
            <w:pPr>
              <w:pStyle w:val="TableParagraph"/>
              <w:spacing w:before="16"/>
              <w:ind w:right="106"/>
              <w:jc w:val="center"/>
            </w:pPr>
            <w:r>
              <w:t>2022</w:t>
            </w:r>
          </w:p>
        </w:tc>
      </w:tr>
      <w:tr w:rsidR="001A06D5" w14:paraId="7C234D05" w14:textId="77777777">
        <w:trPr>
          <w:trHeight w:val="839"/>
        </w:trPr>
        <w:tc>
          <w:tcPr>
            <w:tcW w:w="3005" w:type="dxa"/>
          </w:tcPr>
          <w:p w14:paraId="4EEFFFDB" w14:textId="77777777" w:rsidR="001A06D5" w:rsidRDefault="00000000">
            <w:pPr>
              <w:pStyle w:val="TableParagraph"/>
              <w:spacing w:line="256" w:lineRule="auto"/>
              <w:ind w:left="107" w:right="203"/>
              <w:rPr>
                <w:b/>
              </w:rPr>
            </w:pPr>
            <w:r>
              <w:rPr>
                <w:b/>
              </w:rPr>
              <w:t>PREPARE MILESTONE &amp;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ACTIVITY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3936" w:type="dxa"/>
          </w:tcPr>
          <w:p w14:paraId="68375118" w14:textId="77777777" w:rsidR="001A06D5" w:rsidRDefault="00000000">
            <w:pPr>
              <w:pStyle w:val="TableParagraph"/>
              <w:spacing w:line="256" w:lineRule="auto"/>
              <w:ind w:left="108" w:right="398"/>
            </w:pPr>
            <w:r>
              <w:t>Create a list of the project's milestones</w:t>
            </w:r>
            <w:r>
              <w:rPr>
                <w:spacing w:val="-5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activities.</w:t>
            </w:r>
          </w:p>
        </w:tc>
        <w:tc>
          <w:tcPr>
            <w:tcW w:w="2076" w:type="dxa"/>
          </w:tcPr>
          <w:p w14:paraId="2D2EEC13" w14:textId="100C91C5" w:rsidR="001A06D5" w:rsidRDefault="00000000">
            <w:pPr>
              <w:pStyle w:val="TableParagraph"/>
              <w:ind w:right="110"/>
              <w:jc w:val="center"/>
            </w:pPr>
            <w:r>
              <w:t>2</w:t>
            </w:r>
            <w:r w:rsidR="004074BF">
              <w:t>7</w:t>
            </w:r>
            <w:r>
              <w:t xml:space="preserve">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A06D5" w14:paraId="7D28B0C3" w14:textId="77777777">
        <w:trPr>
          <w:trHeight w:val="1079"/>
        </w:trPr>
        <w:tc>
          <w:tcPr>
            <w:tcW w:w="3005" w:type="dxa"/>
          </w:tcPr>
          <w:p w14:paraId="714EBAE4" w14:textId="77777777" w:rsidR="001A06D5" w:rsidRDefault="00000000">
            <w:pPr>
              <w:pStyle w:val="TableParagraph"/>
              <w:spacing w:before="3" w:line="254" w:lineRule="auto"/>
              <w:ind w:left="107" w:right="25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DEVELOPMENT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SPRINT-1,</w:t>
            </w:r>
          </w:p>
          <w:p w14:paraId="7464A341" w14:textId="77777777" w:rsidR="001A06D5" w:rsidRDefault="00000000">
            <w:pPr>
              <w:pStyle w:val="TableParagraph"/>
              <w:spacing w:before="4" w:line="248" w:lineRule="exact"/>
              <w:ind w:left="107"/>
              <w:rPr>
                <w:b/>
              </w:rPr>
            </w:pPr>
            <w:r>
              <w:rPr>
                <w:b/>
              </w:rPr>
              <w:t>2, 3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936" w:type="dxa"/>
          </w:tcPr>
          <w:p w14:paraId="53D7DA24" w14:textId="77777777" w:rsidR="001A06D5" w:rsidRDefault="00000000">
            <w:pPr>
              <w:pStyle w:val="TableParagraph"/>
              <w:spacing w:before="3" w:line="254" w:lineRule="auto"/>
              <w:ind w:left="108" w:right="242"/>
            </w:pPr>
            <w:r>
              <w:t>Create the code, develop it and submit it</w:t>
            </w:r>
            <w:r>
              <w:rPr>
                <w:spacing w:val="-52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testing it.</w:t>
            </w:r>
          </w:p>
        </w:tc>
        <w:tc>
          <w:tcPr>
            <w:tcW w:w="2076" w:type="dxa"/>
          </w:tcPr>
          <w:p w14:paraId="1AD875B7" w14:textId="114DCF71" w:rsidR="001A06D5" w:rsidRDefault="00000000">
            <w:pPr>
              <w:pStyle w:val="TableParagraph"/>
              <w:spacing w:before="3"/>
              <w:ind w:left="119" w:right="110"/>
              <w:jc w:val="center"/>
            </w:pPr>
            <w:r>
              <w:t>I</w:t>
            </w:r>
            <w:r w:rsidR="004074BF">
              <w:t>n</w:t>
            </w:r>
            <w:r>
              <w:rPr>
                <w:spacing w:val="-4"/>
              </w:rPr>
              <w:t xml:space="preserve"> </w:t>
            </w:r>
            <w:r>
              <w:t>P</w:t>
            </w:r>
            <w:r w:rsidR="004074BF">
              <w:t>rogress</w:t>
            </w:r>
          </w:p>
        </w:tc>
      </w:tr>
    </w:tbl>
    <w:p w14:paraId="1D122D64" w14:textId="77777777" w:rsidR="00057889" w:rsidRDefault="00057889"/>
    <w:sectPr w:rsidR="0005788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6D5"/>
    <w:rsid w:val="00057889"/>
    <w:rsid w:val="001A06D5"/>
    <w:rsid w:val="004074BF"/>
    <w:rsid w:val="0079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C30A"/>
  <w15:docId w15:val="{A42478B3-ADCF-48FE-88F5-17958AF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Ajith E</cp:lastModifiedBy>
  <cp:revision>2</cp:revision>
  <dcterms:created xsi:type="dcterms:W3CDTF">2022-11-02T13:33:00Z</dcterms:created>
  <dcterms:modified xsi:type="dcterms:W3CDTF">2022-11-02T13:45:00Z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