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B5A" w:rsidRDefault="007810EC">
      <w:pPr>
        <w:spacing w:after="184"/>
        <w:ind w:left="1750" w:firstLine="0"/>
        <w:jc w:val="left"/>
      </w:pPr>
      <w:r>
        <w:rPr>
          <w:sz w:val="52"/>
        </w:rPr>
        <w:t xml:space="preserve">PROJECT DOCUMENTATION </w:t>
      </w:r>
    </w:p>
    <w:p w:rsidR="00E93B5A" w:rsidRDefault="007810EC">
      <w:pPr>
        <w:spacing w:after="292"/>
        <w:ind w:left="36" w:firstLine="0"/>
        <w:jc w:val="left"/>
      </w:pPr>
      <w:r>
        <w:t xml:space="preserve"> </w:t>
      </w:r>
    </w:p>
    <w:p w:rsidR="00E93B5A" w:rsidRDefault="007810EC">
      <w:pPr>
        <w:spacing w:after="292"/>
        <w:ind w:left="36" w:firstLine="0"/>
        <w:jc w:val="left"/>
      </w:pPr>
      <w:r>
        <w:t xml:space="preserve"> </w:t>
      </w:r>
    </w:p>
    <w:p w:rsidR="00E93B5A" w:rsidRDefault="007810EC">
      <w:pPr>
        <w:spacing w:after="289"/>
        <w:ind w:left="36" w:firstLine="0"/>
        <w:jc w:val="left"/>
      </w:pPr>
      <w:r>
        <w:t xml:space="preserve"> </w:t>
      </w:r>
    </w:p>
    <w:p w:rsidR="00E93B5A" w:rsidRDefault="007810EC">
      <w:pPr>
        <w:spacing w:after="405"/>
        <w:ind w:left="36" w:firstLine="0"/>
        <w:jc w:val="left"/>
      </w:pPr>
      <w:r>
        <w:t xml:space="preserve"> </w:t>
      </w:r>
    </w:p>
    <w:p w:rsidR="00E93B5A" w:rsidRDefault="007810EC">
      <w:pPr>
        <w:spacing w:after="46" w:line="357" w:lineRule="auto"/>
        <w:ind w:left="0" w:firstLine="0"/>
        <w:jc w:val="center"/>
      </w:pPr>
      <w:r>
        <w:rPr>
          <w:b/>
          <w:sz w:val="40"/>
        </w:rPr>
        <w:t xml:space="preserve">IOT-BASED GAS LEAKAGE MONITORING AND ALERTING SYSTEM </w:t>
      </w:r>
    </w:p>
    <w:p w:rsidR="00E93B5A" w:rsidRDefault="007810EC">
      <w:pPr>
        <w:spacing w:after="292"/>
        <w:ind w:left="105" w:firstLine="0"/>
        <w:jc w:val="center"/>
      </w:pPr>
      <w:r>
        <w:t xml:space="preserve"> </w:t>
      </w:r>
    </w:p>
    <w:p w:rsidR="00E93B5A" w:rsidRDefault="005E6F59">
      <w:pPr>
        <w:spacing w:after="291"/>
        <w:ind w:left="45" w:right="2"/>
        <w:jc w:val="center"/>
      </w:pPr>
      <w:r>
        <w:t>TEAM ID: PNT2022TMID11701</w:t>
      </w:r>
      <w:r w:rsidR="007810EC">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1"/>
        <w:ind w:left="45" w:right="3"/>
        <w:jc w:val="center"/>
      </w:pPr>
      <w:r>
        <w:t xml:space="preserve">TEAM MEMBERS: </w:t>
      </w:r>
    </w:p>
    <w:p w:rsidR="00E93B5A" w:rsidRDefault="005E6F59">
      <w:pPr>
        <w:spacing w:after="291"/>
        <w:ind w:left="45"/>
        <w:jc w:val="center"/>
      </w:pPr>
      <w:r>
        <w:t>SARULATHA D</w:t>
      </w:r>
      <w:r w:rsidR="007810EC">
        <w:t xml:space="preserve"> </w:t>
      </w:r>
    </w:p>
    <w:p w:rsidR="00E93B5A" w:rsidRDefault="005E6F59">
      <w:pPr>
        <w:spacing w:after="291"/>
        <w:ind w:left="45" w:right="1"/>
        <w:jc w:val="center"/>
      </w:pPr>
      <w:r>
        <w:t xml:space="preserve">SWATHI R </w:t>
      </w:r>
      <w:r w:rsidR="007810EC">
        <w:t xml:space="preserve"> </w:t>
      </w:r>
    </w:p>
    <w:p w:rsidR="00E93B5A" w:rsidRDefault="005E6F59">
      <w:pPr>
        <w:spacing w:after="291"/>
        <w:ind w:left="45" w:right="4"/>
        <w:jc w:val="center"/>
      </w:pPr>
      <w:r>
        <w:t>SUJITHA S</w:t>
      </w:r>
      <w:r w:rsidR="007810EC">
        <w:t xml:space="preserve"> </w:t>
      </w:r>
    </w:p>
    <w:p w:rsidR="00E93B5A" w:rsidRDefault="005E6F59">
      <w:pPr>
        <w:spacing w:after="291"/>
        <w:ind w:left="45"/>
        <w:jc w:val="center"/>
      </w:pPr>
      <w:r>
        <w:t>PRIYANKA M</w:t>
      </w:r>
      <w:r w:rsidR="007810EC">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0"/>
        <w:ind w:left="36" w:firstLine="0"/>
        <w:jc w:val="left"/>
      </w:pPr>
      <w:r>
        <w:lastRenderedPageBreak/>
        <w:t xml:space="preserve"> </w:t>
      </w:r>
    </w:p>
    <w:p w:rsidR="00E93B5A" w:rsidRDefault="007810EC">
      <w:pPr>
        <w:pStyle w:val="Heading1"/>
      </w:pPr>
      <w:r>
        <w:t xml:space="preserve">ABSTRACT </w:t>
      </w:r>
    </w:p>
    <w:p w:rsidR="00E93B5A" w:rsidRDefault="007810EC">
      <w:pPr>
        <w:spacing w:line="356" w:lineRule="auto"/>
        <w:ind w:left="46"/>
      </w:pPr>
      <w:proofErr w:type="spellStart"/>
      <w:r>
        <w:t>IoT</w:t>
      </w:r>
      <w:proofErr w:type="spellEnd"/>
      <w:r>
        <w:t xml:space="preserve"> is an expanding network of physical devices that are linked with different types of sensors and with the help of connectivity to the internet, they can exchange data. Through </w:t>
      </w:r>
      <w:proofErr w:type="spellStart"/>
      <w:r>
        <w:t>IoT</w:t>
      </w:r>
      <w:proofErr w:type="spellEnd"/>
      <w:r>
        <w:t xml:space="preserve">, the internet has now extended its roots to almost every possible thing present around us and is no more limited to our personal computers and mobile phones. Safety, the elementary concern of any project, has not been left untouched by </w:t>
      </w:r>
      <w:proofErr w:type="spellStart"/>
      <w:r>
        <w:t>IoT</w:t>
      </w:r>
      <w:proofErr w:type="spellEnd"/>
      <w:r>
        <w:t xml:space="preserve">. Gas Leakages in open or closed areas can prove to be dangerous and lethal. The traditional Gas Leakage Detector Systems though have great precision, fail to acknowledge a few factors in the field of alerting people about the leakage. Therefore, we have used </w:t>
      </w:r>
      <w:proofErr w:type="spellStart"/>
      <w:r>
        <w:t>IoT</w:t>
      </w:r>
      <w:proofErr w:type="spellEnd"/>
      <w:r>
        <w:t xml:space="preserve"> technology to make Gas Leakage monitoring and altering involving calling, sending a text message and an e-mail to the concerned authority, and an ability to predict hazardous situations so that people could be made aware in advance by performing data analytics on sensor readings. Leakage of any kind of gas has been a concern in recent years, whether it is in a residential setting, a business, a cafe, or a canteen. In this paper development of an </w:t>
      </w:r>
      <w:proofErr w:type="spellStart"/>
      <w:r>
        <w:t>IoT</w:t>
      </w:r>
      <w:proofErr w:type="spellEnd"/>
      <w:r>
        <w:t xml:space="preserve">-based gas wastage monitoring, leakage detecting, and alerting system is proposed. This paper elaborates design of such an intelligent system that will help save gas and smartly prevent accidents.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292"/>
        <w:ind w:left="105" w:firstLine="0"/>
        <w:jc w:val="center"/>
      </w:pPr>
      <w:r>
        <w:t xml:space="preserve"> </w:t>
      </w:r>
    </w:p>
    <w:p w:rsidR="00E93B5A" w:rsidRDefault="007810EC">
      <w:pPr>
        <w:spacing w:after="0"/>
        <w:ind w:left="36" w:firstLine="0"/>
        <w:jc w:val="left"/>
      </w:pPr>
      <w:r>
        <w:t xml:space="preserve"> </w:t>
      </w:r>
    </w:p>
    <w:p w:rsidR="00E93B5A" w:rsidRDefault="007810EC">
      <w:pPr>
        <w:spacing w:after="0"/>
        <w:ind w:left="36" w:firstLine="0"/>
        <w:jc w:val="left"/>
      </w:pPr>
      <w:r>
        <w:t xml:space="preserve"> </w:t>
      </w:r>
    </w:p>
    <w:p w:rsidR="00E93B5A" w:rsidRDefault="007810EC">
      <w:pPr>
        <w:spacing w:after="0"/>
        <w:ind w:left="36" w:firstLine="0"/>
        <w:jc w:val="left"/>
      </w:pPr>
      <w:r>
        <w:t xml:space="preserve"> </w:t>
      </w:r>
    </w:p>
    <w:p w:rsidR="00E93B5A" w:rsidRDefault="007810EC">
      <w:pPr>
        <w:spacing w:after="0"/>
        <w:ind w:left="36" w:firstLine="0"/>
        <w:jc w:val="left"/>
      </w:pPr>
      <w:r>
        <w:t xml:space="preserve"> </w:t>
      </w:r>
    </w:p>
    <w:p w:rsidR="00E93B5A" w:rsidRDefault="007810EC">
      <w:pPr>
        <w:spacing w:after="0"/>
        <w:ind w:left="36" w:firstLine="0"/>
        <w:jc w:val="left"/>
      </w:pPr>
      <w:r>
        <w:t xml:space="preserve"> </w:t>
      </w:r>
    </w:p>
    <w:p w:rsidR="00E93B5A" w:rsidRDefault="007810EC" w:rsidP="005E6F59">
      <w:pPr>
        <w:spacing w:after="0"/>
        <w:ind w:left="36" w:firstLine="0"/>
        <w:jc w:val="left"/>
      </w:pPr>
      <w:r>
        <w:t xml:space="preserve"> </w:t>
      </w:r>
    </w:p>
    <w:p w:rsidR="00E93B5A" w:rsidRDefault="007810EC" w:rsidP="005E6F59">
      <w:pPr>
        <w:pStyle w:val="Heading1"/>
        <w:spacing w:after="175"/>
        <w:ind w:left="0" w:firstLine="0"/>
      </w:pPr>
      <w:r>
        <w:lastRenderedPageBreak/>
        <w:t xml:space="preserve">CONTENTS </w:t>
      </w:r>
    </w:p>
    <w:p w:rsidR="00E93B5A" w:rsidRDefault="007810EC">
      <w:pPr>
        <w:numPr>
          <w:ilvl w:val="0"/>
          <w:numId w:val="1"/>
        </w:numPr>
        <w:ind w:hanging="420"/>
      </w:pPr>
      <w:r>
        <w:t xml:space="preserve">INTRODUCTION </w:t>
      </w:r>
    </w:p>
    <w:p w:rsidR="00E93B5A" w:rsidRDefault="007810EC">
      <w:pPr>
        <w:numPr>
          <w:ilvl w:val="1"/>
          <w:numId w:val="1"/>
        </w:numPr>
        <w:ind w:left="1350" w:hanging="562"/>
      </w:pPr>
      <w:r>
        <w:t xml:space="preserve">Project Overview </w:t>
      </w:r>
    </w:p>
    <w:p w:rsidR="00E93B5A" w:rsidRDefault="007810EC">
      <w:pPr>
        <w:numPr>
          <w:ilvl w:val="1"/>
          <w:numId w:val="1"/>
        </w:numPr>
        <w:ind w:left="1350" w:hanging="562"/>
      </w:pPr>
      <w:r>
        <w:t xml:space="preserve">Purpose </w:t>
      </w:r>
    </w:p>
    <w:p w:rsidR="00E93B5A" w:rsidRDefault="007810EC">
      <w:pPr>
        <w:numPr>
          <w:ilvl w:val="0"/>
          <w:numId w:val="1"/>
        </w:numPr>
        <w:ind w:hanging="420"/>
      </w:pPr>
      <w:r>
        <w:t xml:space="preserve">LITERATURE SURVEY </w:t>
      </w:r>
    </w:p>
    <w:p w:rsidR="00E93B5A" w:rsidRDefault="007810EC">
      <w:pPr>
        <w:numPr>
          <w:ilvl w:val="1"/>
          <w:numId w:val="1"/>
        </w:numPr>
        <w:spacing w:after="243"/>
        <w:ind w:left="1350" w:hanging="562"/>
      </w:pPr>
      <w:r>
        <w:t xml:space="preserve">Existing problem </w:t>
      </w:r>
    </w:p>
    <w:p w:rsidR="00E93B5A" w:rsidRDefault="007810EC">
      <w:pPr>
        <w:numPr>
          <w:ilvl w:val="1"/>
          <w:numId w:val="1"/>
        </w:numPr>
        <w:spacing w:after="256"/>
        <w:ind w:left="1350" w:hanging="562"/>
      </w:pPr>
      <w:r>
        <w:t xml:space="preserve">References </w:t>
      </w:r>
    </w:p>
    <w:p w:rsidR="00E93B5A" w:rsidRDefault="007810EC">
      <w:pPr>
        <w:numPr>
          <w:ilvl w:val="1"/>
          <w:numId w:val="1"/>
        </w:numPr>
        <w:ind w:left="1350" w:hanging="562"/>
      </w:pPr>
      <w:r>
        <w:t xml:space="preserve">Problem Statement Definition </w:t>
      </w:r>
    </w:p>
    <w:p w:rsidR="00E93B5A" w:rsidRDefault="007810EC">
      <w:pPr>
        <w:numPr>
          <w:ilvl w:val="0"/>
          <w:numId w:val="1"/>
        </w:numPr>
        <w:ind w:hanging="420"/>
      </w:pPr>
      <w:r>
        <w:t xml:space="preserve">IDEATION &amp; PROPOSED SOLUTION </w:t>
      </w:r>
    </w:p>
    <w:p w:rsidR="00E93B5A" w:rsidRDefault="007810EC">
      <w:pPr>
        <w:numPr>
          <w:ilvl w:val="1"/>
          <w:numId w:val="1"/>
        </w:numPr>
        <w:ind w:left="1350" w:hanging="562"/>
      </w:pPr>
      <w:r>
        <w:t xml:space="preserve">Empathy Map Canvas </w:t>
      </w:r>
    </w:p>
    <w:p w:rsidR="00E93B5A" w:rsidRDefault="007810EC">
      <w:pPr>
        <w:numPr>
          <w:ilvl w:val="1"/>
          <w:numId w:val="1"/>
        </w:numPr>
        <w:ind w:left="1350" w:hanging="562"/>
      </w:pPr>
      <w:r>
        <w:t xml:space="preserve">Ideation &amp; Brainstorming </w:t>
      </w:r>
    </w:p>
    <w:p w:rsidR="00E93B5A" w:rsidRDefault="007810EC">
      <w:pPr>
        <w:numPr>
          <w:ilvl w:val="1"/>
          <w:numId w:val="1"/>
        </w:numPr>
        <w:ind w:left="1350" w:hanging="562"/>
      </w:pPr>
      <w:r>
        <w:t xml:space="preserve">Proposed Solution </w:t>
      </w:r>
    </w:p>
    <w:p w:rsidR="00E93B5A" w:rsidRDefault="007810EC">
      <w:pPr>
        <w:numPr>
          <w:ilvl w:val="1"/>
          <w:numId w:val="1"/>
        </w:numPr>
        <w:ind w:left="1350" w:hanging="562"/>
      </w:pPr>
      <w:r>
        <w:t xml:space="preserve">Problem Solution fit </w:t>
      </w:r>
    </w:p>
    <w:p w:rsidR="00E93B5A" w:rsidRDefault="007810EC">
      <w:pPr>
        <w:numPr>
          <w:ilvl w:val="0"/>
          <w:numId w:val="1"/>
        </w:numPr>
        <w:ind w:hanging="420"/>
      </w:pPr>
      <w:r>
        <w:t xml:space="preserve">REQUIREMENT ANALYSIS </w:t>
      </w:r>
    </w:p>
    <w:p w:rsidR="00E93B5A" w:rsidRDefault="007810EC">
      <w:pPr>
        <w:numPr>
          <w:ilvl w:val="1"/>
          <w:numId w:val="1"/>
        </w:numPr>
        <w:ind w:left="1350" w:hanging="562"/>
      </w:pPr>
      <w:r>
        <w:t xml:space="preserve">Functional requirement </w:t>
      </w:r>
    </w:p>
    <w:p w:rsidR="00E93B5A" w:rsidRDefault="007810EC">
      <w:pPr>
        <w:numPr>
          <w:ilvl w:val="1"/>
          <w:numId w:val="1"/>
        </w:numPr>
        <w:ind w:left="1350" w:hanging="562"/>
      </w:pPr>
      <w:r>
        <w:t xml:space="preserve">Non-Functional requirements </w:t>
      </w:r>
    </w:p>
    <w:p w:rsidR="00E93B5A" w:rsidRDefault="007810EC">
      <w:pPr>
        <w:numPr>
          <w:ilvl w:val="0"/>
          <w:numId w:val="1"/>
        </w:numPr>
        <w:ind w:hanging="420"/>
      </w:pPr>
      <w:r>
        <w:t xml:space="preserve">PROJECT DESIGN </w:t>
      </w:r>
    </w:p>
    <w:p w:rsidR="00E93B5A" w:rsidRDefault="007810EC">
      <w:pPr>
        <w:numPr>
          <w:ilvl w:val="1"/>
          <w:numId w:val="1"/>
        </w:numPr>
        <w:ind w:left="1350" w:hanging="562"/>
      </w:pPr>
      <w:r>
        <w:t xml:space="preserve">Data Flow Diagrams </w:t>
      </w:r>
    </w:p>
    <w:p w:rsidR="00E93B5A" w:rsidRDefault="007810EC">
      <w:pPr>
        <w:numPr>
          <w:ilvl w:val="1"/>
          <w:numId w:val="1"/>
        </w:numPr>
        <w:ind w:left="1350" w:hanging="562"/>
      </w:pPr>
      <w:r>
        <w:t xml:space="preserve">Solution &amp; Technical Architecture </w:t>
      </w:r>
    </w:p>
    <w:p w:rsidR="00E93B5A" w:rsidRDefault="007810EC">
      <w:pPr>
        <w:numPr>
          <w:ilvl w:val="1"/>
          <w:numId w:val="1"/>
        </w:numPr>
        <w:ind w:left="1350" w:hanging="562"/>
      </w:pPr>
      <w:r>
        <w:t xml:space="preserve">User Stories </w:t>
      </w:r>
    </w:p>
    <w:p w:rsidR="00E93B5A" w:rsidRDefault="007810EC">
      <w:pPr>
        <w:numPr>
          <w:ilvl w:val="0"/>
          <w:numId w:val="1"/>
        </w:numPr>
        <w:ind w:hanging="420"/>
      </w:pPr>
      <w:r>
        <w:t xml:space="preserve">PROJECT PLANNING &amp; SCHEDULING </w:t>
      </w:r>
    </w:p>
    <w:p w:rsidR="00E93B5A" w:rsidRDefault="007810EC">
      <w:pPr>
        <w:numPr>
          <w:ilvl w:val="1"/>
          <w:numId w:val="1"/>
        </w:numPr>
        <w:ind w:left="1350" w:hanging="562"/>
      </w:pPr>
      <w:r>
        <w:t xml:space="preserve">Sprint Planning &amp; Estimation </w:t>
      </w:r>
    </w:p>
    <w:p w:rsidR="00E93B5A" w:rsidRDefault="007810EC">
      <w:pPr>
        <w:numPr>
          <w:ilvl w:val="1"/>
          <w:numId w:val="1"/>
        </w:numPr>
        <w:ind w:left="1350" w:hanging="562"/>
      </w:pPr>
      <w:r>
        <w:t>Sprint Delivery Schedule</w:t>
      </w:r>
    </w:p>
    <w:p w:rsidR="00E93B5A" w:rsidRDefault="007810EC">
      <w:pPr>
        <w:numPr>
          <w:ilvl w:val="0"/>
          <w:numId w:val="1"/>
        </w:numPr>
        <w:ind w:hanging="420"/>
      </w:pPr>
      <w:r>
        <w:t xml:space="preserve">CODING &amp; SOLUTION </w:t>
      </w:r>
    </w:p>
    <w:p w:rsidR="00E93B5A" w:rsidRDefault="007810EC">
      <w:pPr>
        <w:numPr>
          <w:ilvl w:val="1"/>
          <w:numId w:val="1"/>
        </w:numPr>
        <w:ind w:left="1350" w:hanging="562"/>
      </w:pPr>
      <w:r>
        <w:t xml:space="preserve">Feature 1 </w:t>
      </w:r>
    </w:p>
    <w:p w:rsidR="00E93B5A" w:rsidRDefault="007810EC">
      <w:pPr>
        <w:numPr>
          <w:ilvl w:val="1"/>
          <w:numId w:val="1"/>
        </w:numPr>
        <w:ind w:left="1350" w:hanging="562"/>
      </w:pPr>
      <w:r>
        <w:lastRenderedPageBreak/>
        <w:t xml:space="preserve">Feature 2 </w:t>
      </w:r>
    </w:p>
    <w:p w:rsidR="00E93B5A" w:rsidRDefault="007810EC">
      <w:pPr>
        <w:numPr>
          <w:ilvl w:val="0"/>
          <w:numId w:val="1"/>
        </w:numPr>
        <w:ind w:hanging="420"/>
      </w:pPr>
      <w:r>
        <w:t xml:space="preserve">TESTING </w:t>
      </w:r>
    </w:p>
    <w:p w:rsidR="00E93B5A" w:rsidRDefault="007810EC">
      <w:pPr>
        <w:numPr>
          <w:ilvl w:val="1"/>
          <w:numId w:val="1"/>
        </w:numPr>
        <w:ind w:left="1350" w:hanging="562"/>
      </w:pPr>
      <w:r>
        <w:t xml:space="preserve">Defect Analysis </w:t>
      </w:r>
    </w:p>
    <w:p w:rsidR="00E93B5A" w:rsidRDefault="007810EC">
      <w:pPr>
        <w:numPr>
          <w:ilvl w:val="1"/>
          <w:numId w:val="1"/>
        </w:numPr>
        <w:ind w:left="1350" w:hanging="562"/>
      </w:pPr>
      <w:r>
        <w:t xml:space="preserve">Test Case Analysis </w:t>
      </w:r>
    </w:p>
    <w:p w:rsidR="00E93B5A" w:rsidRDefault="007810EC">
      <w:pPr>
        <w:numPr>
          <w:ilvl w:val="0"/>
          <w:numId w:val="1"/>
        </w:numPr>
        <w:ind w:hanging="420"/>
      </w:pPr>
      <w:r>
        <w:t xml:space="preserve">RESULTS </w:t>
      </w:r>
    </w:p>
    <w:p w:rsidR="00E93B5A" w:rsidRDefault="007810EC">
      <w:pPr>
        <w:numPr>
          <w:ilvl w:val="1"/>
          <w:numId w:val="1"/>
        </w:numPr>
        <w:ind w:left="1350" w:hanging="562"/>
      </w:pPr>
      <w:r>
        <w:t xml:space="preserve">Performance Metrics </w:t>
      </w:r>
    </w:p>
    <w:p w:rsidR="00E93B5A" w:rsidRDefault="007810EC">
      <w:pPr>
        <w:numPr>
          <w:ilvl w:val="0"/>
          <w:numId w:val="1"/>
        </w:numPr>
        <w:ind w:hanging="420"/>
      </w:pPr>
      <w:r>
        <w:t xml:space="preserve">ADVANTAGES &amp; DISADVANTAGES </w:t>
      </w:r>
    </w:p>
    <w:p w:rsidR="00E93B5A" w:rsidRDefault="007810EC">
      <w:pPr>
        <w:numPr>
          <w:ilvl w:val="0"/>
          <w:numId w:val="1"/>
        </w:numPr>
        <w:ind w:hanging="420"/>
      </w:pPr>
      <w:r>
        <w:t xml:space="preserve">CONCLUSION </w:t>
      </w:r>
    </w:p>
    <w:p w:rsidR="00E93B5A" w:rsidRDefault="007810EC">
      <w:pPr>
        <w:numPr>
          <w:ilvl w:val="0"/>
          <w:numId w:val="1"/>
        </w:numPr>
        <w:spacing w:after="125"/>
        <w:ind w:hanging="420"/>
      </w:pPr>
      <w:r>
        <w:t xml:space="preserve">FUTURE SCOPE </w:t>
      </w:r>
    </w:p>
    <w:p w:rsidR="00E93B5A" w:rsidRDefault="007810EC">
      <w:pPr>
        <w:numPr>
          <w:ilvl w:val="0"/>
          <w:numId w:val="1"/>
        </w:numPr>
        <w:spacing w:after="292"/>
        <w:ind w:hanging="420"/>
      </w:pPr>
      <w:r>
        <w:t xml:space="preserve">APPENDIX </w:t>
      </w:r>
    </w:p>
    <w:p w:rsidR="00E93B5A" w:rsidRDefault="007810EC">
      <w:pPr>
        <w:numPr>
          <w:ilvl w:val="1"/>
          <w:numId w:val="1"/>
        </w:numPr>
        <w:spacing w:after="131"/>
        <w:ind w:left="1350" w:hanging="562"/>
      </w:pPr>
      <w:r>
        <w:t xml:space="preserve">GitHub And Project Demo Link </w:t>
      </w:r>
    </w:p>
    <w:p w:rsidR="00E93B5A" w:rsidRDefault="007810EC">
      <w:pPr>
        <w:spacing w:after="292"/>
        <w:ind w:left="36" w:firstLine="0"/>
        <w:jc w:val="left"/>
        <w:rPr>
          <w:b/>
        </w:rPr>
      </w:pPr>
      <w:r>
        <w:rPr>
          <w:b/>
        </w:rPr>
        <w:t xml:space="preserve"> </w:t>
      </w:r>
    </w:p>
    <w:p w:rsidR="00141AA5" w:rsidRDefault="00141AA5">
      <w:pPr>
        <w:spacing w:after="292"/>
        <w:ind w:left="36" w:firstLine="0"/>
        <w:jc w:val="left"/>
        <w:rPr>
          <w:b/>
        </w:rPr>
      </w:pPr>
    </w:p>
    <w:p w:rsidR="005E6F59" w:rsidRDefault="005E6F59">
      <w:pPr>
        <w:spacing w:after="292"/>
        <w:ind w:left="36" w:firstLine="0"/>
        <w:jc w:val="left"/>
        <w:rPr>
          <w:b/>
        </w:rPr>
      </w:pPr>
    </w:p>
    <w:p w:rsidR="005E6F59" w:rsidRDefault="005E6F59">
      <w:pPr>
        <w:spacing w:after="292"/>
        <w:ind w:left="36" w:firstLine="0"/>
        <w:jc w:val="left"/>
        <w:rPr>
          <w:b/>
        </w:rPr>
      </w:pPr>
    </w:p>
    <w:p w:rsidR="005E6F59" w:rsidRDefault="005E6F59">
      <w:pPr>
        <w:spacing w:after="292"/>
        <w:ind w:left="36" w:firstLine="0"/>
        <w:jc w:val="left"/>
        <w:rPr>
          <w:b/>
        </w:rPr>
      </w:pPr>
    </w:p>
    <w:p w:rsidR="005E6F59" w:rsidRDefault="005E6F59">
      <w:pPr>
        <w:spacing w:after="292"/>
        <w:ind w:left="36" w:firstLine="0"/>
        <w:jc w:val="left"/>
        <w:rPr>
          <w:b/>
        </w:rPr>
      </w:pPr>
    </w:p>
    <w:p w:rsidR="005E6F59" w:rsidRDefault="005E6F59">
      <w:pPr>
        <w:spacing w:after="292"/>
        <w:ind w:left="36" w:firstLine="0"/>
        <w:jc w:val="left"/>
      </w:pPr>
    </w:p>
    <w:p w:rsidR="007810EC" w:rsidRDefault="007810EC">
      <w:pPr>
        <w:spacing w:after="292"/>
        <w:ind w:left="36" w:firstLine="0"/>
        <w:jc w:val="left"/>
      </w:pPr>
    </w:p>
    <w:p w:rsidR="007810EC" w:rsidRDefault="007810EC">
      <w:pPr>
        <w:spacing w:after="292"/>
        <w:ind w:left="36" w:firstLine="0"/>
        <w:jc w:val="left"/>
      </w:pPr>
    </w:p>
    <w:p w:rsidR="00E93B5A" w:rsidRDefault="007810EC">
      <w:pPr>
        <w:pStyle w:val="Heading1"/>
      </w:pPr>
      <w:r>
        <w:lastRenderedPageBreak/>
        <w:t xml:space="preserve">1. INTRODUCTION </w:t>
      </w:r>
    </w:p>
    <w:p w:rsidR="00E93B5A" w:rsidRDefault="007810EC">
      <w:pPr>
        <w:pStyle w:val="Heading2"/>
      </w:pPr>
      <w:r>
        <w:t xml:space="preserve">1.1 PROJECT OVERVIEW </w:t>
      </w:r>
    </w:p>
    <w:p w:rsidR="00E93B5A" w:rsidRDefault="007810EC">
      <w:pPr>
        <w:spacing w:line="357" w:lineRule="auto"/>
        <w:ind w:left="46" w:right="569"/>
      </w:pPr>
      <w:r>
        <w:t xml:space="preserve">We design and develop a proposed system that includes some safety factors. Safety has been a major issue in today’s day-to-day life. LPG is a petroleum gas that is most commonly used in residential and commercial places. For industrial plants, it has been used fuels like petrol and diesel. These gases are filled in cylinders which are easily </w:t>
      </w:r>
      <w:proofErr w:type="gramStart"/>
      <w:r>
        <w:t>un</w:t>
      </w:r>
      <w:proofErr w:type="gramEnd"/>
      <w:r w:rsidR="005E6F59">
        <w:t xml:space="preserve"> </w:t>
      </w:r>
      <w:r>
        <w:t xml:space="preserve">damageable. But leakage can take place through pipes or regulators or knobs which may cause accidents like suffocation, uneasiness, or sometimes may catch fire and short circuit as well. The main aim of this project is to develop a system that can detect gas leakage. On detection, it will send an alert SMS and the gas supply knob of the cylinder will be switched off automatically. The system can be taken as a small attempt in connecting the existing primary gas detection methods to a mobile platform integrated with </w:t>
      </w:r>
      <w:proofErr w:type="spellStart"/>
      <w:r>
        <w:t>IoT</w:t>
      </w:r>
      <w:proofErr w:type="spellEnd"/>
      <w:r>
        <w:t xml:space="preserve"> platforms. The gases are sensed in an area of a 1m radius of the rover and the sensor output data are continuously transferred to the local server. The accuracy of sensors is not up to the mark thus stray gases are also detected which creates an amount of error in the outputs of the sensors, especially in the case of methane. Further, the availability and storage of toxic gases like hydrogen </w:t>
      </w:r>
      <w:proofErr w:type="spellStart"/>
      <w:r>
        <w:t>sulfide</w:t>
      </w:r>
      <w:proofErr w:type="spellEnd"/>
      <w:r>
        <w:t xml:space="preserve"> also create problems for testing the assembled hardware. As the system operates outside the pipeline, the complication of system maintenance and material selection of the system in case of corrosive gases is reduced. Thus, the system at this stage can only be used as a primary indicator of leakage inside a plant. </w:t>
      </w:r>
    </w:p>
    <w:p w:rsidR="00E93B5A" w:rsidRDefault="007810EC">
      <w:pPr>
        <w:spacing w:after="292"/>
        <w:ind w:left="36" w:firstLine="0"/>
        <w:jc w:val="left"/>
      </w:pPr>
      <w:r>
        <w:rPr>
          <w:b/>
        </w:rPr>
        <w:t xml:space="preserve"> </w:t>
      </w:r>
    </w:p>
    <w:p w:rsidR="00E93B5A" w:rsidRDefault="007810EC">
      <w:pPr>
        <w:pStyle w:val="Heading2"/>
      </w:pPr>
      <w:r>
        <w:t xml:space="preserve">1.2 PURPOSE </w:t>
      </w:r>
    </w:p>
    <w:p w:rsidR="00E93B5A" w:rsidRDefault="007810EC">
      <w:pPr>
        <w:spacing w:line="356" w:lineRule="auto"/>
        <w:ind w:left="46" w:right="574"/>
      </w:pPr>
      <w:r>
        <w:t xml:space="preserve">The design of a sensor-based automatic gas leakage detector with an alert and control system has been proposed. This is an affordable, less power use, lightweight, portable, safe, user-friendly, efficient, multi-featured, and simple system device for detecting gas. </w:t>
      </w:r>
      <w:r>
        <w:lastRenderedPageBreak/>
        <w:t xml:space="preserve">Gas leakage detection will not only provide us with significance in the health department but will also lead to a raise in our economy because when gas leaks it not only contaminates the atmosphere but also wastes gases that will hurt our economy. The need for ensuring safety in workplaces is expected to be the key driving force for the market over the coming years </w:t>
      </w:r>
    </w:p>
    <w:p w:rsidR="00E93B5A" w:rsidRDefault="007810EC">
      <w:pPr>
        <w:spacing w:after="292"/>
        <w:ind w:left="36" w:firstLine="0"/>
        <w:jc w:val="left"/>
      </w:pPr>
      <w:r>
        <w:t xml:space="preserve"> </w:t>
      </w:r>
    </w:p>
    <w:p w:rsidR="005E6F59" w:rsidRDefault="007810EC" w:rsidP="005E6F59">
      <w:pPr>
        <w:spacing w:after="283" w:line="265" w:lineRule="auto"/>
        <w:ind w:left="46"/>
        <w:jc w:val="left"/>
      </w:pPr>
      <w:r>
        <w:rPr>
          <w:b/>
        </w:rPr>
        <w:t xml:space="preserve">2. LITERATURE SURVEY </w:t>
      </w:r>
    </w:p>
    <w:p w:rsidR="005E6F59" w:rsidRDefault="005E6F59" w:rsidP="005E6F59">
      <w:pPr>
        <w:spacing w:after="0"/>
        <w:ind w:left="1126"/>
        <w:jc w:val="center"/>
      </w:pPr>
      <w:r>
        <w:rPr>
          <w:sz w:val="44"/>
        </w:rPr>
        <w:t xml:space="preserve"> </w:t>
      </w:r>
    </w:p>
    <w:tbl>
      <w:tblPr>
        <w:tblStyle w:val="TableGrid"/>
        <w:tblW w:w="9871" w:type="dxa"/>
        <w:tblInd w:w="5" w:type="dxa"/>
        <w:tblCellMar>
          <w:top w:w="7" w:type="dxa"/>
          <w:left w:w="108" w:type="dxa"/>
          <w:bottom w:w="0" w:type="dxa"/>
          <w:right w:w="38" w:type="dxa"/>
        </w:tblCellMar>
        <w:tblLook w:val="04A0" w:firstRow="1" w:lastRow="0" w:firstColumn="1" w:lastColumn="0" w:noHBand="0" w:noVBand="1"/>
      </w:tblPr>
      <w:tblGrid>
        <w:gridCol w:w="862"/>
        <w:gridCol w:w="2821"/>
        <w:gridCol w:w="2976"/>
        <w:gridCol w:w="3212"/>
      </w:tblGrid>
      <w:tr w:rsidR="005E6F59" w:rsidTr="007810EC">
        <w:trPr>
          <w:trHeight w:val="434"/>
        </w:trPr>
        <w:tc>
          <w:tcPr>
            <w:tcW w:w="86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b/>
              </w:rPr>
              <w:t xml:space="preserve">S.NO </w:t>
            </w:r>
          </w:p>
        </w:tc>
        <w:tc>
          <w:tcPr>
            <w:tcW w:w="2821"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b/>
              </w:rPr>
              <w:t xml:space="preserve">PAPER NAME </w:t>
            </w:r>
          </w:p>
        </w:tc>
        <w:tc>
          <w:tcPr>
            <w:tcW w:w="2976"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left="178"/>
            </w:pPr>
            <w:r>
              <w:rPr>
                <w:b/>
              </w:rPr>
              <w:t xml:space="preserve">AUTHOR’S NAME </w:t>
            </w:r>
          </w:p>
        </w:tc>
        <w:tc>
          <w:tcPr>
            <w:tcW w:w="321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b/>
              </w:rPr>
              <w:t xml:space="preserve">DESCRIPTION </w:t>
            </w:r>
          </w:p>
        </w:tc>
      </w:tr>
      <w:tr w:rsidR="005E6F59" w:rsidTr="007810EC">
        <w:trPr>
          <w:trHeight w:val="2821"/>
        </w:trPr>
        <w:tc>
          <w:tcPr>
            <w:tcW w:w="86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sz w:val="24"/>
              </w:rPr>
              <w:t xml:space="preserve">1 </w:t>
            </w:r>
          </w:p>
        </w:tc>
        <w:tc>
          <w:tcPr>
            <w:tcW w:w="2821"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sz w:val="24"/>
              </w:rPr>
              <w:t xml:space="preserve">Internet of Things (IOT) </w:t>
            </w:r>
          </w:p>
          <w:p w:rsidR="005E6F59" w:rsidRDefault="005E6F59" w:rsidP="007810EC">
            <w:pPr>
              <w:spacing w:after="0"/>
            </w:pPr>
            <w:r>
              <w:rPr>
                <w:sz w:val="24"/>
              </w:rPr>
              <w:t xml:space="preserve">Based Gas Leakage </w:t>
            </w:r>
          </w:p>
          <w:p w:rsidR="005E6F59" w:rsidRDefault="005E6F59" w:rsidP="007810EC">
            <w:pPr>
              <w:spacing w:after="0"/>
            </w:pPr>
            <w:r>
              <w:rPr>
                <w:sz w:val="24"/>
              </w:rPr>
              <w:t xml:space="preserve">Monitoring and Alerting </w:t>
            </w:r>
          </w:p>
          <w:p w:rsidR="005E6F59" w:rsidRDefault="005E6F59" w:rsidP="007810EC">
            <w:pPr>
              <w:spacing w:after="0"/>
            </w:pPr>
            <w:r>
              <w:rPr>
                <w:sz w:val="24"/>
              </w:rPr>
              <w:t xml:space="preserve">System with MQ-2 Sensor </w:t>
            </w:r>
          </w:p>
        </w:tc>
        <w:tc>
          <w:tcPr>
            <w:tcW w:w="2976"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line="238" w:lineRule="auto"/>
            </w:pPr>
            <w:r>
              <w:rPr>
                <w:sz w:val="24"/>
              </w:rPr>
              <w:t xml:space="preserve">Rohan Chandra Pandey, Manish </w:t>
            </w:r>
            <w:proofErr w:type="spellStart"/>
            <w:r>
              <w:rPr>
                <w:sz w:val="24"/>
              </w:rPr>
              <w:t>Verma</w:t>
            </w:r>
            <w:proofErr w:type="spellEnd"/>
            <w:r>
              <w:rPr>
                <w:sz w:val="24"/>
              </w:rPr>
              <w:t xml:space="preserve">, </w:t>
            </w:r>
            <w:proofErr w:type="spellStart"/>
            <w:r>
              <w:rPr>
                <w:sz w:val="24"/>
              </w:rPr>
              <w:t>Lumesh</w:t>
            </w:r>
            <w:proofErr w:type="spellEnd"/>
            <w:r>
              <w:rPr>
                <w:sz w:val="24"/>
              </w:rPr>
              <w:t xml:space="preserve"> </w:t>
            </w:r>
          </w:p>
          <w:p w:rsidR="005E6F59" w:rsidRDefault="005E6F59" w:rsidP="007810EC">
            <w:pPr>
              <w:spacing w:after="0"/>
            </w:pPr>
            <w:r>
              <w:rPr>
                <w:sz w:val="24"/>
              </w:rPr>
              <w:t xml:space="preserve">Kumar </w:t>
            </w:r>
            <w:proofErr w:type="spellStart"/>
            <w:r>
              <w:rPr>
                <w:sz w:val="24"/>
              </w:rPr>
              <w:t>Sah</w:t>
            </w:r>
            <w:proofErr w:type="spellEnd"/>
            <w:r>
              <w:rPr>
                <w:sz w:val="24"/>
              </w:rPr>
              <w:t xml:space="preserve"> </w:t>
            </w:r>
          </w:p>
        </w:tc>
        <w:tc>
          <w:tcPr>
            <w:tcW w:w="321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36"/>
            </w:pPr>
            <w:r>
              <w:rPr>
                <w:sz w:val="24"/>
              </w:rPr>
              <w:t xml:space="preserve">This paper proposes a methodology of using a real time gas leakage monitoring and sensing the output levels of gas has been clearly observed by the help of this system. </w:t>
            </w:r>
          </w:p>
        </w:tc>
      </w:tr>
      <w:tr w:rsidR="005E6F59" w:rsidTr="007810EC">
        <w:trPr>
          <w:trHeight w:val="2823"/>
        </w:trPr>
        <w:tc>
          <w:tcPr>
            <w:tcW w:w="86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sz w:val="24"/>
              </w:rPr>
              <w:t xml:space="preserve">2 </w:t>
            </w:r>
          </w:p>
        </w:tc>
        <w:tc>
          <w:tcPr>
            <w:tcW w:w="2821"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sz w:val="24"/>
              </w:rPr>
              <w:t xml:space="preserve">IOT based Gas Leakage </w:t>
            </w:r>
          </w:p>
          <w:p w:rsidR="005E6F59" w:rsidRDefault="005E6F59" w:rsidP="007810EC">
            <w:pPr>
              <w:spacing w:after="0"/>
            </w:pPr>
            <w:r>
              <w:rPr>
                <w:sz w:val="24"/>
              </w:rPr>
              <w:t xml:space="preserve">Detection system with </w:t>
            </w:r>
          </w:p>
          <w:p w:rsidR="005E6F59" w:rsidRDefault="005E6F59" w:rsidP="007810EC">
            <w:pPr>
              <w:spacing w:after="0"/>
              <w:ind w:right="649"/>
            </w:pPr>
            <w:r>
              <w:rPr>
                <w:sz w:val="24"/>
              </w:rPr>
              <w:t xml:space="preserve">Database Logging, Prediction and Smart Alerting. </w:t>
            </w:r>
          </w:p>
        </w:tc>
        <w:tc>
          <w:tcPr>
            <w:tcW w:w="2976"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30"/>
            </w:pPr>
            <w:proofErr w:type="spellStart"/>
            <w:r>
              <w:rPr>
                <w:sz w:val="24"/>
              </w:rPr>
              <w:t>Chautali</w:t>
            </w:r>
            <w:proofErr w:type="spellEnd"/>
            <w:r>
              <w:rPr>
                <w:sz w:val="24"/>
              </w:rPr>
              <w:t xml:space="preserve"> </w:t>
            </w:r>
            <w:proofErr w:type="spellStart"/>
            <w:r>
              <w:rPr>
                <w:sz w:val="24"/>
              </w:rPr>
              <w:t>Bagwe</w:t>
            </w:r>
            <w:proofErr w:type="spellEnd"/>
            <w:r>
              <w:rPr>
                <w:sz w:val="24"/>
              </w:rPr>
              <w:t xml:space="preserve">, </w:t>
            </w:r>
            <w:proofErr w:type="spellStart"/>
            <w:r>
              <w:rPr>
                <w:sz w:val="24"/>
              </w:rPr>
              <w:t>vidya</w:t>
            </w:r>
            <w:proofErr w:type="spellEnd"/>
            <w:r>
              <w:rPr>
                <w:sz w:val="24"/>
              </w:rPr>
              <w:t xml:space="preserve"> </w:t>
            </w:r>
            <w:proofErr w:type="spellStart"/>
            <w:r>
              <w:rPr>
                <w:sz w:val="24"/>
              </w:rPr>
              <w:t>Ghadi</w:t>
            </w:r>
            <w:proofErr w:type="spellEnd"/>
            <w:r>
              <w:rPr>
                <w:sz w:val="24"/>
              </w:rPr>
              <w:t xml:space="preserve">, </w:t>
            </w:r>
            <w:proofErr w:type="spellStart"/>
            <w:r>
              <w:rPr>
                <w:sz w:val="24"/>
              </w:rPr>
              <w:t>Vinayshri</w:t>
            </w:r>
            <w:proofErr w:type="spellEnd"/>
            <w:r>
              <w:rPr>
                <w:sz w:val="24"/>
              </w:rPr>
              <w:t xml:space="preserve"> </w:t>
            </w:r>
            <w:proofErr w:type="spellStart"/>
            <w:r>
              <w:rPr>
                <w:sz w:val="24"/>
              </w:rPr>
              <w:t>Naik</w:t>
            </w:r>
            <w:proofErr w:type="spellEnd"/>
            <w:r>
              <w:rPr>
                <w:sz w:val="24"/>
              </w:rPr>
              <w:t xml:space="preserve">, Neha </w:t>
            </w:r>
            <w:proofErr w:type="spellStart"/>
            <w:r>
              <w:rPr>
                <w:sz w:val="24"/>
              </w:rPr>
              <w:t>Kunte</w:t>
            </w:r>
            <w:proofErr w:type="spellEnd"/>
            <w:r>
              <w:rPr>
                <w:sz w:val="24"/>
              </w:rPr>
              <w:t xml:space="preserve">. </w:t>
            </w:r>
          </w:p>
        </w:tc>
        <w:tc>
          <w:tcPr>
            <w:tcW w:w="321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19"/>
            </w:pPr>
            <w:r>
              <w:rPr>
                <w:sz w:val="24"/>
              </w:rPr>
              <w:t xml:space="preserve">The system provides constant monitoring and detection of gas leakage along with storage of data in database for predictions and analysis. The IOT components used helps in making the system much more cost effective in comparison with traditional Gas detector systems </w:t>
            </w:r>
          </w:p>
        </w:tc>
      </w:tr>
      <w:tr w:rsidR="005E6F59" w:rsidTr="007810EC">
        <w:trPr>
          <w:trHeight w:val="3046"/>
        </w:trPr>
        <w:tc>
          <w:tcPr>
            <w:tcW w:w="86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3"/>
              <w:jc w:val="center"/>
            </w:pPr>
            <w:r>
              <w:rPr>
                <w:sz w:val="24"/>
              </w:rPr>
              <w:lastRenderedPageBreak/>
              <w:t xml:space="preserve">3 </w:t>
            </w:r>
          </w:p>
        </w:tc>
        <w:tc>
          <w:tcPr>
            <w:tcW w:w="2821"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sz w:val="24"/>
              </w:rPr>
              <w:t xml:space="preserve">A Gas leakage detector using IOT </w:t>
            </w:r>
          </w:p>
        </w:tc>
        <w:tc>
          <w:tcPr>
            <w:tcW w:w="2976"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pPr>
            <w:r>
              <w:rPr>
                <w:sz w:val="24"/>
              </w:rPr>
              <w:t xml:space="preserve">Ch. Manohar Raju and N. </w:t>
            </w:r>
            <w:proofErr w:type="spellStart"/>
            <w:r>
              <w:rPr>
                <w:sz w:val="24"/>
              </w:rPr>
              <w:t>Sushma</w:t>
            </w:r>
            <w:proofErr w:type="spellEnd"/>
            <w:r>
              <w:rPr>
                <w:sz w:val="24"/>
              </w:rPr>
              <w:t xml:space="preserve"> Rani </w:t>
            </w:r>
          </w:p>
        </w:tc>
        <w:tc>
          <w:tcPr>
            <w:tcW w:w="3212" w:type="dxa"/>
            <w:tcBorders>
              <w:top w:val="single" w:sz="4" w:space="0" w:color="000000"/>
              <w:left w:val="single" w:sz="4" w:space="0" w:color="000000"/>
              <w:bottom w:val="single" w:sz="4" w:space="0" w:color="000000"/>
              <w:right w:val="single" w:sz="4" w:space="0" w:color="000000"/>
            </w:tcBorders>
          </w:tcPr>
          <w:p w:rsidR="005E6F59" w:rsidRDefault="005E6F59" w:rsidP="007810EC">
            <w:pPr>
              <w:spacing w:after="0"/>
              <w:ind w:right="70"/>
            </w:pPr>
            <w:r>
              <w:rPr>
                <w:sz w:val="24"/>
              </w:rPr>
              <w:t xml:space="preserve">This paper proposes a prototype depicting a mini mobile robot which is capable to detect gas leakage in hazardous places. Whenever there is an occurrence of gas leakage in a particular place the robot immediately read and sends the data to android mobile through wireless communication like Bluetooth. </w:t>
            </w:r>
          </w:p>
        </w:tc>
      </w:tr>
    </w:tbl>
    <w:p w:rsidR="00E93B5A" w:rsidRDefault="007810EC" w:rsidP="005E6F59">
      <w:pPr>
        <w:pStyle w:val="Heading1"/>
        <w:tabs>
          <w:tab w:val="center" w:pos="5269"/>
        </w:tabs>
        <w:spacing w:after="132"/>
        <w:ind w:left="0" w:firstLine="0"/>
      </w:pPr>
      <w:r>
        <w:t xml:space="preserve"> </w:t>
      </w:r>
    </w:p>
    <w:p w:rsidR="00E93B5A" w:rsidRDefault="007810EC">
      <w:pPr>
        <w:spacing w:after="292"/>
        <w:ind w:left="756" w:firstLine="0"/>
        <w:jc w:val="left"/>
      </w:pPr>
      <w:r>
        <w:t xml:space="preserve"> </w:t>
      </w:r>
    </w:p>
    <w:p w:rsidR="00E93B5A" w:rsidRDefault="007810EC">
      <w:pPr>
        <w:pStyle w:val="Heading2"/>
      </w:pPr>
      <w:r>
        <w:t xml:space="preserve">2.1 EXISTING PROBLEM </w:t>
      </w:r>
    </w:p>
    <w:p w:rsidR="00E93B5A" w:rsidRDefault="007810EC">
      <w:pPr>
        <w:spacing w:after="0" w:line="361" w:lineRule="auto"/>
        <w:ind w:left="188" w:right="228"/>
      </w:pPr>
      <w:r>
        <w:rPr>
          <w:color w:val="212121"/>
        </w:rPr>
        <w:t xml:space="preserve">Materials tend to lose their properties with the environmental effects and aging, thereby causing degradation in the sensor response, which is known as the drift error. Most of the studies did not consider the aging effect (long-term stability) which is essential for sensor implementation in a real-world application. </w:t>
      </w:r>
    </w:p>
    <w:p w:rsidR="00E93B5A" w:rsidRDefault="007810EC">
      <w:pPr>
        <w:spacing w:after="292"/>
        <w:ind w:left="178" w:firstLine="0"/>
        <w:jc w:val="left"/>
      </w:pPr>
      <w:r>
        <w:rPr>
          <w:color w:val="212121"/>
        </w:rPr>
        <w:t xml:space="preserve"> </w:t>
      </w:r>
    </w:p>
    <w:p w:rsidR="00E93B5A" w:rsidRDefault="007810EC">
      <w:pPr>
        <w:pStyle w:val="Heading2"/>
      </w:pPr>
      <w:r>
        <w:t xml:space="preserve">2.2 REFERENCES </w:t>
      </w:r>
    </w:p>
    <w:p w:rsidR="00E93B5A" w:rsidRDefault="007810EC">
      <w:pPr>
        <w:numPr>
          <w:ilvl w:val="0"/>
          <w:numId w:val="2"/>
        </w:numPr>
        <w:spacing w:after="2" w:line="356" w:lineRule="auto"/>
        <w:ind w:right="240" w:hanging="662"/>
      </w:pPr>
      <w:proofErr w:type="spellStart"/>
      <w:r>
        <w:t>Mahalingam</w:t>
      </w:r>
      <w:proofErr w:type="spellEnd"/>
      <w:r>
        <w:t xml:space="preserve">, A., R. T. </w:t>
      </w:r>
      <w:proofErr w:type="spellStart"/>
      <w:r>
        <w:t>Naayagi</w:t>
      </w:r>
      <w:proofErr w:type="spellEnd"/>
      <w:r>
        <w:t xml:space="preserve">, and N. E. </w:t>
      </w:r>
      <w:proofErr w:type="spellStart"/>
      <w:r>
        <w:t>Mastorakis</w:t>
      </w:r>
      <w:proofErr w:type="spellEnd"/>
      <w:r>
        <w:t xml:space="preserve">. "Design and implementation of an economic gas leakage detector." Recent Researches in Applications of Electrical and Computer Engineering, pp. 20-24, 2012. </w:t>
      </w:r>
    </w:p>
    <w:p w:rsidR="00E93B5A" w:rsidRDefault="007810EC">
      <w:pPr>
        <w:spacing w:after="135"/>
        <w:ind w:left="1116" w:firstLine="0"/>
        <w:jc w:val="left"/>
      </w:pPr>
      <w:r>
        <w:t xml:space="preserve"> </w:t>
      </w:r>
    </w:p>
    <w:p w:rsidR="00E93B5A" w:rsidRDefault="007810EC">
      <w:pPr>
        <w:numPr>
          <w:ilvl w:val="0"/>
          <w:numId w:val="2"/>
        </w:numPr>
        <w:spacing w:after="139"/>
        <w:ind w:right="240" w:hanging="662"/>
      </w:pPr>
      <w:proofErr w:type="spellStart"/>
      <w:r>
        <w:t>Attia</w:t>
      </w:r>
      <w:proofErr w:type="spellEnd"/>
      <w:r>
        <w:t xml:space="preserve">, Hussain A., and </w:t>
      </w:r>
      <w:proofErr w:type="spellStart"/>
      <w:r>
        <w:t>Halah</w:t>
      </w:r>
      <w:proofErr w:type="spellEnd"/>
      <w:r>
        <w:t xml:space="preserve"> Y. Ali. "Electronic Design of Liquefied Petroleum </w:t>
      </w:r>
    </w:p>
    <w:p w:rsidR="00E93B5A" w:rsidRDefault="007810EC">
      <w:pPr>
        <w:spacing w:after="0" w:line="357" w:lineRule="auto"/>
        <w:ind w:left="1126" w:right="243"/>
      </w:pPr>
      <w:r>
        <w:t xml:space="preserve">Gas Leakage Monitoring, Alarm, and Protection System Based on Discrete Components." International Journal of Applied Engineering Research, vol. 11, no. 19, pp. 9721-9726, 2016.  </w:t>
      </w:r>
    </w:p>
    <w:p w:rsidR="00E93B5A" w:rsidRDefault="007810EC">
      <w:pPr>
        <w:spacing w:after="135"/>
        <w:ind w:left="1116" w:firstLine="0"/>
        <w:jc w:val="left"/>
      </w:pPr>
      <w:r>
        <w:t xml:space="preserve"> </w:t>
      </w:r>
    </w:p>
    <w:p w:rsidR="00E93B5A" w:rsidRDefault="007810EC">
      <w:pPr>
        <w:numPr>
          <w:ilvl w:val="0"/>
          <w:numId w:val="2"/>
        </w:numPr>
        <w:spacing w:after="0" w:line="356" w:lineRule="auto"/>
        <w:ind w:right="240" w:hanging="662"/>
      </w:pPr>
      <w:proofErr w:type="spellStart"/>
      <w:r>
        <w:lastRenderedPageBreak/>
        <w:t>Apeh</w:t>
      </w:r>
      <w:proofErr w:type="spellEnd"/>
      <w:r>
        <w:t xml:space="preserve">, S. T., K. B. </w:t>
      </w:r>
      <w:proofErr w:type="spellStart"/>
      <w:r>
        <w:t>Erameh</w:t>
      </w:r>
      <w:proofErr w:type="spellEnd"/>
      <w:r>
        <w:t xml:space="preserve">, and U. </w:t>
      </w:r>
      <w:proofErr w:type="spellStart"/>
      <w:r>
        <w:t>Iruansi</w:t>
      </w:r>
      <w:proofErr w:type="spellEnd"/>
      <w:r>
        <w:t xml:space="preserve">. "Design and Development of Kitchen Gas Leakage Detection and Automatic Gas Shut off System." Journal of Emerging Trends in Engineering and Applied Sciences, vol. 5, no. 3, pp. 222228, 2014. </w:t>
      </w:r>
    </w:p>
    <w:p w:rsidR="00E93B5A" w:rsidRDefault="007810EC">
      <w:pPr>
        <w:spacing w:after="138"/>
        <w:ind w:left="1116" w:firstLine="0"/>
        <w:jc w:val="left"/>
      </w:pPr>
      <w:r>
        <w:t xml:space="preserve"> </w:t>
      </w:r>
    </w:p>
    <w:p w:rsidR="00E93B5A" w:rsidRDefault="007810EC">
      <w:pPr>
        <w:numPr>
          <w:ilvl w:val="0"/>
          <w:numId w:val="2"/>
        </w:numPr>
        <w:spacing w:after="139"/>
        <w:ind w:right="240" w:hanging="662"/>
      </w:pPr>
      <w:proofErr w:type="spellStart"/>
      <w:r>
        <w:t>T.Soundarya</w:t>
      </w:r>
      <w:proofErr w:type="spellEnd"/>
      <w:r>
        <w:t xml:space="preserve">, J.V. </w:t>
      </w:r>
      <w:proofErr w:type="spellStart"/>
      <w:r>
        <w:t>Anchitaalagammai</w:t>
      </w:r>
      <w:proofErr w:type="spellEnd"/>
      <w:r>
        <w:t xml:space="preserve">, G. Deepa </w:t>
      </w:r>
      <w:proofErr w:type="spellStart"/>
      <w:r>
        <w:t>Priya</w:t>
      </w:r>
      <w:proofErr w:type="spellEnd"/>
      <w:r>
        <w:t xml:space="preserve">, S.S. </w:t>
      </w:r>
      <w:proofErr w:type="spellStart"/>
      <w:r>
        <w:t>Karthick</w:t>
      </w:r>
      <w:proofErr w:type="spellEnd"/>
      <w:r>
        <w:t xml:space="preserve"> Kumar, “C-</w:t>
      </w:r>
    </w:p>
    <w:p w:rsidR="00E93B5A" w:rsidRDefault="007810EC">
      <w:pPr>
        <w:spacing w:after="0" w:line="357" w:lineRule="auto"/>
        <w:ind w:left="1126" w:right="240"/>
      </w:pPr>
      <w:r>
        <w:t xml:space="preserve">Leakage: Cylinder LPG Gas Leakage Detection for Home Safety,” IOSR Journal of Electronics and Communication Engineering, vol. 9, no. 1, Ver. VI, pp. 53-58, Feb. 2014. </w:t>
      </w:r>
    </w:p>
    <w:p w:rsidR="00E93B5A" w:rsidRDefault="007810EC">
      <w:pPr>
        <w:spacing w:after="135"/>
        <w:ind w:left="1116" w:firstLine="0"/>
        <w:jc w:val="left"/>
      </w:pPr>
      <w:r>
        <w:t xml:space="preserve"> </w:t>
      </w:r>
    </w:p>
    <w:p w:rsidR="00E93B5A" w:rsidRDefault="007810EC">
      <w:pPr>
        <w:numPr>
          <w:ilvl w:val="0"/>
          <w:numId w:val="2"/>
        </w:numPr>
        <w:spacing w:after="0" w:line="357" w:lineRule="auto"/>
        <w:ind w:right="240" w:hanging="662"/>
      </w:pPr>
      <w:r>
        <w:t xml:space="preserve">Ashish </w:t>
      </w:r>
      <w:proofErr w:type="spellStart"/>
      <w:r>
        <w:t>Shrivastava</w:t>
      </w:r>
      <w:proofErr w:type="spellEnd"/>
      <w:r>
        <w:t xml:space="preserve">, </w:t>
      </w:r>
      <w:proofErr w:type="spellStart"/>
      <w:r>
        <w:t>RatneshPrabhaker</w:t>
      </w:r>
      <w:proofErr w:type="spellEnd"/>
      <w:r>
        <w:t xml:space="preserve">, Rajeev Kumar, Rahul </w:t>
      </w:r>
      <w:proofErr w:type="spellStart"/>
      <w:r>
        <w:t>Verma</w:t>
      </w:r>
      <w:proofErr w:type="spellEnd"/>
      <w:r>
        <w:t xml:space="preserve">, "GSM based gas leakage detection system." International Journal of Emerging Trends in Electrical and Electronics, vol. 3, no. 2, pp. 42-45, 2013. </w:t>
      </w:r>
    </w:p>
    <w:p w:rsidR="00E93B5A" w:rsidRDefault="007810EC">
      <w:pPr>
        <w:spacing w:after="292"/>
        <w:ind w:left="1116" w:firstLine="0"/>
        <w:jc w:val="left"/>
      </w:pPr>
      <w:r>
        <w:t xml:space="preserve"> </w:t>
      </w:r>
    </w:p>
    <w:p w:rsidR="00E93B5A" w:rsidRDefault="007810EC">
      <w:pPr>
        <w:pStyle w:val="Heading2"/>
      </w:pPr>
      <w:r>
        <w:t xml:space="preserve">2.3 PROBLEM STATEMENT DEFINITION </w:t>
      </w:r>
    </w:p>
    <w:p w:rsidR="00E93B5A" w:rsidRDefault="007810EC">
      <w:pPr>
        <w:spacing w:line="356" w:lineRule="auto"/>
        <w:ind w:left="188" w:right="247"/>
      </w:pPr>
      <w:r>
        <w:t xml:space="preserve">Workers who are engaged in a busy industry packed with gas either harmful or harmless needs a way to monitor their gas pipelines continuously and detect early if there is any leakage of gas in their surroundings so that they can work efficiently on major crises rather than worrying about monitoring or leakage of gas, this will indeed reduce the manpower of that industry and create a peaceful environment. </w:t>
      </w:r>
    </w:p>
    <w:p w:rsidR="00E93B5A" w:rsidRDefault="007810EC">
      <w:pPr>
        <w:spacing w:after="229"/>
        <w:ind w:left="0" w:right="1639" w:firstLine="0"/>
        <w:jc w:val="right"/>
      </w:pPr>
      <w:r>
        <w:rPr>
          <w:noProof/>
        </w:rPr>
        <w:lastRenderedPageBreak/>
        <w:drawing>
          <wp:inline distT="0" distB="0" distL="0" distR="0">
            <wp:extent cx="5469890" cy="6339840"/>
            <wp:effectExtent l="0" t="0" r="0" b="0"/>
            <wp:docPr id="797" name="Picture 797"/>
            <wp:cNvGraphicFramePr/>
            <a:graphic xmlns:a="http://schemas.openxmlformats.org/drawingml/2006/main">
              <a:graphicData uri="http://schemas.openxmlformats.org/drawingml/2006/picture">
                <pic:pic xmlns:pic="http://schemas.openxmlformats.org/drawingml/2006/picture">
                  <pic:nvPicPr>
                    <pic:cNvPr id="797" name="Picture 797"/>
                    <pic:cNvPicPr/>
                  </pic:nvPicPr>
                  <pic:blipFill>
                    <a:blip r:embed="rId7"/>
                    <a:stretch>
                      <a:fillRect/>
                    </a:stretch>
                  </pic:blipFill>
                  <pic:spPr>
                    <a:xfrm>
                      <a:off x="0" y="0"/>
                      <a:ext cx="5469890" cy="6339840"/>
                    </a:xfrm>
                    <a:prstGeom prst="rect">
                      <a:avLst/>
                    </a:prstGeom>
                  </pic:spPr>
                </pic:pic>
              </a:graphicData>
            </a:graphic>
          </wp:inline>
        </w:drawing>
      </w:r>
      <w:r>
        <w:rPr>
          <w:b/>
        </w:rPr>
        <w:t xml:space="preserve"> </w:t>
      </w:r>
    </w:p>
    <w:p w:rsidR="00E93B5A" w:rsidRDefault="007810EC">
      <w:pPr>
        <w:spacing w:after="292"/>
        <w:ind w:left="36" w:firstLine="0"/>
        <w:jc w:val="left"/>
      </w:pPr>
      <w:r>
        <w:rPr>
          <w:b/>
        </w:rPr>
        <w:t xml:space="preserve"> </w:t>
      </w:r>
    </w:p>
    <w:p w:rsidR="00E93B5A" w:rsidRDefault="007810EC">
      <w:pPr>
        <w:pStyle w:val="Heading1"/>
      </w:pPr>
      <w:r>
        <w:t xml:space="preserve">3. IDEATION PHASE </w:t>
      </w:r>
    </w:p>
    <w:p w:rsidR="00E93B5A" w:rsidRDefault="007810EC">
      <w:pPr>
        <w:spacing w:after="124" w:line="265" w:lineRule="auto"/>
        <w:ind w:left="46"/>
        <w:jc w:val="left"/>
      </w:pPr>
      <w:r>
        <w:rPr>
          <w:b/>
        </w:rPr>
        <w:t xml:space="preserve">3.1 </w:t>
      </w:r>
      <w:hyperlink r:id="rId8">
        <w:r>
          <w:rPr>
            <w:b/>
          </w:rPr>
          <w:t>EMPATHY MAP CANVAS</w:t>
        </w:r>
      </w:hyperlink>
      <w:hyperlink r:id="rId9">
        <w:r>
          <w:rPr>
            <w:b/>
          </w:rPr>
          <w:t xml:space="preserve"> </w:t>
        </w:r>
      </w:hyperlink>
    </w:p>
    <w:p w:rsidR="00E93B5A" w:rsidRDefault="007810EC">
      <w:pPr>
        <w:spacing w:after="3" w:line="370" w:lineRule="auto"/>
        <w:ind w:left="31" w:right="529"/>
        <w:jc w:val="left"/>
      </w:pPr>
      <w:r>
        <w:t xml:space="preserve">Empathy Map Canvas: An empathy map is a simple, easy-to-digest visual that captures knowledge about a user’s behaviours and attitudes. It is a useful tool to help teams </w:t>
      </w:r>
      <w:r>
        <w:lastRenderedPageBreak/>
        <w:t xml:space="preserve">better understand their users. Creating an effective solution requires understanding the true problem and the person who is experiencing it. The exercise of creating the map helps participants consider things from the user’s perspective along with his or her goals and challenges. </w:t>
      </w:r>
    </w:p>
    <w:p w:rsidR="00E93B5A" w:rsidRDefault="007810EC">
      <w:pPr>
        <w:spacing w:after="21"/>
        <w:ind w:left="321" w:firstLine="0"/>
        <w:jc w:val="left"/>
      </w:pPr>
      <w:r>
        <w:rPr>
          <w:noProof/>
        </w:rPr>
        <w:drawing>
          <wp:inline distT="0" distB="0" distL="0" distR="0" wp14:anchorId="31428627" wp14:editId="602143C2">
            <wp:extent cx="5295900" cy="3609975"/>
            <wp:effectExtent l="0" t="0" r="0" b="9525"/>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10"/>
                    <a:stretch>
                      <a:fillRect/>
                    </a:stretch>
                  </pic:blipFill>
                  <pic:spPr>
                    <a:xfrm>
                      <a:off x="0" y="0"/>
                      <a:ext cx="5295979" cy="3610029"/>
                    </a:xfrm>
                    <a:prstGeom prst="rect">
                      <a:avLst/>
                    </a:prstGeom>
                  </pic:spPr>
                </pic:pic>
              </a:graphicData>
            </a:graphic>
          </wp:inline>
        </w:drawing>
      </w:r>
    </w:p>
    <w:p w:rsidR="00E93B5A" w:rsidRDefault="007810EC">
      <w:pPr>
        <w:spacing w:after="133"/>
        <w:ind w:left="36" w:firstLine="0"/>
        <w:jc w:val="left"/>
      </w:pPr>
      <w:r>
        <w:t xml:space="preserve"> </w:t>
      </w:r>
    </w:p>
    <w:p w:rsidR="00E93B5A" w:rsidRDefault="007810EC">
      <w:pPr>
        <w:spacing w:after="131"/>
        <w:ind w:left="36" w:firstLine="0"/>
        <w:jc w:val="left"/>
      </w:pPr>
      <w:r>
        <w:t xml:space="preserve"> </w:t>
      </w:r>
    </w:p>
    <w:p w:rsidR="00E93B5A" w:rsidRDefault="007810EC">
      <w:pPr>
        <w:spacing w:after="124" w:line="265" w:lineRule="auto"/>
        <w:ind w:left="46"/>
        <w:jc w:val="left"/>
      </w:pPr>
      <w:r>
        <w:rPr>
          <w:b/>
        </w:rPr>
        <w:t xml:space="preserve">3.2 BRAINSTORM &amp; IDEA PRIORITIZATION TEMPLATE: </w:t>
      </w:r>
      <w:r>
        <w:t xml:space="preserve">  </w:t>
      </w:r>
    </w:p>
    <w:p w:rsidR="00E93B5A" w:rsidRDefault="007810EC" w:rsidP="007810EC">
      <w:pPr>
        <w:spacing w:after="280" w:line="356" w:lineRule="auto"/>
        <w:ind w:left="31" w:right="529"/>
        <w:jc w:val="left"/>
      </w:pPr>
      <w:r>
        <w:t xml:space="preserve">Brainstorming provides a free and open environment that encourages everyone within a team to participate in the creative thinking process that leads to problem-solving. Prioritizing volume over value, out-of-the-box ideas are welcome and built upon, and all participants are encouraged to collaborate, helping each other develop a rich amount of creative solutions.  </w:t>
      </w:r>
    </w:p>
    <w:p w:rsidR="00E93B5A" w:rsidRDefault="007810EC">
      <w:pPr>
        <w:spacing w:after="299"/>
        <w:ind w:left="148" w:firstLine="0"/>
        <w:jc w:val="left"/>
      </w:pPr>
      <w:r>
        <w:rPr>
          <w:noProof/>
        </w:rPr>
        <w:lastRenderedPageBreak/>
        <w:drawing>
          <wp:inline distT="0" distB="0" distL="0" distR="0" wp14:anchorId="379D96A0" wp14:editId="33A855B6">
            <wp:extent cx="6296025" cy="3024505"/>
            <wp:effectExtent l="0" t="0" r="9525" b="444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stretch>
                      <a:fillRect/>
                    </a:stretch>
                  </pic:blipFill>
                  <pic:spPr>
                    <a:xfrm>
                      <a:off x="0" y="0"/>
                      <a:ext cx="6296993" cy="3024970"/>
                    </a:xfrm>
                    <a:prstGeom prst="rect">
                      <a:avLst/>
                    </a:prstGeom>
                  </pic:spPr>
                </pic:pic>
              </a:graphicData>
            </a:graphic>
          </wp:inline>
        </w:drawing>
      </w:r>
    </w:p>
    <w:p w:rsidR="00E93B5A" w:rsidRDefault="007810EC">
      <w:pPr>
        <w:spacing w:after="132"/>
        <w:ind w:left="51" w:firstLine="0"/>
        <w:jc w:val="left"/>
      </w:pPr>
      <w:r>
        <w:rPr>
          <w:b/>
        </w:rPr>
        <w:t xml:space="preserve"> </w:t>
      </w:r>
    </w:p>
    <w:p w:rsidR="00E93B5A" w:rsidRDefault="007810EC" w:rsidP="007810EC">
      <w:pPr>
        <w:pStyle w:val="Heading2"/>
        <w:ind w:left="0" w:firstLine="0"/>
      </w:pPr>
      <w:r>
        <w:t xml:space="preserve">3.3 PROPOSED SOLUTION </w:t>
      </w:r>
    </w:p>
    <w:p w:rsidR="00E93B5A" w:rsidRDefault="007810EC">
      <w:pPr>
        <w:spacing w:line="356" w:lineRule="auto"/>
        <w:ind w:left="46" w:right="570"/>
      </w:pPr>
      <w:r>
        <w:t xml:space="preserve">The system can be taken as a small attempt in connecting the existing primary gas detection methods to a mobile platform integrated with </w:t>
      </w:r>
      <w:proofErr w:type="spellStart"/>
      <w:r>
        <w:t>IoT</w:t>
      </w:r>
      <w:proofErr w:type="spellEnd"/>
      <w:r>
        <w:t xml:space="preserve"> platforms. The gases are sensed in an area of a 1m radius of the rover and the sensor output data are continuously transferred to the local server. The accuracy of sensors is not up to the mark thus stray gases are also detected which creates an amount of error in the outputs of the sensors, especially in the case of methane. Further, the availability and storage of toxic gases like hydrogen </w:t>
      </w:r>
      <w:r w:rsidR="00EC2D89">
        <w:t>sulphide</w:t>
      </w:r>
      <w:r>
        <w:t xml:space="preserve"> also create problems for testing the assembled hardware. As the system operates outside the pipeline, the complication of system maintenance and material selection of the system in case of corrosive gases is reduced. Thus the system at this stage can only be used as a primary indicator of leakage inside a plant. </w:t>
      </w:r>
    </w:p>
    <w:p w:rsidR="00EC2D89" w:rsidRDefault="007810EC" w:rsidP="00EC2D89">
      <w:pPr>
        <w:spacing w:after="292"/>
        <w:ind w:left="36" w:firstLine="0"/>
        <w:jc w:val="left"/>
      </w:pPr>
      <w:r>
        <w:t xml:space="preserve"> </w:t>
      </w:r>
    </w:p>
    <w:p w:rsidR="00EC2D89" w:rsidRDefault="00EC2D89" w:rsidP="00EC2D89">
      <w:pPr>
        <w:spacing w:after="292"/>
        <w:ind w:left="36" w:firstLine="0"/>
        <w:jc w:val="left"/>
      </w:pPr>
    </w:p>
    <w:p w:rsidR="00E93B5A" w:rsidRDefault="007810EC">
      <w:pPr>
        <w:pStyle w:val="Heading2"/>
        <w:spacing w:after="0"/>
      </w:pPr>
      <w:r>
        <w:t>3.4 PROBLEM-SOLUTION FIT</w:t>
      </w:r>
      <w:r>
        <w:rPr>
          <w:b w:val="0"/>
        </w:rPr>
        <w:t xml:space="preserve"> </w:t>
      </w:r>
    </w:p>
    <w:p w:rsidR="00EC2D89" w:rsidRDefault="00EC2D89">
      <w:pPr>
        <w:spacing w:after="351"/>
        <w:ind w:left="36" w:firstLine="0"/>
        <w:jc w:val="left"/>
      </w:pPr>
    </w:p>
    <w:p w:rsidR="00EC2D89" w:rsidRDefault="00EC2D89">
      <w:pPr>
        <w:spacing w:after="351"/>
        <w:ind w:left="36" w:firstLine="0"/>
        <w:jc w:val="left"/>
      </w:pPr>
      <w:r>
        <w:rPr>
          <w:noProof/>
        </w:rPr>
        <w:lastRenderedPageBreak/>
        <w:drawing>
          <wp:anchor distT="0" distB="0" distL="114300" distR="114300" simplePos="0" relativeHeight="251659264" behindDoc="0" locked="0" layoutInCell="1" allowOverlap="1" wp14:anchorId="3D6D7410" wp14:editId="2B0A550B">
            <wp:simplePos x="0" y="0"/>
            <wp:positionH relativeFrom="margin">
              <wp:align>left</wp:align>
            </wp:positionH>
            <wp:positionV relativeFrom="paragraph">
              <wp:posOffset>3810</wp:posOffset>
            </wp:positionV>
            <wp:extent cx="5533644" cy="2202143"/>
            <wp:effectExtent l="0" t="0" r="0" b="8255"/>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stretch>
                      <a:fillRect/>
                    </a:stretch>
                  </pic:blipFill>
                  <pic:spPr>
                    <a:xfrm>
                      <a:off x="0" y="0"/>
                      <a:ext cx="5533644" cy="2202143"/>
                    </a:xfrm>
                    <a:prstGeom prst="rect">
                      <a:avLst/>
                    </a:prstGeom>
                  </pic:spPr>
                </pic:pic>
              </a:graphicData>
            </a:graphic>
          </wp:anchor>
        </w:drawing>
      </w:r>
    </w:p>
    <w:p w:rsidR="00E93B5A" w:rsidRDefault="007810EC">
      <w:pPr>
        <w:spacing w:after="289"/>
        <w:ind w:left="36" w:firstLine="0"/>
        <w:jc w:val="left"/>
        <w:rPr>
          <w:b/>
        </w:rPr>
      </w:pPr>
      <w:r>
        <w:rPr>
          <w:b/>
        </w:rPr>
        <w:t xml:space="preserve"> </w:t>
      </w:r>
    </w:p>
    <w:p w:rsidR="00EC2D89" w:rsidRDefault="00EC2D89">
      <w:pPr>
        <w:spacing w:after="289"/>
        <w:ind w:left="36" w:firstLine="0"/>
        <w:jc w:val="left"/>
        <w:rPr>
          <w:b/>
        </w:rPr>
      </w:pPr>
    </w:p>
    <w:p w:rsidR="00EC2D89" w:rsidRDefault="00EC2D89">
      <w:pPr>
        <w:spacing w:after="289"/>
        <w:ind w:left="36" w:firstLine="0"/>
        <w:jc w:val="left"/>
        <w:rPr>
          <w:b/>
        </w:rPr>
      </w:pPr>
    </w:p>
    <w:p w:rsidR="00EC2D89" w:rsidRDefault="00EC2D89">
      <w:pPr>
        <w:spacing w:after="289"/>
        <w:ind w:left="36" w:firstLine="0"/>
        <w:jc w:val="left"/>
        <w:rPr>
          <w:b/>
        </w:rPr>
      </w:pPr>
    </w:p>
    <w:p w:rsidR="00EC2D89" w:rsidRDefault="00EC2D89">
      <w:pPr>
        <w:spacing w:after="289"/>
        <w:ind w:left="36" w:firstLine="0"/>
        <w:jc w:val="left"/>
        <w:rPr>
          <w:b/>
        </w:rPr>
      </w:pPr>
      <w:r>
        <w:rPr>
          <w:noProof/>
        </w:rPr>
        <w:drawing>
          <wp:anchor distT="0" distB="0" distL="114300" distR="114300" simplePos="0" relativeHeight="251661312" behindDoc="0" locked="0" layoutInCell="1" allowOverlap="1" wp14:anchorId="415DD05F" wp14:editId="470FB6C3">
            <wp:simplePos x="0" y="0"/>
            <wp:positionH relativeFrom="margin">
              <wp:align>left</wp:align>
            </wp:positionH>
            <wp:positionV relativeFrom="paragraph">
              <wp:posOffset>222885</wp:posOffset>
            </wp:positionV>
            <wp:extent cx="5485920" cy="3066998"/>
            <wp:effectExtent l="0" t="0" r="635" b="635"/>
            <wp:wrapNone/>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stretch>
                      <a:fillRect/>
                    </a:stretch>
                  </pic:blipFill>
                  <pic:spPr>
                    <a:xfrm>
                      <a:off x="0" y="0"/>
                      <a:ext cx="5485920" cy="3066998"/>
                    </a:xfrm>
                    <a:prstGeom prst="rect">
                      <a:avLst/>
                    </a:prstGeom>
                  </pic:spPr>
                </pic:pic>
              </a:graphicData>
            </a:graphic>
          </wp:anchor>
        </w:drawing>
      </w:r>
    </w:p>
    <w:p w:rsidR="00EC2D89" w:rsidRDefault="00EC2D89">
      <w:pPr>
        <w:spacing w:after="289"/>
        <w:ind w:left="36" w:firstLine="0"/>
        <w:jc w:val="left"/>
        <w:rPr>
          <w:b/>
        </w:rPr>
      </w:pPr>
    </w:p>
    <w:p w:rsidR="00EC2D89" w:rsidRDefault="00EC2D89">
      <w:pPr>
        <w:spacing w:after="289"/>
        <w:ind w:left="36" w:firstLine="0"/>
        <w:jc w:val="left"/>
        <w:rPr>
          <w:b/>
        </w:rPr>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r>
        <w:rPr>
          <w:noProof/>
        </w:rPr>
        <w:drawing>
          <wp:anchor distT="0" distB="0" distL="114300" distR="114300" simplePos="0" relativeHeight="251663360" behindDoc="0" locked="0" layoutInCell="1" allowOverlap="1" wp14:anchorId="4305C8DC" wp14:editId="4FF786F3">
            <wp:simplePos x="0" y="0"/>
            <wp:positionH relativeFrom="margin">
              <wp:align>left</wp:align>
            </wp:positionH>
            <wp:positionV relativeFrom="paragraph">
              <wp:posOffset>94293</wp:posOffset>
            </wp:positionV>
            <wp:extent cx="5566410" cy="2723977"/>
            <wp:effectExtent l="0" t="0" r="0" b="635"/>
            <wp:wrapNone/>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stretch>
                      <a:fillRect/>
                    </a:stretch>
                  </pic:blipFill>
                  <pic:spPr>
                    <a:xfrm>
                      <a:off x="0" y="0"/>
                      <a:ext cx="5566410" cy="2723977"/>
                    </a:xfrm>
                    <a:prstGeom prst="rect">
                      <a:avLst/>
                    </a:prstGeom>
                  </pic:spPr>
                </pic:pic>
              </a:graphicData>
            </a:graphic>
          </wp:anchor>
        </w:drawing>
      </w: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Default="00EC2D89">
      <w:pPr>
        <w:spacing w:after="289"/>
        <w:ind w:left="36" w:firstLine="0"/>
        <w:jc w:val="left"/>
      </w:pPr>
    </w:p>
    <w:p w:rsidR="00EC2D89" w:rsidRPr="00EC2D89" w:rsidRDefault="007810EC" w:rsidP="00EC2D89">
      <w:pPr>
        <w:pStyle w:val="Heading1"/>
      </w:pPr>
      <w:r>
        <w:lastRenderedPageBreak/>
        <w:t xml:space="preserve">4. REQUIREMENT ANALYSIS </w:t>
      </w:r>
    </w:p>
    <w:p w:rsidR="00E93B5A" w:rsidRDefault="007810EC">
      <w:pPr>
        <w:pStyle w:val="Heading2"/>
      </w:pPr>
      <w:r>
        <w:t>4.1 FUNCTIONAL REQUIREMENT</w:t>
      </w:r>
      <w:r>
        <w:rPr>
          <w:b w:val="0"/>
        </w:rPr>
        <w:t xml:space="preserve"> </w:t>
      </w:r>
    </w:p>
    <w:p w:rsidR="00E93B5A" w:rsidRDefault="007810EC">
      <w:pPr>
        <w:ind w:left="46"/>
      </w:pPr>
      <w:r>
        <w:t xml:space="preserve">Following are the functional requirements of the proposed solution.  </w:t>
      </w:r>
    </w:p>
    <w:p w:rsidR="00E93B5A" w:rsidRDefault="007810EC">
      <w:pPr>
        <w:spacing w:after="0"/>
        <w:ind w:left="22" w:firstLine="0"/>
        <w:jc w:val="left"/>
      </w:pPr>
      <w:r>
        <w:t xml:space="preserve">  </w:t>
      </w:r>
    </w:p>
    <w:tbl>
      <w:tblPr>
        <w:tblStyle w:val="TableGrid"/>
        <w:tblW w:w="9330" w:type="dxa"/>
        <w:tblInd w:w="65" w:type="dxa"/>
        <w:tblCellMar>
          <w:top w:w="112" w:type="dxa"/>
          <w:left w:w="108" w:type="dxa"/>
          <w:bottom w:w="0" w:type="dxa"/>
          <w:right w:w="33" w:type="dxa"/>
        </w:tblCellMar>
        <w:tblLook w:val="04A0" w:firstRow="1" w:lastRow="0" w:firstColumn="1" w:lastColumn="0" w:noHBand="0" w:noVBand="1"/>
      </w:tblPr>
      <w:tblGrid>
        <w:gridCol w:w="926"/>
        <w:gridCol w:w="3149"/>
        <w:gridCol w:w="5255"/>
      </w:tblGrid>
      <w:tr w:rsidR="00EC2D89" w:rsidTr="00B875D5">
        <w:trPr>
          <w:trHeight w:val="1073"/>
        </w:trPr>
        <w:tc>
          <w:tcPr>
            <w:tcW w:w="926"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b/>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b/>
              </w:rPr>
              <w:t xml:space="preserve">Functional Requirement (Epic) </w:t>
            </w:r>
          </w:p>
        </w:tc>
        <w:tc>
          <w:tcPr>
            <w:tcW w:w="5255"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b/>
              </w:rPr>
              <w:t xml:space="preserve">Sub Requirement (Story / Subtask) </w:t>
            </w:r>
          </w:p>
        </w:tc>
      </w:tr>
      <w:tr w:rsidR="00EC2D89">
        <w:trPr>
          <w:trHeight w:val="665"/>
        </w:trPr>
        <w:tc>
          <w:tcPr>
            <w:tcW w:w="926"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FR-1 </w:t>
            </w:r>
          </w:p>
        </w:tc>
        <w:tc>
          <w:tcPr>
            <w:tcW w:w="3149"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Data fetch </w:t>
            </w:r>
          </w:p>
        </w:tc>
        <w:tc>
          <w:tcPr>
            <w:tcW w:w="5255"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The details of the gas leaked will be transferred to IOT system. </w:t>
            </w:r>
          </w:p>
        </w:tc>
      </w:tr>
      <w:tr w:rsidR="00EC2D89">
        <w:trPr>
          <w:trHeight w:val="662"/>
        </w:trPr>
        <w:tc>
          <w:tcPr>
            <w:tcW w:w="926"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FR-2 </w:t>
            </w:r>
          </w:p>
        </w:tc>
        <w:tc>
          <w:tcPr>
            <w:tcW w:w="3149"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Transferring to user </w:t>
            </w:r>
          </w:p>
        </w:tc>
        <w:tc>
          <w:tcPr>
            <w:tcW w:w="5255"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IOT, WIFI module </w:t>
            </w:r>
          </w:p>
        </w:tc>
      </w:tr>
      <w:tr w:rsidR="00EC2D89" w:rsidTr="00B875D5">
        <w:trPr>
          <w:trHeight w:val="1073"/>
        </w:trPr>
        <w:tc>
          <w:tcPr>
            <w:tcW w:w="926"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FR-3 </w:t>
            </w:r>
          </w:p>
        </w:tc>
        <w:tc>
          <w:tcPr>
            <w:tcW w:w="3149"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Receiving in the user end </w:t>
            </w:r>
          </w:p>
        </w:tc>
        <w:tc>
          <w:tcPr>
            <w:tcW w:w="5255" w:type="dxa"/>
            <w:tcBorders>
              <w:top w:val="single" w:sz="4" w:space="0" w:color="000000"/>
              <w:left w:val="single" w:sz="4" w:space="0" w:color="000000"/>
              <w:bottom w:val="single" w:sz="4" w:space="0" w:color="000000"/>
              <w:right w:val="single" w:sz="4" w:space="0" w:color="000000"/>
            </w:tcBorders>
          </w:tcPr>
          <w:p w:rsidR="00EC2D89" w:rsidRDefault="00EC2D89" w:rsidP="00EC2D89">
            <w:pPr>
              <w:spacing w:after="0"/>
            </w:pPr>
            <w:r>
              <w:rPr>
                <w:sz w:val="24"/>
              </w:rPr>
              <w:t xml:space="preserve">Gas level details will be displayed through LCD, an alarm will be beeps and the same data will be sent to the user mobile or pc. </w:t>
            </w:r>
          </w:p>
        </w:tc>
      </w:tr>
    </w:tbl>
    <w:p w:rsidR="00EC2D89" w:rsidRPr="00EC2D89" w:rsidRDefault="007810EC" w:rsidP="00EC2D89">
      <w:pPr>
        <w:tabs>
          <w:tab w:val="left" w:pos="7243"/>
        </w:tabs>
        <w:spacing w:after="289"/>
        <w:ind w:left="51" w:firstLine="0"/>
        <w:jc w:val="left"/>
        <w:rPr>
          <w:b/>
        </w:rPr>
      </w:pPr>
      <w:r>
        <w:rPr>
          <w:b/>
        </w:rPr>
        <w:t xml:space="preserve"> </w:t>
      </w:r>
      <w:r w:rsidR="00EC2D89">
        <w:rPr>
          <w:b/>
        </w:rPr>
        <w:tab/>
      </w:r>
    </w:p>
    <w:p w:rsidR="00E93B5A" w:rsidRDefault="007810EC">
      <w:pPr>
        <w:pStyle w:val="Heading2"/>
      </w:pPr>
      <w:r>
        <w:t>4.2 NON-FUNCTIONAL REQUIREMENT</w:t>
      </w:r>
      <w:r>
        <w:rPr>
          <w:b w:val="0"/>
        </w:rPr>
        <w:t xml:space="preserve">  </w:t>
      </w:r>
    </w:p>
    <w:p w:rsidR="00EC2D89" w:rsidRDefault="007810EC" w:rsidP="00EC2D89">
      <w:pPr>
        <w:spacing w:after="0"/>
        <w:ind w:left="46"/>
      </w:pPr>
      <w:r>
        <w:t>Following are the non-functional requirements of the proposed solution.</w:t>
      </w:r>
    </w:p>
    <w:p w:rsidR="00E93B5A" w:rsidRDefault="007810EC" w:rsidP="00EC2D89">
      <w:pPr>
        <w:spacing w:after="0"/>
        <w:ind w:left="46"/>
      </w:pPr>
      <w:r>
        <w:t xml:space="preserve">   </w:t>
      </w:r>
    </w:p>
    <w:tbl>
      <w:tblPr>
        <w:tblStyle w:val="TableGrid"/>
        <w:tblW w:w="9227" w:type="dxa"/>
        <w:tblInd w:w="5" w:type="dxa"/>
        <w:tblCellMar>
          <w:top w:w="7" w:type="dxa"/>
          <w:left w:w="108" w:type="dxa"/>
          <w:bottom w:w="0" w:type="dxa"/>
          <w:right w:w="63" w:type="dxa"/>
        </w:tblCellMar>
        <w:tblLook w:val="04A0" w:firstRow="1" w:lastRow="0" w:firstColumn="1" w:lastColumn="0" w:noHBand="0" w:noVBand="1"/>
      </w:tblPr>
      <w:tblGrid>
        <w:gridCol w:w="1155"/>
        <w:gridCol w:w="3627"/>
        <w:gridCol w:w="4445"/>
      </w:tblGrid>
      <w:tr w:rsidR="00EC2D89" w:rsidTr="000B7F30">
        <w:trPr>
          <w:trHeight w:val="850"/>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b/>
              </w:rPr>
              <w:t xml:space="preserve">FR No.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b/>
              </w:rPr>
              <w:t xml:space="preserve">Non-Functional Requirement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b/>
              </w:rPr>
              <w:t xml:space="preserve">Description </w:t>
            </w:r>
          </w:p>
        </w:tc>
      </w:tr>
      <w:tr w:rsidR="00EC2D89" w:rsidTr="000B7F30">
        <w:trPr>
          <w:trHeight w:val="847"/>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NFR-1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Usability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Set of techniques for design and development are implemented. </w:t>
            </w:r>
          </w:p>
        </w:tc>
      </w:tr>
      <w:tr w:rsidR="00EC2D89" w:rsidTr="000B7F30">
        <w:trPr>
          <w:trHeight w:val="847"/>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NFR-2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Security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Strategical improvement of the process ensures less risk. </w:t>
            </w:r>
          </w:p>
        </w:tc>
      </w:tr>
      <w:tr w:rsidR="00EC2D89" w:rsidTr="000B7F30">
        <w:trPr>
          <w:trHeight w:val="850"/>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NFR-3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Reliability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Accuracy and consistency check is properly maintained. </w:t>
            </w:r>
          </w:p>
        </w:tc>
      </w:tr>
      <w:tr w:rsidR="00EC2D89" w:rsidTr="000B7F30">
        <w:trPr>
          <w:trHeight w:val="848"/>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NFR-4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Performance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Achieves the goal and contributes to the existing problem in the industry. </w:t>
            </w:r>
          </w:p>
        </w:tc>
      </w:tr>
      <w:tr w:rsidR="00EC2D89" w:rsidTr="000B7F30">
        <w:trPr>
          <w:trHeight w:val="847"/>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lastRenderedPageBreak/>
              <w:t xml:space="preserve">NFR-5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Availability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Information about the availability of resources are identified. </w:t>
            </w:r>
          </w:p>
        </w:tc>
      </w:tr>
      <w:tr w:rsidR="00EC2D89" w:rsidTr="000B7F30">
        <w:trPr>
          <w:trHeight w:val="850"/>
        </w:trPr>
        <w:tc>
          <w:tcPr>
            <w:tcW w:w="1154"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NFR-6 </w:t>
            </w:r>
          </w:p>
        </w:tc>
        <w:tc>
          <w:tcPr>
            <w:tcW w:w="3627"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Scalability </w:t>
            </w:r>
          </w:p>
        </w:tc>
        <w:tc>
          <w:tcPr>
            <w:tcW w:w="4445" w:type="dxa"/>
            <w:tcBorders>
              <w:top w:val="single" w:sz="4" w:space="0" w:color="000000"/>
              <w:left w:val="single" w:sz="4" w:space="0" w:color="000000"/>
              <w:bottom w:val="single" w:sz="4" w:space="0" w:color="000000"/>
              <w:right w:val="single" w:sz="4" w:space="0" w:color="000000"/>
            </w:tcBorders>
          </w:tcPr>
          <w:p w:rsidR="00EC2D89" w:rsidRDefault="00EC2D89" w:rsidP="000B7F30">
            <w:pPr>
              <w:spacing w:after="0"/>
            </w:pPr>
            <w:r>
              <w:rPr>
                <w:sz w:val="24"/>
              </w:rPr>
              <w:t xml:space="preserve">Probability of performance is high. </w:t>
            </w:r>
          </w:p>
        </w:tc>
      </w:tr>
    </w:tbl>
    <w:p w:rsidR="00E93B5A" w:rsidRDefault="007810EC">
      <w:pPr>
        <w:spacing w:after="292"/>
        <w:ind w:left="36" w:firstLine="0"/>
        <w:jc w:val="left"/>
      </w:pPr>
      <w:r>
        <w:rPr>
          <w:b/>
        </w:rPr>
        <w:t xml:space="preserve"> </w:t>
      </w:r>
    </w:p>
    <w:p w:rsidR="00E93B5A" w:rsidRDefault="007810EC">
      <w:pPr>
        <w:pStyle w:val="Heading1"/>
      </w:pPr>
      <w:r>
        <w:t xml:space="preserve">5. PROJECT DESIGN </w:t>
      </w:r>
    </w:p>
    <w:p w:rsidR="00E93B5A" w:rsidRDefault="007810EC" w:rsidP="00EC2D89">
      <w:pPr>
        <w:pStyle w:val="Heading2"/>
      </w:pPr>
      <w:r>
        <w:t xml:space="preserve">5.1 DATA FLOW DIAGRAM </w:t>
      </w:r>
    </w:p>
    <w:p w:rsidR="00E93B5A" w:rsidRDefault="00EC2D89">
      <w:pPr>
        <w:spacing w:after="230"/>
        <w:ind w:left="0" w:right="1622" w:firstLine="0"/>
        <w:jc w:val="right"/>
      </w:pPr>
      <w:r w:rsidRPr="00EC2D89">
        <w:rPr>
          <w:noProof/>
        </w:rPr>
        <w:drawing>
          <wp:inline distT="0" distB="0" distL="0" distR="0">
            <wp:extent cx="6578600" cy="4918579"/>
            <wp:effectExtent l="0" t="0" r="0" b="0"/>
            <wp:docPr id="1" name="Picture 1" descr="E:\SARU Folder\IBM\Project Design &amp; Planning\Project Design Phase II\Data Flow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U Folder\IBM\Project Design &amp; Planning\Project Design Phase II\Data Flow Diagram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8600" cy="4918579"/>
                    </a:xfrm>
                    <a:prstGeom prst="rect">
                      <a:avLst/>
                    </a:prstGeom>
                    <a:noFill/>
                    <a:ln>
                      <a:noFill/>
                    </a:ln>
                  </pic:spPr>
                </pic:pic>
              </a:graphicData>
            </a:graphic>
          </wp:inline>
        </w:drawing>
      </w:r>
      <w:r w:rsidR="007810EC">
        <w:rPr>
          <w:b/>
        </w:rPr>
        <w:t xml:space="preserve"> </w:t>
      </w:r>
    </w:p>
    <w:p w:rsidR="00E93B5A" w:rsidRDefault="007810EC" w:rsidP="00EC2D89">
      <w:pPr>
        <w:spacing w:after="292"/>
        <w:ind w:left="36" w:firstLine="0"/>
        <w:jc w:val="left"/>
      </w:pPr>
      <w:r>
        <w:rPr>
          <w:b/>
        </w:rPr>
        <w:t xml:space="preserve"> </w:t>
      </w:r>
    </w:p>
    <w:p w:rsidR="00E93B5A" w:rsidRDefault="007810EC">
      <w:pPr>
        <w:pStyle w:val="Heading2"/>
      </w:pPr>
      <w:r>
        <w:lastRenderedPageBreak/>
        <w:t xml:space="preserve">5.2 SOLUTION AND ARCHITECTURE </w:t>
      </w:r>
    </w:p>
    <w:p w:rsidR="00E93B5A" w:rsidRDefault="007810EC">
      <w:pPr>
        <w:spacing w:after="0"/>
        <w:ind w:left="36" w:firstLine="0"/>
        <w:jc w:val="left"/>
      </w:pPr>
      <w:r>
        <w:rPr>
          <w:b/>
        </w:rPr>
        <w:t xml:space="preserve"> </w:t>
      </w:r>
    </w:p>
    <w:p w:rsidR="00E93B5A" w:rsidRDefault="00EC2D89">
      <w:pPr>
        <w:spacing w:after="12"/>
        <w:ind w:left="410" w:firstLine="0"/>
        <w:jc w:val="left"/>
      </w:pPr>
      <w:r>
        <w:rPr>
          <w:noProof/>
        </w:rPr>
        <w:drawing>
          <wp:inline distT="0" distB="0" distL="0" distR="0" wp14:anchorId="0FA45484" wp14:editId="2E4AF52A">
            <wp:extent cx="5459105" cy="3138985"/>
            <wp:effectExtent l="0" t="0" r="8255" b="4445"/>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stretch>
                      <a:fillRect/>
                    </a:stretch>
                  </pic:blipFill>
                  <pic:spPr>
                    <a:xfrm>
                      <a:off x="0" y="0"/>
                      <a:ext cx="5476889" cy="3149211"/>
                    </a:xfrm>
                    <a:prstGeom prst="rect">
                      <a:avLst/>
                    </a:prstGeom>
                  </pic:spPr>
                </pic:pic>
              </a:graphicData>
            </a:graphic>
          </wp:inline>
        </w:drawing>
      </w:r>
    </w:p>
    <w:p w:rsidR="00E93B5A" w:rsidRDefault="007810EC">
      <w:pPr>
        <w:spacing w:after="292"/>
        <w:ind w:left="36" w:firstLine="0"/>
        <w:jc w:val="left"/>
      </w:pPr>
      <w:r>
        <w:rPr>
          <w:b/>
        </w:rPr>
        <w:t xml:space="preserve"> </w:t>
      </w:r>
    </w:p>
    <w:p w:rsidR="00E93B5A" w:rsidRDefault="007810EC">
      <w:pPr>
        <w:pStyle w:val="Heading2"/>
        <w:spacing w:after="0"/>
      </w:pPr>
      <w:r>
        <w:t xml:space="preserve">5.3 USER STORIES </w:t>
      </w:r>
    </w:p>
    <w:tbl>
      <w:tblPr>
        <w:tblStyle w:val="TableGrid"/>
        <w:tblW w:w="10360" w:type="dxa"/>
        <w:tblInd w:w="-266" w:type="dxa"/>
        <w:tblCellMar>
          <w:top w:w="29" w:type="dxa"/>
          <w:left w:w="10" w:type="dxa"/>
          <w:bottom w:w="0" w:type="dxa"/>
          <w:right w:w="11" w:type="dxa"/>
        </w:tblCellMar>
        <w:tblLook w:val="04A0" w:firstRow="1" w:lastRow="0" w:firstColumn="1" w:lastColumn="0" w:noHBand="0" w:noVBand="1"/>
      </w:tblPr>
      <w:tblGrid>
        <w:gridCol w:w="1538"/>
        <w:gridCol w:w="1685"/>
        <w:gridCol w:w="1258"/>
        <w:gridCol w:w="1978"/>
        <w:gridCol w:w="1587"/>
        <w:gridCol w:w="1157"/>
        <w:gridCol w:w="1157"/>
      </w:tblGrid>
      <w:tr w:rsidR="00E93B5A">
        <w:trPr>
          <w:trHeight w:val="1735"/>
        </w:trPr>
        <w:tc>
          <w:tcPr>
            <w:tcW w:w="1539" w:type="dxa"/>
            <w:tcBorders>
              <w:top w:val="single" w:sz="4" w:space="0" w:color="000000"/>
              <w:left w:val="single" w:sz="8" w:space="0" w:color="000000"/>
              <w:bottom w:val="single" w:sz="4" w:space="0" w:color="000000"/>
              <w:right w:val="single" w:sz="4" w:space="0" w:color="000000"/>
            </w:tcBorders>
          </w:tcPr>
          <w:p w:rsidR="00E93B5A" w:rsidRDefault="007810EC">
            <w:pPr>
              <w:spacing w:after="0"/>
              <w:ind w:left="0" w:right="153" w:firstLine="0"/>
              <w:jc w:val="right"/>
            </w:pPr>
            <w:r>
              <w:rPr>
                <w:b/>
                <w:sz w:val="22"/>
              </w:rPr>
              <w:t xml:space="preserve">User Type </w:t>
            </w:r>
            <w:r>
              <w:rPr>
                <w:sz w:val="22"/>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firstLine="0"/>
              <w:jc w:val="center"/>
            </w:pPr>
            <w:r>
              <w:rPr>
                <w:b/>
                <w:sz w:val="22"/>
              </w:rPr>
              <w:t xml:space="preserve">Functional </w:t>
            </w:r>
            <w:r>
              <w:rPr>
                <w:sz w:val="22"/>
              </w:rPr>
              <w:t xml:space="preserve"> </w:t>
            </w:r>
          </w:p>
          <w:p w:rsidR="00E93B5A" w:rsidRDefault="007810EC">
            <w:pPr>
              <w:spacing w:after="194"/>
              <w:ind w:left="0" w:right="181" w:firstLine="0"/>
              <w:jc w:val="right"/>
            </w:pPr>
            <w:r>
              <w:rPr>
                <w:b/>
                <w:sz w:val="22"/>
              </w:rPr>
              <w:t xml:space="preserve">Requirement </w:t>
            </w:r>
            <w:r>
              <w:rPr>
                <w:sz w:val="22"/>
              </w:rPr>
              <w:t xml:space="preserve"> </w:t>
            </w:r>
          </w:p>
          <w:p w:rsidR="00E93B5A" w:rsidRDefault="007810EC">
            <w:pPr>
              <w:spacing w:after="0"/>
              <w:ind w:left="38" w:firstLine="0"/>
              <w:jc w:val="center"/>
            </w:pPr>
            <w:r>
              <w:rPr>
                <w:b/>
                <w:sz w:val="22"/>
              </w:rPr>
              <w:t xml:space="preserve">(Epic) </w:t>
            </w: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0" w:right="52" w:firstLine="0"/>
              <w:jc w:val="center"/>
            </w:pPr>
            <w:r>
              <w:rPr>
                <w:b/>
                <w:sz w:val="22"/>
              </w:rPr>
              <w:t xml:space="preserve">User </w:t>
            </w:r>
            <w:r>
              <w:rPr>
                <w:sz w:val="22"/>
              </w:rPr>
              <w:t xml:space="preserve"> </w:t>
            </w:r>
          </w:p>
          <w:p w:rsidR="00E93B5A" w:rsidRDefault="007810EC">
            <w:pPr>
              <w:spacing w:after="103"/>
              <w:ind w:left="0" w:right="59" w:firstLine="0"/>
              <w:jc w:val="center"/>
            </w:pPr>
            <w:r>
              <w:rPr>
                <w:b/>
                <w:sz w:val="22"/>
              </w:rPr>
              <w:t xml:space="preserve">Story </w:t>
            </w:r>
            <w:r>
              <w:rPr>
                <w:sz w:val="22"/>
              </w:rPr>
              <w:t xml:space="preserve"> </w:t>
            </w:r>
          </w:p>
          <w:p w:rsidR="00E93B5A" w:rsidRDefault="007810EC">
            <w:pPr>
              <w:spacing w:after="0"/>
              <w:ind w:left="0" w:right="209" w:firstLine="0"/>
              <w:jc w:val="right"/>
            </w:pPr>
            <w:r>
              <w:rPr>
                <w:b/>
                <w:sz w:val="22"/>
              </w:rPr>
              <w:t xml:space="preserve">Number </w:t>
            </w:r>
            <w:r>
              <w:rPr>
                <w:sz w:val="22"/>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E93B5A" w:rsidRDefault="007810EC">
            <w:pPr>
              <w:spacing w:after="197"/>
              <w:ind w:left="65" w:firstLine="0"/>
              <w:jc w:val="center"/>
            </w:pPr>
            <w:r>
              <w:rPr>
                <w:b/>
                <w:sz w:val="22"/>
              </w:rPr>
              <w:t xml:space="preserve">User Story </w:t>
            </w:r>
            <w:r>
              <w:rPr>
                <w:sz w:val="22"/>
              </w:rPr>
              <w:t xml:space="preserve"> </w:t>
            </w:r>
          </w:p>
          <w:p w:rsidR="00E93B5A" w:rsidRDefault="007810EC">
            <w:pPr>
              <w:spacing w:after="0"/>
              <w:ind w:left="202" w:firstLine="0"/>
              <w:jc w:val="center"/>
            </w:pPr>
            <w:r>
              <w:rPr>
                <w:b/>
                <w:sz w:val="22"/>
              </w:rPr>
              <w:t xml:space="preserve">/Task </w:t>
            </w:r>
            <w:r>
              <w:rPr>
                <w:sz w:val="22"/>
              </w:rPr>
              <w:t xml:space="preserve"> </w:t>
            </w:r>
          </w:p>
        </w:tc>
        <w:tc>
          <w:tcPr>
            <w:tcW w:w="1587" w:type="dxa"/>
            <w:tcBorders>
              <w:top w:val="single" w:sz="4" w:space="0" w:color="000000"/>
              <w:left w:val="single" w:sz="4" w:space="0" w:color="000000"/>
              <w:bottom w:val="single" w:sz="4" w:space="0" w:color="000000"/>
              <w:right w:val="single" w:sz="6" w:space="0" w:color="000000"/>
            </w:tcBorders>
          </w:tcPr>
          <w:p w:rsidR="00E93B5A" w:rsidRDefault="007810EC">
            <w:pPr>
              <w:spacing w:after="0"/>
              <w:ind w:left="302" w:hanging="223"/>
              <w:jc w:val="left"/>
            </w:pPr>
            <w:r>
              <w:rPr>
                <w:b/>
                <w:sz w:val="22"/>
              </w:rPr>
              <w:t xml:space="preserve">Acceptance criteria </w:t>
            </w:r>
            <w:r>
              <w:rPr>
                <w:sz w:val="22"/>
              </w:rPr>
              <w:t xml:space="preserve">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11" w:firstLine="0"/>
              <w:jc w:val="left"/>
            </w:pPr>
            <w:r>
              <w:rPr>
                <w:b/>
                <w:sz w:val="22"/>
              </w:rPr>
              <w:t xml:space="preserve">Priority </w:t>
            </w:r>
            <w:r>
              <w:rPr>
                <w:sz w:val="22"/>
              </w:rPr>
              <w:t xml:space="preserve">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15" w:firstLine="0"/>
              <w:jc w:val="left"/>
            </w:pPr>
            <w:r>
              <w:rPr>
                <w:b/>
                <w:sz w:val="22"/>
              </w:rPr>
              <w:t xml:space="preserve">Release </w:t>
            </w:r>
            <w:r>
              <w:rPr>
                <w:sz w:val="22"/>
              </w:rPr>
              <w:t xml:space="preserve"> </w:t>
            </w:r>
          </w:p>
        </w:tc>
      </w:tr>
      <w:tr w:rsidR="00E93B5A">
        <w:trPr>
          <w:trHeight w:val="2009"/>
        </w:trPr>
        <w:tc>
          <w:tcPr>
            <w:tcW w:w="1539" w:type="dxa"/>
            <w:tcBorders>
              <w:top w:val="single" w:sz="4" w:space="0" w:color="000000"/>
              <w:left w:val="single" w:sz="8" w:space="0" w:color="000000"/>
              <w:bottom w:val="single" w:sz="4" w:space="0" w:color="000000"/>
              <w:right w:val="single" w:sz="4" w:space="0" w:color="000000"/>
            </w:tcBorders>
          </w:tcPr>
          <w:p w:rsidR="00E93B5A" w:rsidRDefault="007810EC">
            <w:pPr>
              <w:spacing w:after="103"/>
              <w:ind w:left="110" w:firstLine="0"/>
              <w:jc w:val="left"/>
            </w:pPr>
            <w:r>
              <w:rPr>
                <w:b/>
                <w:sz w:val="22"/>
              </w:rPr>
              <w:t xml:space="preserve">Customer </w:t>
            </w:r>
          </w:p>
          <w:p w:rsidR="00E93B5A" w:rsidRDefault="007810EC">
            <w:pPr>
              <w:spacing w:after="0"/>
              <w:ind w:left="110" w:firstLine="0"/>
              <w:jc w:val="left"/>
            </w:pPr>
            <w:r>
              <w:rPr>
                <w:b/>
                <w:sz w:val="22"/>
              </w:rPr>
              <w:t xml:space="preserve">(Mobile user) </w:t>
            </w:r>
            <w:r>
              <w:rPr>
                <w:sz w:val="22"/>
              </w:rPr>
              <w:t xml:space="preserve"> </w:t>
            </w:r>
          </w:p>
        </w:tc>
        <w:tc>
          <w:tcPr>
            <w:tcW w:w="1685"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20" w:firstLine="0"/>
              <w:jc w:val="left"/>
            </w:pPr>
            <w:r>
              <w:rPr>
                <w:sz w:val="22"/>
              </w:rPr>
              <w:t xml:space="preserve">Registration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25" w:firstLine="0"/>
              <w:jc w:val="left"/>
            </w:pPr>
            <w:r>
              <w:rPr>
                <w:sz w:val="22"/>
              </w:rPr>
              <w:t xml:space="preserve">USN-1  </w:t>
            </w:r>
          </w:p>
        </w:tc>
        <w:tc>
          <w:tcPr>
            <w:tcW w:w="1978" w:type="dxa"/>
            <w:tcBorders>
              <w:top w:val="single" w:sz="4" w:space="0" w:color="000000"/>
              <w:left w:val="single" w:sz="4" w:space="0" w:color="000000"/>
              <w:bottom w:val="single" w:sz="4" w:space="0" w:color="000000"/>
              <w:right w:val="single" w:sz="4" w:space="0" w:color="000000"/>
            </w:tcBorders>
            <w:vAlign w:val="center"/>
          </w:tcPr>
          <w:p w:rsidR="00E93B5A" w:rsidRDefault="007810EC">
            <w:pPr>
              <w:spacing w:after="0"/>
              <w:ind w:left="127" w:right="75" w:firstLine="0"/>
              <w:jc w:val="left"/>
            </w:pPr>
            <w:r>
              <w:rPr>
                <w:sz w:val="22"/>
              </w:rPr>
              <w:t xml:space="preserve">As a user, I can create an account in the application provided.  </w:t>
            </w:r>
          </w:p>
        </w:tc>
        <w:tc>
          <w:tcPr>
            <w:tcW w:w="1587" w:type="dxa"/>
            <w:tcBorders>
              <w:top w:val="single" w:sz="4" w:space="0" w:color="000000"/>
              <w:left w:val="single" w:sz="4" w:space="0" w:color="000000"/>
              <w:bottom w:val="single" w:sz="4" w:space="0" w:color="000000"/>
              <w:right w:val="single" w:sz="6" w:space="0" w:color="000000"/>
            </w:tcBorders>
          </w:tcPr>
          <w:p w:rsidR="00E93B5A" w:rsidRDefault="007810EC">
            <w:pPr>
              <w:spacing w:after="0"/>
              <w:ind w:left="122" w:firstLine="0"/>
              <w:jc w:val="left"/>
            </w:pPr>
            <w:r>
              <w:rPr>
                <w:sz w:val="22"/>
              </w:rPr>
              <w:t xml:space="preserve">I can access my account/ dashboard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11" w:firstLine="0"/>
              <w:jc w:val="left"/>
            </w:pPr>
            <w:r>
              <w:rPr>
                <w:sz w:val="22"/>
              </w:rPr>
              <w:t xml:space="preserve">High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91" w:firstLine="0"/>
              <w:jc w:val="left"/>
            </w:pPr>
            <w:r>
              <w:rPr>
                <w:sz w:val="22"/>
              </w:rPr>
              <w:t xml:space="preserve">Sprint- 1  </w:t>
            </w:r>
          </w:p>
        </w:tc>
      </w:tr>
      <w:tr w:rsidR="00E93B5A">
        <w:trPr>
          <w:trHeight w:val="1574"/>
        </w:trPr>
        <w:tc>
          <w:tcPr>
            <w:tcW w:w="1539" w:type="dxa"/>
            <w:tcBorders>
              <w:top w:val="single" w:sz="4" w:space="0" w:color="000000"/>
              <w:left w:val="single" w:sz="8" w:space="0" w:color="000000"/>
              <w:bottom w:val="single" w:sz="8" w:space="0" w:color="000000"/>
              <w:right w:val="single" w:sz="4" w:space="0" w:color="000000"/>
            </w:tcBorders>
          </w:tcPr>
          <w:p w:rsidR="00E93B5A" w:rsidRDefault="007810EC">
            <w:pPr>
              <w:spacing w:after="0"/>
              <w:ind w:left="0" w:firstLine="0"/>
              <w:jc w:val="left"/>
            </w:pPr>
            <w:r>
              <w:rPr>
                <w:sz w:val="22"/>
              </w:rPr>
              <w:t xml:space="preserve">  </w:t>
            </w:r>
          </w:p>
        </w:tc>
        <w:tc>
          <w:tcPr>
            <w:tcW w:w="1685" w:type="dxa"/>
            <w:tcBorders>
              <w:top w:val="single" w:sz="4" w:space="0" w:color="000000"/>
              <w:left w:val="single" w:sz="4" w:space="0" w:color="000000"/>
              <w:bottom w:val="single" w:sz="8" w:space="0" w:color="000000"/>
              <w:right w:val="single" w:sz="4" w:space="0" w:color="000000"/>
            </w:tcBorders>
          </w:tcPr>
          <w:p w:rsidR="00E93B5A" w:rsidRDefault="007810EC">
            <w:pPr>
              <w:spacing w:after="0"/>
              <w:ind w:left="10" w:firstLine="0"/>
              <w:jc w:val="left"/>
            </w:pPr>
            <w:r>
              <w:rPr>
                <w:sz w:val="22"/>
              </w:rPr>
              <w:t xml:space="preserve">  </w:t>
            </w:r>
          </w:p>
        </w:tc>
        <w:tc>
          <w:tcPr>
            <w:tcW w:w="1258" w:type="dxa"/>
            <w:tcBorders>
              <w:top w:val="single" w:sz="4" w:space="0" w:color="000000"/>
              <w:left w:val="single" w:sz="4" w:space="0" w:color="000000"/>
              <w:bottom w:val="single" w:sz="8" w:space="0" w:color="000000"/>
              <w:right w:val="single" w:sz="4" w:space="0" w:color="000000"/>
            </w:tcBorders>
          </w:tcPr>
          <w:p w:rsidR="00E93B5A" w:rsidRDefault="007810EC">
            <w:pPr>
              <w:spacing w:after="0"/>
              <w:ind w:left="125" w:firstLine="0"/>
              <w:jc w:val="left"/>
            </w:pPr>
            <w:r>
              <w:rPr>
                <w:sz w:val="22"/>
              </w:rPr>
              <w:t xml:space="preserve">USN-2  </w:t>
            </w:r>
          </w:p>
        </w:tc>
        <w:tc>
          <w:tcPr>
            <w:tcW w:w="1978" w:type="dxa"/>
            <w:tcBorders>
              <w:top w:val="single" w:sz="4" w:space="0" w:color="000000"/>
              <w:left w:val="single" w:sz="4" w:space="0" w:color="000000"/>
              <w:bottom w:val="single" w:sz="8" w:space="0" w:color="000000"/>
              <w:right w:val="single" w:sz="4" w:space="0" w:color="000000"/>
            </w:tcBorders>
          </w:tcPr>
          <w:p w:rsidR="00E93B5A" w:rsidRDefault="007810EC">
            <w:pPr>
              <w:spacing w:after="0" w:line="446" w:lineRule="auto"/>
              <w:ind w:left="127" w:firstLine="0"/>
              <w:jc w:val="left"/>
            </w:pPr>
            <w:r>
              <w:rPr>
                <w:sz w:val="22"/>
              </w:rPr>
              <w:t xml:space="preserve">As a user, I  registered using my </w:t>
            </w:r>
          </w:p>
          <w:p w:rsidR="00E93B5A" w:rsidRDefault="007810EC">
            <w:pPr>
              <w:spacing w:after="0"/>
              <w:ind w:left="127" w:firstLine="0"/>
              <w:jc w:val="left"/>
            </w:pPr>
            <w:r>
              <w:rPr>
                <w:sz w:val="22"/>
              </w:rPr>
              <w:t xml:space="preserve">Gmail  </w:t>
            </w:r>
          </w:p>
        </w:tc>
        <w:tc>
          <w:tcPr>
            <w:tcW w:w="1587" w:type="dxa"/>
            <w:tcBorders>
              <w:top w:val="single" w:sz="4" w:space="0" w:color="000000"/>
              <w:left w:val="single" w:sz="4" w:space="0" w:color="000000"/>
              <w:bottom w:val="single" w:sz="8" w:space="0" w:color="000000"/>
              <w:right w:val="single" w:sz="6" w:space="0" w:color="000000"/>
            </w:tcBorders>
          </w:tcPr>
          <w:p w:rsidR="00E93B5A" w:rsidRDefault="007810EC">
            <w:pPr>
              <w:spacing w:after="0"/>
              <w:ind w:left="122" w:right="166" w:firstLine="0"/>
              <w:jc w:val="left"/>
            </w:pPr>
            <w:r>
              <w:rPr>
                <w:sz w:val="22"/>
              </w:rPr>
              <w:t xml:space="preserve">I can receive a confirmation email  </w:t>
            </w:r>
          </w:p>
        </w:tc>
        <w:tc>
          <w:tcPr>
            <w:tcW w:w="1157" w:type="dxa"/>
            <w:tcBorders>
              <w:top w:val="single" w:sz="4" w:space="0" w:color="000000"/>
              <w:left w:val="single" w:sz="6" w:space="0" w:color="000000"/>
              <w:bottom w:val="single" w:sz="8" w:space="0" w:color="000000"/>
              <w:right w:val="single" w:sz="6" w:space="0" w:color="000000"/>
            </w:tcBorders>
          </w:tcPr>
          <w:p w:rsidR="00E93B5A" w:rsidRDefault="007810EC">
            <w:pPr>
              <w:spacing w:after="0"/>
              <w:ind w:left="111" w:firstLine="0"/>
              <w:jc w:val="left"/>
            </w:pPr>
            <w:r>
              <w:rPr>
                <w:sz w:val="22"/>
              </w:rPr>
              <w:t xml:space="preserve">High  </w:t>
            </w:r>
          </w:p>
        </w:tc>
        <w:tc>
          <w:tcPr>
            <w:tcW w:w="1157" w:type="dxa"/>
            <w:tcBorders>
              <w:top w:val="single" w:sz="4" w:space="0" w:color="000000"/>
              <w:left w:val="single" w:sz="6" w:space="0" w:color="000000"/>
              <w:bottom w:val="single" w:sz="8" w:space="0" w:color="000000"/>
              <w:right w:val="single" w:sz="6" w:space="0" w:color="000000"/>
            </w:tcBorders>
          </w:tcPr>
          <w:p w:rsidR="00E93B5A" w:rsidRDefault="007810EC">
            <w:pPr>
              <w:spacing w:after="0"/>
              <w:ind w:left="91" w:firstLine="0"/>
              <w:jc w:val="left"/>
            </w:pPr>
            <w:r>
              <w:rPr>
                <w:sz w:val="22"/>
              </w:rPr>
              <w:t xml:space="preserve">Sprint- 1  </w:t>
            </w:r>
          </w:p>
        </w:tc>
      </w:tr>
    </w:tbl>
    <w:p w:rsidR="00E93B5A" w:rsidRDefault="00E93B5A">
      <w:pPr>
        <w:spacing w:after="0"/>
        <w:ind w:left="-1284" w:right="266" w:firstLine="0"/>
        <w:jc w:val="left"/>
      </w:pPr>
    </w:p>
    <w:tbl>
      <w:tblPr>
        <w:tblStyle w:val="TableGrid"/>
        <w:tblW w:w="10360" w:type="dxa"/>
        <w:tblInd w:w="-266" w:type="dxa"/>
        <w:tblCellMar>
          <w:top w:w="31" w:type="dxa"/>
          <w:left w:w="0" w:type="dxa"/>
          <w:bottom w:w="0" w:type="dxa"/>
          <w:right w:w="11" w:type="dxa"/>
        </w:tblCellMar>
        <w:tblLook w:val="04A0" w:firstRow="1" w:lastRow="0" w:firstColumn="1" w:lastColumn="0" w:noHBand="0" w:noVBand="1"/>
      </w:tblPr>
      <w:tblGrid>
        <w:gridCol w:w="1538"/>
        <w:gridCol w:w="1675"/>
        <w:gridCol w:w="1258"/>
        <w:gridCol w:w="1988"/>
        <w:gridCol w:w="1587"/>
        <w:gridCol w:w="1157"/>
        <w:gridCol w:w="1157"/>
      </w:tblGrid>
      <w:tr w:rsidR="00E93B5A">
        <w:trPr>
          <w:trHeight w:val="1697"/>
        </w:trPr>
        <w:tc>
          <w:tcPr>
            <w:tcW w:w="1539" w:type="dxa"/>
            <w:tcBorders>
              <w:top w:val="single" w:sz="8" w:space="0" w:color="000000"/>
              <w:left w:val="single" w:sz="8" w:space="0" w:color="000000"/>
              <w:bottom w:val="single" w:sz="4" w:space="0" w:color="000000"/>
              <w:right w:val="single" w:sz="4" w:space="0" w:color="000000"/>
            </w:tcBorders>
          </w:tcPr>
          <w:p w:rsidR="00E93B5A" w:rsidRDefault="007810EC">
            <w:pPr>
              <w:spacing w:after="0"/>
              <w:ind w:left="14" w:firstLine="0"/>
              <w:jc w:val="left"/>
            </w:pPr>
            <w:r>
              <w:rPr>
                <w:sz w:val="22"/>
              </w:rPr>
              <w:lastRenderedPageBreak/>
              <w:t xml:space="preserve">  </w:t>
            </w:r>
          </w:p>
        </w:tc>
        <w:tc>
          <w:tcPr>
            <w:tcW w:w="1676" w:type="dxa"/>
            <w:tcBorders>
              <w:top w:val="single" w:sz="8" w:space="0" w:color="000000"/>
              <w:left w:val="single" w:sz="4" w:space="0" w:color="000000"/>
              <w:bottom w:val="single" w:sz="4" w:space="0" w:color="000000"/>
              <w:right w:val="single" w:sz="4" w:space="0" w:color="000000"/>
            </w:tcBorders>
          </w:tcPr>
          <w:p w:rsidR="00E93B5A" w:rsidRDefault="007810EC">
            <w:pPr>
              <w:spacing w:after="0"/>
              <w:ind w:left="0" w:firstLine="0"/>
              <w:jc w:val="left"/>
            </w:pPr>
            <w:r>
              <w:rPr>
                <w:sz w:val="22"/>
              </w:rPr>
              <w:t xml:space="preserve">  </w:t>
            </w:r>
          </w:p>
        </w:tc>
        <w:tc>
          <w:tcPr>
            <w:tcW w:w="1258" w:type="dxa"/>
            <w:tcBorders>
              <w:top w:val="single" w:sz="8" w:space="0" w:color="000000"/>
              <w:left w:val="single" w:sz="4" w:space="0" w:color="000000"/>
              <w:bottom w:val="single" w:sz="4" w:space="0" w:color="000000"/>
              <w:right w:val="single" w:sz="4" w:space="0" w:color="000000"/>
            </w:tcBorders>
          </w:tcPr>
          <w:p w:rsidR="00E93B5A" w:rsidRDefault="007810EC">
            <w:pPr>
              <w:spacing w:after="0"/>
              <w:ind w:left="106" w:firstLine="0"/>
              <w:jc w:val="left"/>
            </w:pPr>
            <w:r>
              <w:rPr>
                <w:sz w:val="22"/>
              </w:rPr>
              <w:t xml:space="preserve">USN-3  </w:t>
            </w:r>
          </w:p>
        </w:tc>
        <w:tc>
          <w:tcPr>
            <w:tcW w:w="1988" w:type="dxa"/>
            <w:tcBorders>
              <w:top w:val="single" w:sz="8" w:space="0" w:color="000000"/>
              <w:left w:val="single" w:sz="4" w:space="0" w:color="000000"/>
              <w:bottom w:val="single" w:sz="4" w:space="0" w:color="000000"/>
              <w:right w:val="single" w:sz="4" w:space="0" w:color="000000"/>
            </w:tcBorders>
            <w:vAlign w:val="center"/>
          </w:tcPr>
          <w:p w:rsidR="00E93B5A" w:rsidRDefault="007810EC">
            <w:pPr>
              <w:spacing w:after="0"/>
              <w:ind w:left="106" w:right="196" w:firstLine="0"/>
              <w:jc w:val="left"/>
            </w:pPr>
            <w:r>
              <w:rPr>
                <w:sz w:val="22"/>
              </w:rPr>
              <w:t xml:space="preserve">As a user, I can successfully install the app.  </w:t>
            </w:r>
          </w:p>
        </w:tc>
        <w:tc>
          <w:tcPr>
            <w:tcW w:w="1587" w:type="dxa"/>
            <w:tcBorders>
              <w:top w:val="single" w:sz="8" w:space="0" w:color="000000"/>
              <w:left w:val="single" w:sz="4" w:space="0" w:color="000000"/>
              <w:bottom w:val="single" w:sz="4" w:space="0" w:color="000000"/>
              <w:right w:val="single" w:sz="6" w:space="0" w:color="000000"/>
            </w:tcBorders>
            <w:vAlign w:val="center"/>
          </w:tcPr>
          <w:p w:rsidR="00E93B5A" w:rsidRDefault="007810EC">
            <w:pPr>
              <w:spacing w:after="0"/>
              <w:ind w:left="94" w:right="102" w:firstLine="0"/>
              <w:jc w:val="left"/>
            </w:pPr>
            <w:r>
              <w:rPr>
                <w:sz w:val="22"/>
              </w:rPr>
              <w:t xml:space="preserve">I can register &amp; access the dashboard.  </w:t>
            </w:r>
          </w:p>
        </w:tc>
        <w:tc>
          <w:tcPr>
            <w:tcW w:w="1157" w:type="dxa"/>
            <w:tcBorders>
              <w:top w:val="single" w:sz="8" w:space="0" w:color="000000"/>
              <w:left w:val="single" w:sz="6" w:space="0" w:color="000000"/>
              <w:bottom w:val="single" w:sz="4" w:space="0" w:color="000000"/>
              <w:right w:val="single" w:sz="6" w:space="0" w:color="000000"/>
            </w:tcBorders>
          </w:tcPr>
          <w:p w:rsidR="00E93B5A" w:rsidRDefault="007810EC">
            <w:pPr>
              <w:spacing w:after="0"/>
              <w:ind w:left="120" w:firstLine="0"/>
              <w:jc w:val="left"/>
            </w:pPr>
            <w:r>
              <w:rPr>
                <w:sz w:val="22"/>
              </w:rPr>
              <w:t xml:space="preserve">Low  </w:t>
            </w:r>
          </w:p>
        </w:tc>
        <w:tc>
          <w:tcPr>
            <w:tcW w:w="1157" w:type="dxa"/>
            <w:tcBorders>
              <w:top w:val="single" w:sz="8" w:space="0" w:color="000000"/>
              <w:left w:val="single" w:sz="6" w:space="0" w:color="000000"/>
              <w:bottom w:val="single" w:sz="4" w:space="0" w:color="000000"/>
              <w:right w:val="single" w:sz="6" w:space="0" w:color="000000"/>
            </w:tcBorders>
          </w:tcPr>
          <w:p w:rsidR="00E93B5A" w:rsidRDefault="007810EC">
            <w:pPr>
              <w:spacing w:after="0"/>
              <w:ind w:left="101" w:firstLine="0"/>
              <w:jc w:val="left"/>
            </w:pPr>
            <w:r>
              <w:rPr>
                <w:sz w:val="22"/>
              </w:rPr>
              <w:t xml:space="preserve">Sprint- 2  </w:t>
            </w:r>
          </w:p>
        </w:tc>
      </w:tr>
      <w:tr w:rsidR="00E93B5A">
        <w:trPr>
          <w:trHeight w:val="2852"/>
        </w:trPr>
        <w:tc>
          <w:tcPr>
            <w:tcW w:w="1539" w:type="dxa"/>
            <w:tcBorders>
              <w:top w:val="single" w:sz="4" w:space="0" w:color="000000"/>
              <w:left w:val="single" w:sz="8" w:space="0" w:color="000000"/>
              <w:bottom w:val="single" w:sz="4" w:space="0" w:color="000000"/>
              <w:right w:val="single" w:sz="4" w:space="0" w:color="000000"/>
            </w:tcBorders>
          </w:tcPr>
          <w:p w:rsidR="00E93B5A" w:rsidRDefault="007810EC">
            <w:pPr>
              <w:spacing w:after="0"/>
              <w:ind w:left="14" w:firstLine="0"/>
              <w:jc w:val="left"/>
            </w:pPr>
            <w:r>
              <w:rPr>
                <w:sz w:val="22"/>
              </w:rPr>
              <w:t xml:space="preserve">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0" w:firstLine="0"/>
              <w:jc w:val="left"/>
            </w:pPr>
            <w:r>
              <w:rPr>
                <w:sz w:val="22"/>
              </w:rPr>
              <w:t xml:space="preserve">Login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6" w:firstLine="0"/>
              <w:jc w:val="left"/>
            </w:pPr>
            <w:r>
              <w:rPr>
                <w:sz w:val="22"/>
              </w:rPr>
              <w:t xml:space="preserve">USN-4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118" w:line="356" w:lineRule="auto"/>
              <w:ind w:left="106" w:right="502" w:firstLine="0"/>
              <w:jc w:val="left"/>
            </w:pPr>
            <w:r>
              <w:rPr>
                <w:sz w:val="22"/>
              </w:rPr>
              <w:t xml:space="preserve">As a user, I can log in using my  </w:t>
            </w:r>
          </w:p>
          <w:p w:rsidR="00E93B5A" w:rsidRDefault="007810EC">
            <w:pPr>
              <w:spacing w:after="0"/>
              <w:ind w:left="106" w:firstLine="0"/>
              <w:jc w:val="left"/>
            </w:pPr>
            <w:r>
              <w:rPr>
                <w:sz w:val="22"/>
              </w:rPr>
              <w:t xml:space="preserve">Gmail and password easily.  </w:t>
            </w:r>
          </w:p>
        </w:tc>
        <w:tc>
          <w:tcPr>
            <w:tcW w:w="1587" w:type="dxa"/>
            <w:tcBorders>
              <w:top w:val="single" w:sz="4" w:space="0" w:color="000000"/>
              <w:left w:val="single" w:sz="4" w:space="0" w:color="000000"/>
              <w:bottom w:val="single" w:sz="4" w:space="0" w:color="000000"/>
              <w:right w:val="single" w:sz="6" w:space="0" w:color="000000"/>
            </w:tcBorders>
            <w:vAlign w:val="center"/>
          </w:tcPr>
          <w:p w:rsidR="00E93B5A" w:rsidRDefault="007810EC">
            <w:pPr>
              <w:spacing w:after="0" w:line="356" w:lineRule="auto"/>
              <w:ind w:left="94" w:right="70" w:firstLine="0"/>
              <w:jc w:val="left"/>
            </w:pPr>
            <w:r>
              <w:rPr>
                <w:sz w:val="22"/>
              </w:rPr>
              <w:t xml:space="preserve">The login process was easy and simple to access  dashboard </w:t>
            </w:r>
          </w:p>
          <w:p w:rsidR="00E93B5A" w:rsidRDefault="007810EC">
            <w:pPr>
              <w:spacing w:after="0"/>
              <w:ind w:left="94" w:firstLine="0"/>
              <w:jc w:val="left"/>
            </w:pPr>
            <w:r>
              <w:rPr>
                <w:sz w:val="22"/>
              </w:rPr>
              <w:t xml:space="preserve">.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20" w:firstLine="0"/>
              <w:jc w:val="left"/>
            </w:pPr>
            <w:r>
              <w:rPr>
                <w:sz w:val="22"/>
              </w:rPr>
              <w:t xml:space="preserve">High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01" w:firstLine="0"/>
              <w:jc w:val="left"/>
            </w:pPr>
            <w:r>
              <w:rPr>
                <w:sz w:val="22"/>
              </w:rPr>
              <w:t xml:space="preserve">Sprint- 1  </w:t>
            </w:r>
          </w:p>
        </w:tc>
      </w:tr>
      <w:tr w:rsidR="00E93B5A">
        <w:trPr>
          <w:trHeight w:val="2251"/>
        </w:trPr>
        <w:tc>
          <w:tcPr>
            <w:tcW w:w="1539" w:type="dxa"/>
            <w:tcBorders>
              <w:top w:val="single" w:sz="4" w:space="0" w:color="000000"/>
              <w:left w:val="single" w:sz="8" w:space="0" w:color="000000"/>
              <w:bottom w:val="single" w:sz="4" w:space="0" w:color="000000"/>
              <w:right w:val="single" w:sz="4" w:space="0" w:color="000000"/>
            </w:tcBorders>
          </w:tcPr>
          <w:p w:rsidR="00E93B5A" w:rsidRDefault="007810EC">
            <w:pPr>
              <w:spacing w:after="103"/>
              <w:ind w:left="125" w:firstLine="0"/>
              <w:jc w:val="left"/>
            </w:pPr>
            <w:r>
              <w:rPr>
                <w:b/>
                <w:sz w:val="22"/>
              </w:rPr>
              <w:t xml:space="preserve">Customer </w:t>
            </w:r>
          </w:p>
          <w:p w:rsidR="00E93B5A" w:rsidRDefault="007810EC">
            <w:pPr>
              <w:spacing w:after="0"/>
              <w:ind w:left="125" w:firstLine="0"/>
              <w:jc w:val="left"/>
            </w:pPr>
            <w:r>
              <w:rPr>
                <w:b/>
                <w:sz w:val="22"/>
              </w:rPr>
              <w:t xml:space="preserve">(Web user) </w:t>
            </w:r>
            <w:r>
              <w:rPr>
                <w:sz w:val="22"/>
              </w:rPr>
              <w:t xml:space="preserve">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0" w:firstLine="0"/>
              <w:jc w:val="left"/>
            </w:pPr>
            <w:r>
              <w:rPr>
                <w:sz w:val="22"/>
              </w:rPr>
              <w:t xml:space="preserve">Registration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106" w:firstLine="0"/>
              <w:jc w:val="left"/>
            </w:pPr>
            <w:r>
              <w:rPr>
                <w:sz w:val="22"/>
              </w:rPr>
              <w:t xml:space="preserve">WUSN-  </w:t>
            </w:r>
          </w:p>
          <w:p w:rsidR="00E93B5A" w:rsidRDefault="007810EC">
            <w:pPr>
              <w:spacing w:after="0"/>
              <w:ind w:left="106" w:firstLine="0"/>
              <w:jc w:val="left"/>
            </w:pPr>
            <w:r>
              <w:rPr>
                <w:sz w:val="22"/>
              </w:rPr>
              <w:t xml:space="preserve">1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6" w:right="113" w:firstLine="0"/>
              <w:jc w:val="left"/>
            </w:pPr>
            <w:r>
              <w:rPr>
                <w:sz w:val="22"/>
              </w:rPr>
              <w:t xml:space="preserve">As a web user, I can log in to the web </w:t>
            </w:r>
            <w:proofErr w:type="gramStart"/>
            <w:r>
              <w:rPr>
                <w:sz w:val="22"/>
              </w:rPr>
              <w:t>dashboard  just</w:t>
            </w:r>
            <w:proofErr w:type="gramEnd"/>
            <w:r>
              <w:rPr>
                <w:sz w:val="22"/>
              </w:rPr>
              <w:t xml:space="preserve"> like a website.  </w:t>
            </w:r>
          </w:p>
        </w:tc>
        <w:tc>
          <w:tcPr>
            <w:tcW w:w="1587" w:type="dxa"/>
            <w:tcBorders>
              <w:top w:val="single" w:sz="4" w:space="0" w:color="000000"/>
              <w:left w:val="single" w:sz="4" w:space="0" w:color="000000"/>
              <w:bottom w:val="single" w:sz="4" w:space="0" w:color="000000"/>
              <w:right w:val="single" w:sz="6" w:space="0" w:color="000000"/>
            </w:tcBorders>
          </w:tcPr>
          <w:p w:rsidR="00E93B5A" w:rsidRDefault="007810EC">
            <w:pPr>
              <w:spacing w:after="0"/>
              <w:ind w:left="94" w:firstLine="0"/>
              <w:jc w:val="left"/>
            </w:pPr>
            <w:r>
              <w:rPr>
                <w:sz w:val="22"/>
              </w:rPr>
              <w:t xml:space="preserve">I can register &amp; access the dashboard.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20" w:firstLine="0"/>
              <w:jc w:val="left"/>
            </w:pPr>
            <w:r>
              <w:rPr>
                <w:sz w:val="22"/>
              </w:rPr>
              <w:t xml:space="preserve">High  </w:t>
            </w:r>
          </w:p>
        </w:tc>
        <w:tc>
          <w:tcPr>
            <w:tcW w:w="1157" w:type="dxa"/>
            <w:tcBorders>
              <w:top w:val="single" w:sz="4" w:space="0" w:color="000000"/>
              <w:left w:val="single" w:sz="6" w:space="0" w:color="000000"/>
              <w:bottom w:val="single" w:sz="4" w:space="0" w:color="000000"/>
              <w:right w:val="single" w:sz="6" w:space="0" w:color="000000"/>
            </w:tcBorders>
          </w:tcPr>
          <w:p w:rsidR="00E93B5A" w:rsidRDefault="007810EC">
            <w:pPr>
              <w:spacing w:after="0"/>
              <w:ind w:left="101" w:firstLine="0"/>
              <w:jc w:val="left"/>
            </w:pPr>
            <w:r>
              <w:rPr>
                <w:sz w:val="22"/>
              </w:rPr>
              <w:t xml:space="preserve">Sprint- 2  </w:t>
            </w:r>
          </w:p>
        </w:tc>
      </w:tr>
      <w:tr w:rsidR="00E93B5A">
        <w:trPr>
          <w:trHeight w:val="2552"/>
        </w:trPr>
        <w:tc>
          <w:tcPr>
            <w:tcW w:w="1539"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0" w:firstLine="0"/>
              <w:jc w:val="left"/>
            </w:pPr>
            <w:r>
              <w:rPr>
                <w:sz w:val="22"/>
              </w:rPr>
              <w:t xml:space="preserve">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3" w:firstLine="0"/>
              <w:jc w:val="left"/>
            </w:pPr>
            <w:r>
              <w:rPr>
                <w:sz w:val="22"/>
              </w:rPr>
              <w:t xml:space="preserve">Dashboard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101" w:firstLine="0"/>
              <w:jc w:val="left"/>
            </w:pPr>
            <w:r>
              <w:rPr>
                <w:sz w:val="22"/>
              </w:rPr>
              <w:t xml:space="preserve">WUSN-  </w:t>
            </w:r>
          </w:p>
          <w:p w:rsidR="00E93B5A" w:rsidRDefault="007810EC">
            <w:pPr>
              <w:spacing w:after="0"/>
              <w:ind w:left="101" w:firstLine="0"/>
              <w:jc w:val="left"/>
            </w:pPr>
            <w:r>
              <w:rPr>
                <w:sz w:val="22"/>
              </w:rPr>
              <w:t xml:space="preserve">2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1" w:right="199" w:firstLine="0"/>
              <w:jc w:val="left"/>
            </w:pPr>
            <w:r>
              <w:rPr>
                <w:sz w:val="22"/>
              </w:rPr>
              <w:t xml:space="preserve">As a user, I can view the alert/warning SMS in the web application.  </w:t>
            </w:r>
          </w:p>
        </w:tc>
        <w:tc>
          <w:tcPr>
            <w:tcW w:w="158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6" w:right="141" w:firstLine="0"/>
              <w:jc w:val="left"/>
            </w:pPr>
            <w:r>
              <w:rPr>
                <w:sz w:val="22"/>
              </w:rPr>
              <w:t xml:space="preserve">I can log in to the website using my login credentials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1" w:firstLine="0"/>
              <w:jc w:val="left"/>
            </w:pPr>
            <w:r>
              <w:rPr>
                <w:sz w:val="22"/>
              </w:rPr>
              <w:t xml:space="preserve">High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91" w:firstLine="0"/>
              <w:jc w:val="left"/>
            </w:pPr>
            <w:r>
              <w:rPr>
                <w:sz w:val="22"/>
              </w:rPr>
              <w:t xml:space="preserve">Sprint- 2  </w:t>
            </w:r>
          </w:p>
        </w:tc>
      </w:tr>
      <w:tr w:rsidR="00E93B5A">
        <w:trPr>
          <w:trHeight w:val="3353"/>
        </w:trPr>
        <w:tc>
          <w:tcPr>
            <w:tcW w:w="1539"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110" w:firstLine="0"/>
              <w:jc w:val="left"/>
            </w:pPr>
            <w:r>
              <w:rPr>
                <w:b/>
                <w:sz w:val="22"/>
              </w:rPr>
              <w:t xml:space="preserve">Customer </w:t>
            </w:r>
            <w:r>
              <w:rPr>
                <w:sz w:val="22"/>
              </w:rPr>
              <w:t xml:space="preserve"> </w:t>
            </w:r>
          </w:p>
          <w:p w:rsidR="00E93B5A" w:rsidRDefault="007810EC">
            <w:pPr>
              <w:spacing w:after="104"/>
              <w:ind w:left="110" w:firstLine="0"/>
              <w:jc w:val="left"/>
            </w:pPr>
            <w:r>
              <w:rPr>
                <w:b/>
                <w:sz w:val="22"/>
              </w:rPr>
              <w:t xml:space="preserve">Care </w:t>
            </w:r>
            <w:r>
              <w:rPr>
                <w:sz w:val="22"/>
              </w:rPr>
              <w:t xml:space="preserve"> </w:t>
            </w:r>
          </w:p>
          <w:p w:rsidR="00E93B5A" w:rsidRDefault="007810EC">
            <w:pPr>
              <w:spacing w:after="0"/>
              <w:ind w:left="110" w:firstLine="0"/>
              <w:jc w:val="left"/>
            </w:pPr>
            <w:r>
              <w:rPr>
                <w:b/>
                <w:sz w:val="22"/>
              </w:rPr>
              <w:t xml:space="preserve">Executive </w:t>
            </w:r>
            <w:r>
              <w:rPr>
                <w:sz w:val="22"/>
              </w:rPr>
              <w:t xml:space="preserve">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2" w:firstLine="0"/>
              <w:jc w:val="left"/>
            </w:pP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1" w:firstLine="0"/>
              <w:jc w:val="left"/>
            </w:pPr>
            <w:r>
              <w:rPr>
                <w:sz w:val="22"/>
              </w:rPr>
              <w:t xml:space="preserve">CCE-1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1" w:firstLine="0"/>
              <w:jc w:val="left"/>
            </w:pPr>
            <w:r>
              <w:rPr>
                <w:sz w:val="22"/>
              </w:rPr>
              <w:t xml:space="preserve">A customer care executive will always be available in the interaction with the customer to clarify the queries.  </w:t>
            </w:r>
          </w:p>
        </w:tc>
        <w:tc>
          <w:tcPr>
            <w:tcW w:w="158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06" w:right="67" w:firstLine="0"/>
              <w:jc w:val="left"/>
            </w:pPr>
            <w:r>
              <w:rPr>
                <w:sz w:val="22"/>
              </w:rPr>
              <w:t xml:space="preserve">An executive will clarify the doubts and note down the complaints of the application if any.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1" w:firstLine="0"/>
              <w:jc w:val="left"/>
            </w:pPr>
            <w:r>
              <w:rPr>
                <w:sz w:val="22"/>
              </w:rPr>
              <w:t xml:space="preserve">High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91" w:firstLine="0"/>
              <w:jc w:val="left"/>
            </w:pPr>
            <w:r>
              <w:rPr>
                <w:sz w:val="22"/>
              </w:rPr>
              <w:t xml:space="preserve">Sprint- 2  </w:t>
            </w:r>
          </w:p>
        </w:tc>
      </w:tr>
      <w:tr w:rsidR="00E93B5A">
        <w:trPr>
          <w:trHeight w:val="4434"/>
        </w:trPr>
        <w:tc>
          <w:tcPr>
            <w:tcW w:w="1539"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5" w:firstLine="0"/>
              <w:jc w:val="left"/>
            </w:pPr>
            <w:r>
              <w:rPr>
                <w:b/>
                <w:sz w:val="22"/>
              </w:rPr>
              <w:lastRenderedPageBreak/>
              <w:t xml:space="preserve">Administrator </w:t>
            </w:r>
          </w:p>
        </w:tc>
        <w:tc>
          <w:tcPr>
            <w:tcW w:w="1676"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2" w:firstLine="0"/>
              <w:jc w:val="left"/>
            </w:pPr>
            <w:r>
              <w:rPr>
                <w:sz w:val="22"/>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E93B5A" w:rsidRDefault="007810EC">
            <w:pPr>
              <w:spacing w:after="103"/>
              <w:ind w:left="115" w:firstLine="0"/>
              <w:jc w:val="left"/>
            </w:pPr>
            <w:r>
              <w:rPr>
                <w:sz w:val="22"/>
              </w:rPr>
              <w:t xml:space="preserve">ADMIN  </w:t>
            </w:r>
          </w:p>
          <w:p w:rsidR="00E93B5A" w:rsidRDefault="007810EC">
            <w:pPr>
              <w:spacing w:after="0"/>
              <w:ind w:left="115" w:firstLine="0"/>
              <w:jc w:val="left"/>
            </w:pPr>
            <w:r>
              <w:rPr>
                <w:sz w:val="22"/>
              </w:rPr>
              <w:t xml:space="preserve">-1  </w:t>
            </w:r>
          </w:p>
        </w:tc>
        <w:tc>
          <w:tcPr>
            <w:tcW w:w="1988"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5" w:right="126" w:firstLine="0"/>
              <w:jc w:val="left"/>
            </w:pPr>
            <w:r>
              <w:rPr>
                <w:sz w:val="22"/>
              </w:rPr>
              <w:t xml:space="preserve">I as an Admin can access and view the data or information provided by the application &amp;can also check, and </w:t>
            </w:r>
            <w:proofErr w:type="spellStart"/>
            <w:r>
              <w:rPr>
                <w:sz w:val="22"/>
              </w:rPr>
              <w:t>analyze</w:t>
            </w:r>
            <w:proofErr w:type="spellEnd"/>
            <w:r>
              <w:rPr>
                <w:sz w:val="22"/>
              </w:rPr>
              <w:t xml:space="preserve"> the threshold value of the gas.  </w:t>
            </w:r>
          </w:p>
        </w:tc>
        <w:tc>
          <w:tcPr>
            <w:tcW w:w="158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0" w:right="120" w:firstLine="0"/>
              <w:jc w:val="left"/>
            </w:pPr>
            <w:r>
              <w:rPr>
                <w:sz w:val="22"/>
              </w:rPr>
              <w:t xml:space="preserve">The details of the gas leakage level of the gas are provided to the users through SMS </w:t>
            </w:r>
            <w:proofErr w:type="gramStart"/>
            <w:r>
              <w:rPr>
                <w:sz w:val="22"/>
              </w:rPr>
              <w:t>when  an</w:t>
            </w:r>
            <w:proofErr w:type="gramEnd"/>
            <w:r>
              <w:rPr>
                <w:sz w:val="22"/>
              </w:rPr>
              <w:t xml:space="preserve"> alerting sound is received.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116" w:firstLine="0"/>
              <w:jc w:val="left"/>
            </w:pPr>
            <w:r>
              <w:rPr>
                <w:sz w:val="22"/>
              </w:rPr>
              <w:t xml:space="preserve">High  </w:t>
            </w:r>
          </w:p>
        </w:tc>
        <w:tc>
          <w:tcPr>
            <w:tcW w:w="1157" w:type="dxa"/>
            <w:tcBorders>
              <w:top w:val="single" w:sz="4" w:space="0" w:color="000000"/>
              <w:left w:val="single" w:sz="4" w:space="0" w:color="000000"/>
              <w:bottom w:val="single" w:sz="4" w:space="0" w:color="000000"/>
              <w:right w:val="single" w:sz="4" w:space="0" w:color="000000"/>
            </w:tcBorders>
          </w:tcPr>
          <w:p w:rsidR="00E93B5A" w:rsidRDefault="007810EC">
            <w:pPr>
              <w:spacing w:after="0"/>
              <w:ind w:left="96" w:firstLine="0"/>
              <w:jc w:val="left"/>
            </w:pPr>
            <w:r>
              <w:rPr>
                <w:sz w:val="22"/>
              </w:rPr>
              <w:t xml:space="preserve">Sprint- 1  </w:t>
            </w:r>
          </w:p>
        </w:tc>
      </w:tr>
    </w:tbl>
    <w:p w:rsidR="00E93B5A" w:rsidRDefault="007810EC">
      <w:pPr>
        <w:spacing w:after="318"/>
        <w:ind w:left="36" w:firstLine="0"/>
        <w:jc w:val="left"/>
      </w:pPr>
      <w:r>
        <w:rPr>
          <w:b/>
        </w:rPr>
        <w:t xml:space="preserve"> </w:t>
      </w:r>
    </w:p>
    <w:p w:rsidR="00E93B5A" w:rsidRDefault="007810EC">
      <w:pPr>
        <w:pStyle w:val="Heading1"/>
        <w:spacing w:after="360"/>
      </w:pPr>
      <w:r>
        <w:t xml:space="preserve">6. PROJECT PLANNING AND SCHEDULING </w:t>
      </w:r>
    </w:p>
    <w:p w:rsidR="00E93B5A" w:rsidRDefault="007810EC">
      <w:pPr>
        <w:spacing w:after="135" w:line="361" w:lineRule="auto"/>
        <w:ind w:left="46" w:right="1442"/>
      </w:pPr>
      <w:r>
        <w:t xml:space="preserve">               Fundamentally, ‘Project planning’ is all about choosing and designing effective policies and methodologies to attain project objectives. While ‘Project scheduling’ is a procedure of assigning tasks to get them completed by allocating appropriate resources within an estimated budget and time frame. </w:t>
      </w:r>
    </w:p>
    <w:p w:rsidR="00E93B5A" w:rsidRDefault="007810EC">
      <w:pPr>
        <w:pStyle w:val="Heading2"/>
      </w:pPr>
      <w:r>
        <w:t xml:space="preserve">6.1 SPRINT PLANNING AND ESTIMATION </w:t>
      </w:r>
    </w:p>
    <w:p w:rsidR="00E93B5A" w:rsidRDefault="007810EC">
      <w:pPr>
        <w:spacing w:after="0"/>
        <w:ind w:left="27" w:firstLine="0"/>
        <w:jc w:val="left"/>
      </w:pPr>
      <w:r>
        <w:rPr>
          <w:b/>
        </w:rPr>
        <w:t xml:space="preserve"> </w:t>
      </w:r>
    </w:p>
    <w:tbl>
      <w:tblPr>
        <w:tblStyle w:val="TableGrid"/>
        <w:tblW w:w="10272" w:type="dxa"/>
        <w:tblInd w:w="-223" w:type="dxa"/>
        <w:tblCellMar>
          <w:top w:w="50" w:type="dxa"/>
          <w:left w:w="14" w:type="dxa"/>
          <w:bottom w:w="0" w:type="dxa"/>
          <w:right w:w="0" w:type="dxa"/>
        </w:tblCellMar>
        <w:tblLook w:val="04A0" w:firstRow="1" w:lastRow="0" w:firstColumn="1" w:lastColumn="0" w:noHBand="0" w:noVBand="1"/>
      </w:tblPr>
      <w:tblGrid>
        <w:gridCol w:w="1373"/>
        <w:gridCol w:w="1957"/>
        <w:gridCol w:w="2880"/>
        <w:gridCol w:w="1171"/>
        <w:gridCol w:w="1261"/>
        <w:gridCol w:w="1630"/>
      </w:tblGrid>
      <w:tr w:rsidR="00E93B5A">
        <w:trPr>
          <w:trHeight w:val="1246"/>
        </w:trPr>
        <w:tc>
          <w:tcPr>
            <w:tcW w:w="1373"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245" w:firstLine="0"/>
              <w:jc w:val="center"/>
            </w:pPr>
            <w:r>
              <w:rPr>
                <w:b/>
                <w:sz w:val="22"/>
              </w:rPr>
              <w:t xml:space="preserve">Sprint </w:t>
            </w:r>
            <w:r>
              <w:rPr>
                <w:sz w:val="22"/>
              </w:rPr>
              <w:t xml:space="preserve"> </w:t>
            </w:r>
          </w:p>
        </w:tc>
        <w:tc>
          <w:tcPr>
            <w:tcW w:w="1957" w:type="dxa"/>
            <w:tcBorders>
              <w:top w:val="single" w:sz="12" w:space="0" w:color="000000"/>
              <w:left w:val="single" w:sz="12" w:space="0" w:color="000000"/>
              <w:bottom w:val="single" w:sz="12" w:space="0" w:color="000000"/>
              <w:right w:val="single" w:sz="12" w:space="0" w:color="000000"/>
            </w:tcBorders>
          </w:tcPr>
          <w:p w:rsidR="00E93B5A" w:rsidRDefault="007810EC">
            <w:pPr>
              <w:spacing w:after="105"/>
              <w:ind w:left="134" w:firstLine="0"/>
              <w:jc w:val="left"/>
            </w:pPr>
            <w:r>
              <w:rPr>
                <w:b/>
                <w:sz w:val="22"/>
              </w:rPr>
              <w:t xml:space="preserve">Functional </w:t>
            </w:r>
            <w:r>
              <w:rPr>
                <w:sz w:val="22"/>
              </w:rPr>
              <w:t xml:space="preserve"> </w:t>
            </w:r>
          </w:p>
          <w:p w:rsidR="00E93B5A" w:rsidRDefault="007810EC">
            <w:pPr>
              <w:spacing w:after="103"/>
              <w:ind w:left="134" w:firstLine="0"/>
              <w:jc w:val="left"/>
            </w:pPr>
            <w:r>
              <w:rPr>
                <w:b/>
                <w:sz w:val="22"/>
              </w:rPr>
              <w:t xml:space="preserve">Requirement </w:t>
            </w:r>
            <w:r>
              <w:rPr>
                <w:sz w:val="22"/>
              </w:rPr>
              <w:t xml:space="preserve"> </w:t>
            </w:r>
          </w:p>
          <w:p w:rsidR="00E93B5A" w:rsidRDefault="007810EC">
            <w:pPr>
              <w:spacing w:after="0"/>
              <w:ind w:left="134" w:firstLine="0"/>
              <w:jc w:val="left"/>
            </w:pPr>
            <w:r>
              <w:rPr>
                <w:b/>
                <w:sz w:val="22"/>
              </w:rPr>
              <w:t xml:space="preserve">(Epic) </w:t>
            </w:r>
            <w:r>
              <w:rPr>
                <w:sz w:val="22"/>
              </w:rPr>
              <w:t xml:space="preserve">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34" w:firstLine="0"/>
              <w:jc w:val="left"/>
            </w:pPr>
            <w:r>
              <w:rPr>
                <w:b/>
                <w:sz w:val="22"/>
              </w:rPr>
              <w:t xml:space="preserve"> User Story / Task </w:t>
            </w:r>
            <w:r>
              <w:rPr>
                <w:sz w:val="22"/>
              </w:rPr>
              <w:t xml:space="preserve">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89" w:hanging="89"/>
              <w:jc w:val="left"/>
            </w:pPr>
            <w:r>
              <w:rPr>
                <w:b/>
                <w:sz w:val="22"/>
              </w:rPr>
              <w:t xml:space="preserve">   Story Points </w:t>
            </w:r>
            <w:r>
              <w:rPr>
                <w:sz w:val="22"/>
              </w:rPr>
              <w:t xml:space="preserve">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5" w:firstLine="0"/>
              <w:jc w:val="left"/>
            </w:pPr>
            <w:r>
              <w:rPr>
                <w:b/>
                <w:sz w:val="22"/>
              </w:rPr>
              <w:t xml:space="preserve">Priority </w:t>
            </w:r>
            <w:r>
              <w:rPr>
                <w:sz w:val="22"/>
              </w:rPr>
              <w:t xml:space="preserve"> </w:t>
            </w:r>
          </w:p>
        </w:tc>
        <w:tc>
          <w:tcPr>
            <w:tcW w:w="1630" w:type="dxa"/>
            <w:tcBorders>
              <w:top w:val="single" w:sz="12" w:space="0" w:color="000000"/>
              <w:left w:val="single" w:sz="12" w:space="0" w:color="000000"/>
              <w:bottom w:val="single" w:sz="12" w:space="0" w:color="000000"/>
              <w:right w:val="single" w:sz="12" w:space="0" w:color="000000"/>
            </w:tcBorders>
          </w:tcPr>
          <w:p w:rsidR="00E93B5A" w:rsidRDefault="007810EC">
            <w:pPr>
              <w:spacing w:after="105"/>
              <w:ind w:firstLine="0"/>
              <w:jc w:val="left"/>
            </w:pPr>
            <w:r>
              <w:rPr>
                <w:b/>
                <w:sz w:val="22"/>
              </w:rPr>
              <w:t xml:space="preserve">   Team </w:t>
            </w:r>
          </w:p>
          <w:p w:rsidR="00E93B5A" w:rsidRDefault="007810EC">
            <w:pPr>
              <w:spacing w:after="0"/>
              <w:ind w:firstLine="0"/>
              <w:jc w:val="left"/>
            </w:pPr>
            <w:r>
              <w:rPr>
                <w:b/>
                <w:sz w:val="22"/>
              </w:rPr>
              <w:t xml:space="preserve">Members </w:t>
            </w:r>
            <w:r>
              <w:rPr>
                <w:sz w:val="22"/>
              </w:rPr>
              <w:t xml:space="preserve"> </w:t>
            </w:r>
          </w:p>
        </w:tc>
      </w:tr>
      <w:tr w:rsidR="00E93B5A">
        <w:trPr>
          <w:trHeight w:val="2388"/>
        </w:trPr>
        <w:tc>
          <w:tcPr>
            <w:tcW w:w="1373"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05" w:firstLine="0"/>
              <w:jc w:val="center"/>
            </w:pPr>
            <w:r>
              <w:rPr>
                <w:sz w:val="22"/>
              </w:rPr>
              <w:t xml:space="preserve">Sprint-1  </w:t>
            </w:r>
          </w:p>
        </w:tc>
        <w:tc>
          <w:tcPr>
            <w:tcW w:w="1957"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19" w:firstLine="0"/>
              <w:jc w:val="left"/>
            </w:pPr>
            <w:r>
              <w:rPr>
                <w:sz w:val="22"/>
              </w:rPr>
              <w:t xml:space="preserve">Resources  </w:t>
            </w:r>
          </w:p>
          <w:p w:rsidR="00E93B5A" w:rsidRDefault="007810EC">
            <w:pPr>
              <w:spacing w:after="0"/>
              <w:ind w:left="19" w:firstLine="0"/>
              <w:jc w:val="left"/>
            </w:pPr>
            <w:r>
              <w:rPr>
                <w:sz w:val="22"/>
              </w:rPr>
              <w:t xml:space="preserve">Initialization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line="356" w:lineRule="auto"/>
              <w:ind w:left="19" w:right="139" w:firstLine="0"/>
              <w:jc w:val="left"/>
            </w:pPr>
            <w:r>
              <w:rPr>
                <w:sz w:val="22"/>
              </w:rPr>
              <w:t xml:space="preserve">Create and initialize accounts in IBM cloud and </w:t>
            </w:r>
          </w:p>
          <w:p w:rsidR="00E93B5A" w:rsidRDefault="007810EC">
            <w:pPr>
              <w:spacing w:after="103"/>
              <w:ind w:left="19" w:firstLine="0"/>
              <w:jc w:val="left"/>
            </w:pPr>
            <w:r>
              <w:rPr>
                <w:sz w:val="22"/>
              </w:rPr>
              <w:t xml:space="preserve">NODE-RED  </w:t>
            </w:r>
          </w:p>
          <w:p w:rsidR="00E93B5A" w:rsidRDefault="007810EC">
            <w:pPr>
              <w:spacing w:after="0"/>
              <w:ind w:left="19" w:firstLine="0"/>
              <w:jc w:val="left"/>
            </w:pPr>
            <w:r>
              <w:rPr>
                <w:sz w:val="22"/>
              </w:rPr>
              <w:t xml:space="preserve">Services.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 w:firstLine="0"/>
              <w:jc w:val="center"/>
            </w:pPr>
            <w:r>
              <w:rPr>
                <w:sz w:val="22"/>
              </w:rPr>
              <w:t xml:space="preserve">1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39" w:firstLine="0"/>
              <w:jc w:val="left"/>
            </w:pPr>
            <w:r>
              <w:rPr>
                <w:sz w:val="22"/>
              </w:rPr>
              <w:t xml:space="preserve">LOW  </w:t>
            </w:r>
          </w:p>
        </w:tc>
        <w:tc>
          <w:tcPr>
            <w:tcW w:w="1630" w:type="dxa"/>
            <w:tcBorders>
              <w:top w:val="single" w:sz="12" w:space="0" w:color="000000"/>
              <w:left w:val="single" w:sz="12" w:space="0" w:color="000000"/>
              <w:bottom w:val="single" w:sz="12" w:space="0" w:color="000000"/>
              <w:right w:val="single" w:sz="12" w:space="0" w:color="000000"/>
            </w:tcBorders>
          </w:tcPr>
          <w:p w:rsidR="005E6F59" w:rsidRDefault="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pPr>
              <w:spacing w:after="0"/>
              <w:ind w:left="34" w:firstLine="0"/>
              <w:jc w:val="left"/>
              <w:rPr>
                <w:sz w:val="22"/>
              </w:rPr>
            </w:pPr>
            <w:proofErr w:type="spellStart"/>
            <w:r>
              <w:rPr>
                <w:sz w:val="22"/>
              </w:rPr>
              <w:t>Swathi</w:t>
            </w:r>
            <w:proofErr w:type="spellEnd"/>
            <w:r>
              <w:rPr>
                <w:sz w:val="22"/>
              </w:rPr>
              <w:t xml:space="preserve"> R</w:t>
            </w:r>
          </w:p>
          <w:p w:rsidR="005E6F59" w:rsidRDefault="005E6F59">
            <w:pPr>
              <w:spacing w:after="0"/>
              <w:ind w:left="34" w:firstLine="0"/>
              <w:jc w:val="left"/>
              <w:rPr>
                <w:sz w:val="22"/>
              </w:rPr>
            </w:pPr>
            <w:proofErr w:type="spellStart"/>
            <w:r>
              <w:rPr>
                <w:sz w:val="22"/>
              </w:rPr>
              <w:t>Sujitha</w:t>
            </w:r>
            <w:proofErr w:type="spellEnd"/>
            <w:r>
              <w:rPr>
                <w:sz w:val="22"/>
              </w:rPr>
              <w:t xml:space="preserve"> S</w:t>
            </w:r>
          </w:p>
          <w:p w:rsidR="00E93B5A" w:rsidRDefault="005E6F59">
            <w:pPr>
              <w:spacing w:after="0"/>
              <w:ind w:left="34" w:firstLine="0"/>
              <w:jc w:val="left"/>
            </w:pPr>
            <w:r>
              <w:rPr>
                <w:sz w:val="22"/>
              </w:rPr>
              <w:t>Priyanka M</w:t>
            </w:r>
            <w:r w:rsidR="007810EC">
              <w:rPr>
                <w:sz w:val="22"/>
              </w:rPr>
              <w:t xml:space="preserve"> </w:t>
            </w:r>
          </w:p>
        </w:tc>
      </w:tr>
      <w:tr w:rsidR="00E93B5A">
        <w:trPr>
          <w:trHeight w:val="2758"/>
        </w:trPr>
        <w:tc>
          <w:tcPr>
            <w:tcW w:w="1373" w:type="dxa"/>
            <w:tcBorders>
              <w:top w:val="single" w:sz="12" w:space="0" w:color="000000"/>
              <w:left w:val="single" w:sz="12" w:space="0" w:color="000000"/>
              <w:bottom w:val="single" w:sz="12" w:space="0" w:color="000000"/>
              <w:right w:val="single" w:sz="21" w:space="0" w:color="000000"/>
            </w:tcBorders>
          </w:tcPr>
          <w:p w:rsidR="00E93B5A" w:rsidRDefault="007810EC">
            <w:pPr>
              <w:spacing w:after="0"/>
              <w:ind w:left="1" w:firstLine="0"/>
              <w:jc w:val="center"/>
            </w:pPr>
            <w:r>
              <w:rPr>
                <w:sz w:val="22"/>
              </w:rPr>
              <w:lastRenderedPageBreak/>
              <w:t xml:space="preserve">Sprint-1  </w:t>
            </w:r>
          </w:p>
        </w:tc>
        <w:tc>
          <w:tcPr>
            <w:tcW w:w="1957" w:type="dxa"/>
            <w:tcBorders>
              <w:top w:val="single" w:sz="12" w:space="0" w:color="000000"/>
              <w:left w:val="single" w:sz="21" w:space="0" w:color="000000"/>
              <w:bottom w:val="single" w:sz="12" w:space="0" w:color="000000"/>
              <w:right w:val="single" w:sz="12" w:space="0" w:color="000000"/>
            </w:tcBorders>
          </w:tcPr>
          <w:p w:rsidR="00E93B5A" w:rsidRDefault="007810EC">
            <w:pPr>
              <w:spacing w:after="103"/>
              <w:ind w:firstLine="0"/>
              <w:jc w:val="left"/>
            </w:pPr>
            <w:r>
              <w:rPr>
                <w:sz w:val="22"/>
              </w:rPr>
              <w:t xml:space="preserve">Local  </w:t>
            </w:r>
          </w:p>
          <w:p w:rsidR="00E93B5A" w:rsidRDefault="007810EC">
            <w:pPr>
              <w:spacing w:after="105"/>
              <w:ind w:firstLine="0"/>
              <w:jc w:val="left"/>
            </w:pPr>
            <w:r>
              <w:rPr>
                <w:sz w:val="22"/>
              </w:rPr>
              <w:t xml:space="preserve">Server/Software  </w:t>
            </w:r>
          </w:p>
          <w:p w:rsidR="00E93B5A" w:rsidRDefault="007810EC">
            <w:pPr>
              <w:spacing w:after="0"/>
              <w:ind w:firstLine="0"/>
              <w:jc w:val="left"/>
            </w:pPr>
            <w:r>
              <w:rPr>
                <w:sz w:val="22"/>
              </w:rPr>
              <w:t xml:space="preserve">Run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20" w:right="95" w:firstLine="0"/>
              <w:jc w:val="left"/>
            </w:pPr>
            <w:r>
              <w:rPr>
                <w:sz w:val="22"/>
              </w:rPr>
              <w:t xml:space="preserve">Create a Required device in the IBM cloud and the python code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96" w:firstLine="0"/>
              <w:jc w:val="center"/>
            </w:pPr>
            <w:r>
              <w:rPr>
                <w:sz w:val="22"/>
              </w:rPr>
              <w:t xml:space="preserve">1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06" w:firstLine="0"/>
              <w:jc w:val="left"/>
            </w:pPr>
            <w:r>
              <w:rPr>
                <w:sz w:val="22"/>
              </w:rPr>
              <w:t xml:space="preserve">MEDIUM </w:t>
            </w:r>
          </w:p>
        </w:tc>
        <w:tc>
          <w:tcPr>
            <w:tcW w:w="1630" w:type="dxa"/>
            <w:tcBorders>
              <w:top w:val="single" w:sz="12" w:space="0" w:color="000000"/>
              <w:left w:val="single" w:sz="12" w:space="0" w:color="000000"/>
              <w:bottom w:val="single" w:sz="12" w:space="0" w:color="000000"/>
              <w:right w:val="single" w:sz="15" w:space="0" w:color="000000"/>
            </w:tcBorders>
          </w:tcPr>
          <w:p w:rsidR="005E6F59" w:rsidRDefault="005E6F59" w:rsidP="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rsidP="005E6F59">
            <w:pPr>
              <w:spacing w:after="0"/>
              <w:ind w:left="34" w:firstLine="0"/>
              <w:jc w:val="left"/>
              <w:rPr>
                <w:sz w:val="22"/>
              </w:rPr>
            </w:pPr>
            <w:proofErr w:type="spellStart"/>
            <w:r>
              <w:rPr>
                <w:sz w:val="22"/>
              </w:rPr>
              <w:t>Swathi</w:t>
            </w:r>
            <w:proofErr w:type="spellEnd"/>
            <w:r>
              <w:rPr>
                <w:sz w:val="22"/>
              </w:rPr>
              <w:t xml:space="preserve"> R</w:t>
            </w:r>
          </w:p>
          <w:p w:rsidR="005E6F59" w:rsidRDefault="005E6F59" w:rsidP="005E6F59">
            <w:pPr>
              <w:spacing w:after="0"/>
              <w:ind w:left="34" w:firstLine="0"/>
              <w:jc w:val="left"/>
              <w:rPr>
                <w:sz w:val="22"/>
              </w:rPr>
            </w:pPr>
            <w:proofErr w:type="spellStart"/>
            <w:r>
              <w:rPr>
                <w:sz w:val="22"/>
              </w:rPr>
              <w:t>Sujitha</w:t>
            </w:r>
            <w:proofErr w:type="spellEnd"/>
            <w:r>
              <w:rPr>
                <w:sz w:val="22"/>
              </w:rPr>
              <w:t xml:space="preserve"> S</w:t>
            </w:r>
          </w:p>
          <w:p w:rsidR="00E93B5A" w:rsidRPr="005E6F59" w:rsidRDefault="005E6F59" w:rsidP="005E6F59">
            <w:pPr>
              <w:spacing w:after="0"/>
              <w:jc w:val="left"/>
              <w:rPr>
                <w:b/>
              </w:rPr>
            </w:pPr>
            <w:r>
              <w:rPr>
                <w:sz w:val="22"/>
              </w:rPr>
              <w:t>Priyanka M</w:t>
            </w:r>
          </w:p>
        </w:tc>
      </w:tr>
      <w:tr w:rsidR="00E93B5A">
        <w:trPr>
          <w:trHeight w:val="2048"/>
        </w:trPr>
        <w:tc>
          <w:tcPr>
            <w:tcW w:w="1373" w:type="dxa"/>
            <w:tcBorders>
              <w:top w:val="single" w:sz="12" w:space="0" w:color="000000"/>
              <w:left w:val="single" w:sz="12" w:space="0" w:color="000000"/>
              <w:bottom w:val="single" w:sz="12" w:space="0" w:color="000000"/>
              <w:right w:val="single" w:sz="21" w:space="0" w:color="000000"/>
            </w:tcBorders>
          </w:tcPr>
          <w:p w:rsidR="00E93B5A" w:rsidRDefault="007810EC">
            <w:pPr>
              <w:spacing w:after="0"/>
              <w:ind w:left="1" w:firstLine="0"/>
              <w:jc w:val="center"/>
            </w:pPr>
            <w:r>
              <w:rPr>
                <w:sz w:val="22"/>
              </w:rPr>
              <w:t xml:space="preserve">Sprint-2  </w:t>
            </w:r>
          </w:p>
        </w:tc>
        <w:tc>
          <w:tcPr>
            <w:tcW w:w="1957" w:type="dxa"/>
            <w:tcBorders>
              <w:top w:val="single" w:sz="12" w:space="0" w:color="000000"/>
              <w:left w:val="single" w:sz="21" w:space="0" w:color="000000"/>
              <w:bottom w:val="single" w:sz="12" w:space="0" w:color="000000"/>
              <w:right w:val="single" w:sz="12" w:space="0" w:color="000000"/>
            </w:tcBorders>
          </w:tcPr>
          <w:p w:rsidR="00E93B5A" w:rsidRDefault="007810EC">
            <w:pPr>
              <w:spacing w:after="0"/>
              <w:ind w:left="146" w:firstLine="0"/>
              <w:jc w:val="left"/>
            </w:pPr>
            <w:r>
              <w:rPr>
                <w:sz w:val="22"/>
              </w:rPr>
              <w:t xml:space="preserve">Push the server/software to cloud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105"/>
              <w:ind w:left="120" w:firstLine="0"/>
              <w:jc w:val="left"/>
            </w:pPr>
            <w:r>
              <w:rPr>
                <w:sz w:val="22"/>
              </w:rPr>
              <w:t xml:space="preserve">Push the code from  </w:t>
            </w:r>
          </w:p>
          <w:p w:rsidR="00E93B5A" w:rsidRDefault="007810EC">
            <w:pPr>
              <w:spacing w:after="0"/>
              <w:ind w:left="120" w:right="157" w:firstLine="0"/>
              <w:jc w:val="left"/>
            </w:pPr>
            <w:r>
              <w:rPr>
                <w:sz w:val="22"/>
              </w:rPr>
              <w:t xml:space="preserve">Sprint 1 to the cloud so it can be accessed from anywhere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96" w:firstLine="0"/>
              <w:jc w:val="center"/>
            </w:pPr>
            <w:r>
              <w:rPr>
                <w:sz w:val="22"/>
              </w:rPr>
              <w:t xml:space="preserve">2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60" w:firstLine="0"/>
              <w:jc w:val="left"/>
            </w:pPr>
            <w:r>
              <w:rPr>
                <w:sz w:val="22"/>
              </w:rPr>
              <w:t xml:space="preserve">MEDIUM  </w:t>
            </w:r>
          </w:p>
        </w:tc>
        <w:tc>
          <w:tcPr>
            <w:tcW w:w="1630" w:type="dxa"/>
            <w:tcBorders>
              <w:top w:val="single" w:sz="12" w:space="0" w:color="000000"/>
              <w:left w:val="single" w:sz="12" w:space="0" w:color="000000"/>
              <w:bottom w:val="single" w:sz="12" w:space="0" w:color="000000"/>
              <w:right w:val="single" w:sz="15" w:space="0" w:color="000000"/>
            </w:tcBorders>
          </w:tcPr>
          <w:p w:rsidR="005E6F59" w:rsidRDefault="005E6F59" w:rsidP="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rsidP="005E6F59">
            <w:pPr>
              <w:spacing w:after="0"/>
              <w:ind w:left="34" w:firstLine="0"/>
              <w:jc w:val="left"/>
              <w:rPr>
                <w:sz w:val="22"/>
              </w:rPr>
            </w:pPr>
            <w:proofErr w:type="spellStart"/>
            <w:r>
              <w:rPr>
                <w:sz w:val="22"/>
              </w:rPr>
              <w:t>Swathi</w:t>
            </w:r>
            <w:proofErr w:type="spellEnd"/>
            <w:r>
              <w:rPr>
                <w:sz w:val="22"/>
              </w:rPr>
              <w:t xml:space="preserve"> R</w:t>
            </w:r>
          </w:p>
          <w:p w:rsidR="005E6F59" w:rsidRDefault="005E6F59" w:rsidP="005E6F59">
            <w:pPr>
              <w:spacing w:after="0"/>
              <w:ind w:left="34" w:firstLine="0"/>
              <w:jc w:val="left"/>
              <w:rPr>
                <w:sz w:val="22"/>
              </w:rPr>
            </w:pPr>
            <w:proofErr w:type="spellStart"/>
            <w:r>
              <w:rPr>
                <w:sz w:val="22"/>
              </w:rPr>
              <w:t>Sujitha</w:t>
            </w:r>
            <w:proofErr w:type="spellEnd"/>
            <w:r>
              <w:rPr>
                <w:sz w:val="22"/>
              </w:rPr>
              <w:t xml:space="preserve"> S</w:t>
            </w:r>
          </w:p>
          <w:p w:rsidR="00E93B5A" w:rsidRDefault="005E6F59" w:rsidP="005E6F59">
            <w:pPr>
              <w:spacing w:after="0"/>
              <w:jc w:val="left"/>
            </w:pPr>
            <w:r>
              <w:rPr>
                <w:sz w:val="22"/>
              </w:rPr>
              <w:t>Priyanka M</w:t>
            </w:r>
            <w:r w:rsidR="007810EC">
              <w:rPr>
                <w:sz w:val="22"/>
              </w:rPr>
              <w:t xml:space="preserve"> </w:t>
            </w:r>
          </w:p>
        </w:tc>
      </w:tr>
      <w:tr w:rsidR="00E93B5A">
        <w:trPr>
          <w:trHeight w:val="2626"/>
        </w:trPr>
        <w:tc>
          <w:tcPr>
            <w:tcW w:w="1373" w:type="dxa"/>
            <w:tcBorders>
              <w:top w:val="single" w:sz="12" w:space="0" w:color="000000"/>
              <w:left w:val="single" w:sz="12" w:space="0" w:color="000000"/>
              <w:bottom w:val="single" w:sz="12" w:space="0" w:color="000000"/>
              <w:right w:val="single" w:sz="21" w:space="0" w:color="000000"/>
            </w:tcBorders>
          </w:tcPr>
          <w:p w:rsidR="00E93B5A" w:rsidRDefault="007810EC">
            <w:pPr>
              <w:spacing w:after="0"/>
              <w:ind w:left="1" w:firstLine="0"/>
              <w:jc w:val="center"/>
            </w:pPr>
            <w:r>
              <w:rPr>
                <w:sz w:val="22"/>
              </w:rPr>
              <w:t xml:space="preserve">Sprint-3  </w:t>
            </w:r>
          </w:p>
        </w:tc>
        <w:tc>
          <w:tcPr>
            <w:tcW w:w="1957" w:type="dxa"/>
            <w:tcBorders>
              <w:top w:val="single" w:sz="12" w:space="0" w:color="000000"/>
              <w:left w:val="single" w:sz="21" w:space="0" w:color="000000"/>
              <w:bottom w:val="single" w:sz="12" w:space="0" w:color="000000"/>
              <w:right w:val="single" w:sz="12" w:space="0" w:color="000000"/>
            </w:tcBorders>
          </w:tcPr>
          <w:p w:rsidR="00E93B5A" w:rsidRDefault="007810EC">
            <w:pPr>
              <w:spacing w:after="103"/>
              <w:ind w:left="132" w:firstLine="0"/>
              <w:jc w:val="left"/>
            </w:pPr>
            <w:r>
              <w:rPr>
                <w:sz w:val="22"/>
              </w:rPr>
              <w:t xml:space="preserve">Hardware  </w:t>
            </w:r>
          </w:p>
          <w:p w:rsidR="00E93B5A" w:rsidRDefault="007810EC">
            <w:pPr>
              <w:spacing w:after="0"/>
              <w:ind w:left="132" w:firstLine="0"/>
              <w:jc w:val="left"/>
            </w:pPr>
            <w:r>
              <w:rPr>
                <w:sz w:val="22"/>
              </w:rPr>
              <w:t xml:space="preserve">initialization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20" w:right="7" w:firstLine="0"/>
              <w:jc w:val="left"/>
            </w:pPr>
            <w:r>
              <w:rPr>
                <w:sz w:val="22"/>
              </w:rPr>
              <w:t xml:space="preserve">Integrate the hardware to be able to access the cloud functions and provide inputs to the same using Node-RED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68" w:firstLine="0"/>
              <w:jc w:val="center"/>
            </w:pPr>
            <w:r>
              <w:rPr>
                <w:sz w:val="22"/>
              </w:rPr>
              <w:t xml:space="preserve">    2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40" w:firstLine="0"/>
              <w:jc w:val="left"/>
            </w:pPr>
            <w:r>
              <w:rPr>
                <w:sz w:val="22"/>
              </w:rPr>
              <w:t xml:space="preserve">HIGH  </w:t>
            </w:r>
          </w:p>
        </w:tc>
        <w:tc>
          <w:tcPr>
            <w:tcW w:w="1630" w:type="dxa"/>
            <w:tcBorders>
              <w:top w:val="single" w:sz="12" w:space="0" w:color="000000"/>
              <w:left w:val="single" w:sz="12" w:space="0" w:color="000000"/>
              <w:bottom w:val="single" w:sz="12" w:space="0" w:color="000000"/>
              <w:right w:val="single" w:sz="15" w:space="0" w:color="000000"/>
            </w:tcBorders>
          </w:tcPr>
          <w:p w:rsidR="005E6F59" w:rsidRDefault="005E6F59" w:rsidP="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rsidP="005E6F59">
            <w:pPr>
              <w:spacing w:after="0"/>
              <w:ind w:left="34" w:firstLine="0"/>
              <w:jc w:val="left"/>
              <w:rPr>
                <w:sz w:val="22"/>
              </w:rPr>
            </w:pPr>
            <w:proofErr w:type="spellStart"/>
            <w:r>
              <w:rPr>
                <w:sz w:val="22"/>
              </w:rPr>
              <w:t>Swathi</w:t>
            </w:r>
            <w:proofErr w:type="spellEnd"/>
            <w:r>
              <w:rPr>
                <w:sz w:val="22"/>
              </w:rPr>
              <w:t xml:space="preserve"> R</w:t>
            </w:r>
          </w:p>
          <w:p w:rsidR="005E6F59" w:rsidRDefault="005E6F59" w:rsidP="005E6F59">
            <w:pPr>
              <w:spacing w:after="0"/>
              <w:ind w:left="34" w:firstLine="0"/>
              <w:jc w:val="left"/>
              <w:rPr>
                <w:sz w:val="22"/>
              </w:rPr>
            </w:pPr>
            <w:proofErr w:type="spellStart"/>
            <w:r>
              <w:rPr>
                <w:sz w:val="22"/>
              </w:rPr>
              <w:t>Sujitha</w:t>
            </w:r>
            <w:proofErr w:type="spellEnd"/>
            <w:r>
              <w:rPr>
                <w:sz w:val="22"/>
              </w:rPr>
              <w:t xml:space="preserve"> S</w:t>
            </w:r>
          </w:p>
          <w:p w:rsidR="00E93B5A" w:rsidRDefault="005E6F59" w:rsidP="005E6F59">
            <w:pPr>
              <w:spacing w:after="0"/>
              <w:jc w:val="left"/>
            </w:pPr>
            <w:r>
              <w:rPr>
                <w:sz w:val="22"/>
              </w:rPr>
              <w:t>Priyanka M</w:t>
            </w:r>
            <w:r w:rsidR="007810EC">
              <w:rPr>
                <w:sz w:val="22"/>
              </w:rPr>
              <w:t xml:space="preserve"> </w:t>
            </w:r>
          </w:p>
        </w:tc>
      </w:tr>
      <w:tr w:rsidR="00E93B5A">
        <w:trPr>
          <w:trHeight w:val="2714"/>
        </w:trPr>
        <w:tc>
          <w:tcPr>
            <w:tcW w:w="1373" w:type="dxa"/>
            <w:tcBorders>
              <w:top w:val="single" w:sz="12" w:space="0" w:color="000000"/>
              <w:left w:val="single" w:sz="12" w:space="0" w:color="000000"/>
              <w:bottom w:val="single" w:sz="12" w:space="0" w:color="000000"/>
              <w:right w:val="single" w:sz="21" w:space="0" w:color="000000"/>
            </w:tcBorders>
          </w:tcPr>
          <w:p w:rsidR="00E93B5A" w:rsidRDefault="007810EC">
            <w:pPr>
              <w:spacing w:after="0"/>
              <w:ind w:left="0" w:right="107" w:firstLine="0"/>
              <w:jc w:val="center"/>
            </w:pPr>
            <w:r>
              <w:rPr>
                <w:sz w:val="22"/>
              </w:rPr>
              <w:t xml:space="preserve">Sprint -4  </w:t>
            </w:r>
          </w:p>
        </w:tc>
        <w:tc>
          <w:tcPr>
            <w:tcW w:w="1957" w:type="dxa"/>
            <w:tcBorders>
              <w:top w:val="single" w:sz="12" w:space="0" w:color="000000"/>
              <w:left w:val="single" w:sz="21" w:space="0" w:color="000000"/>
              <w:bottom w:val="single" w:sz="12" w:space="0" w:color="000000"/>
              <w:right w:val="single" w:sz="12" w:space="0" w:color="000000"/>
            </w:tcBorders>
          </w:tcPr>
          <w:p w:rsidR="00E93B5A" w:rsidRDefault="007810EC">
            <w:pPr>
              <w:spacing w:after="103"/>
              <w:ind w:left="91" w:firstLine="0"/>
              <w:jc w:val="left"/>
            </w:pPr>
            <w:r>
              <w:rPr>
                <w:sz w:val="22"/>
              </w:rPr>
              <w:t xml:space="preserve">UI/UX  </w:t>
            </w:r>
          </w:p>
          <w:p w:rsidR="00E93B5A" w:rsidRDefault="007810EC">
            <w:pPr>
              <w:spacing w:after="103"/>
              <w:ind w:left="91" w:firstLine="0"/>
              <w:jc w:val="left"/>
            </w:pPr>
            <w:r>
              <w:rPr>
                <w:sz w:val="22"/>
              </w:rPr>
              <w:t xml:space="preserve">Optimization  </w:t>
            </w:r>
          </w:p>
          <w:p w:rsidR="00E93B5A" w:rsidRDefault="007810EC">
            <w:pPr>
              <w:spacing w:after="103"/>
              <w:ind w:left="91" w:firstLine="0"/>
              <w:jc w:val="left"/>
            </w:pPr>
            <w:r>
              <w:rPr>
                <w:sz w:val="22"/>
              </w:rPr>
              <w:t xml:space="preserve">&amp;  </w:t>
            </w:r>
          </w:p>
          <w:p w:rsidR="00E93B5A" w:rsidRDefault="007810EC">
            <w:pPr>
              <w:spacing w:after="0"/>
              <w:ind w:left="91" w:firstLine="0"/>
              <w:jc w:val="left"/>
            </w:pPr>
            <w:r>
              <w:rPr>
                <w:sz w:val="22"/>
              </w:rPr>
              <w:t xml:space="preserve">Debugging  </w:t>
            </w:r>
          </w:p>
        </w:tc>
        <w:tc>
          <w:tcPr>
            <w:tcW w:w="288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106" w:firstLine="0"/>
              <w:jc w:val="left"/>
            </w:pPr>
            <w:r>
              <w:rPr>
                <w:sz w:val="22"/>
              </w:rPr>
              <w:t xml:space="preserve">Optimize all the </w:t>
            </w:r>
            <w:proofErr w:type="gramStart"/>
            <w:r>
              <w:rPr>
                <w:sz w:val="22"/>
              </w:rPr>
              <w:t>shortcomings  and</w:t>
            </w:r>
            <w:proofErr w:type="gramEnd"/>
            <w:r>
              <w:rPr>
                <w:sz w:val="22"/>
              </w:rPr>
              <w:t xml:space="preserve"> provide a better user experience.  </w:t>
            </w:r>
          </w:p>
        </w:tc>
        <w:tc>
          <w:tcPr>
            <w:tcW w:w="117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63" w:firstLine="0"/>
              <w:jc w:val="center"/>
            </w:pPr>
            <w:r>
              <w:rPr>
                <w:sz w:val="22"/>
              </w:rPr>
              <w:t xml:space="preserve">2  </w:t>
            </w:r>
          </w:p>
        </w:tc>
        <w:tc>
          <w:tcPr>
            <w:tcW w:w="126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26" w:firstLine="0"/>
              <w:jc w:val="left"/>
            </w:pPr>
            <w:r>
              <w:rPr>
                <w:sz w:val="22"/>
              </w:rPr>
              <w:t xml:space="preserve">LOW  </w:t>
            </w:r>
          </w:p>
        </w:tc>
        <w:tc>
          <w:tcPr>
            <w:tcW w:w="1630" w:type="dxa"/>
            <w:tcBorders>
              <w:top w:val="single" w:sz="12" w:space="0" w:color="000000"/>
              <w:left w:val="single" w:sz="12" w:space="0" w:color="000000"/>
              <w:bottom w:val="single" w:sz="12" w:space="0" w:color="000000"/>
              <w:right w:val="single" w:sz="15" w:space="0" w:color="000000"/>
            </w:tcBorders>
          </w:tcPr>
          <w:p w:rsidR="005E6F59" w:rsidRDefault="005E6F59" w:rsidP="005E6F59">
            <w:pPr>
              <w:spacing w:after="0"/>
              <w:ind w:left="34" w:firstLine="0"/>
              <w:jc w:val="left"/>
              <w:rPr>
                <w:sz w:val="22"/>
              </w:rPr>
            </w:pPr>
            <w:proofErr w:type="spellStart"/>
            <w:r>
              <w:rPr>
                <w:sz w:val="22"/>
              </w:rPr>
              <w:t>Sarulatha</w:t>
            </w:r>
            <w:proofErr w:type="spellEnd"/>
            <w:r>
              <w:rPr>
                <w:sz w:val="22"/>
              </w:rPr>
              <w:t xml:space="preserve"> D</w:t>
            </w:r>
          </w:p>
          <w:p w:rsidR="005E6F59" w:rsidRDefault="005E6F59" w:rsidP="005E6F59">
            <w:pPr>
              <w:spacing w:after="0"/>
              <w:ind w:left="34" w:firstLine="0"/>
              <w:jc w:val="left"/>
              <w:rPr>
                <w:sz w:val="22"/>
              </w:rPr>
            </w:pPr>
            <w:proofErr w:type="spellStart"/>
            <w:r>
              <w:rPr>
                <w:sz w:val="22"/>
              </w:rPr>
              <w:t>Swathi</w:t>
            </w:r>
            <w:proofErr w:type="spellEnd"/>
            <w:r>
              <w:rPr>
                <w:sz w:val="22"/>
              </w:rPr>
              <w:t xml:space="preserve"> R</w:t>
            </w:r>
          </w:p>
          <w:p w:rsidR="005E6F59" w:rsidRDefault="005E6F59" w:rsidP="005E6F59">
            <w:pPr>
              <w:spacing w:after="0"/>
              <w:ind w:left="34" w:firstLine="0"/>
              <w:jc w:val="left"/>
              <w:rPr>
                <w:sz w:val="22"/>
              </w:rPr>
            </w:pPr>
            <w:proofErr w:type="spellStart"/>
            <w:r>
              <w:rPr>
                <w:sz w:val="22"/>
              </w:rPr>
              <w:t>Sujitha</w:t>
            </w:r>
            <w:proofErr w:type="spellEnd"/>
            <w:r>
              <w:rPr>
                <w:sz w:val="22"/>
              </w:rPr>
              <w:t xml:space="preserve"> S</w:t>
            </w:r>
          </w:p>
          <w:p w:rsidR="00E93B5A" w:rsidRDefault="005E6F59" w:rsidP="005E6F59">
            <w:pPr>
              <w:spacing w:after="0"/>
              <w:jc w:val="left"/>
            </w:pPr>
            <w:r>
              <w:rPr>
                <w:sz w:val="22"/>
              </w:rPr>
              <w:t>Priyanka M</w:t>
            </w:r>
            <w:r w:rsidR="007810EC">
              <w:rPr>
                <w:sz w:val="22"/>
              </w:rPr>
              <w:t xml:space="preserve"> </w:t>
            </w:r>
          </w:p>
        </w:tc>
      </w:tr>
    </w:tbl>
    <w:p w:rsidR="00E93B5A" w:rsidRDefault="007810EC">
      <w:pPr>
        <w:spacing w:after="273"/>
        <w:ind w:left="36" w:firstLine="0"/>
        <w:jc w:val="left"/>
      </w:pPr>
      <w:r>
        <w:rPr>
          <w:sz w:val="32"/>
        </w:rPr>
        <w:t xml:space="preserve"> </w:t>
      </w:r>
    </w:p>
    <w:p w:rsidR="00E93B5A" w:rsidRDefault="007810EC">
      <w:pPr>
        <w:pStyle w:val="Heading2"/>
        <w:spacing w:after="0"/>
      </w:pPr>
      <w:r>
        <w:lastRenderedPageBreak/>
        <w:t xml:space="preserve">6.2 SPRINT DELIVERY SCHEDULE </w:t>
      </w:r>
    </w:p>
    <w:tbl>
      <w:tblPr>
        <w:tblStyle w:val="TableGrid"/>
        <w:tblW w:w="10076" w:type="dxa"/>
        <w:tblInd w:w="51" w:type="dxa"/>
        <w:tblCellMar>
          <w:top w:w="170" w:type="dxa"/>
          <w:left w:w="0" w:type="dxa"/>
          <w:bottom w:w="0" w:type="dxa"/>
          <w:right w:w="0" w:type="dxa"/>
        </w:tblCellMar>
        <w:tblLook w:val="04A0" w:firstRow="1" w:lastRow="0" w:firstColumn="1" w:lastColumn="0" w:noHBand="0" w:noVBand="1"/>
      </w:tblPr>
      <w:tblGrid>
        <w:gridCol w:w="1277"/>
        <w:gridCol w:w="1154"/>
        <w:gridCol w:w="1441"/>
        <w:gridCol w:w="1198"/>
        <w:gridCol w:w="1760"/>
        <w:gridCol w:w="1570"/>
        <w:gridCol w:w="1676"/>
      </w:tblGrid>
      <w:tr w:rsidR="00E93B5A" w:rsidTr="005E6F59">
        <w:trPr>
          <w:trHeight w:val="2453"/>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92" w:firstLine="0"/>
              <w:jc w:val="center"/>
            </w:pPr>
            <w:r>
              <w:rPr>
                <w:b/>
                <w:sz w:val="22"/>
              </w:rPr>
              <w:t xml:space="preserve">Sprint </w:t>
            </w:r>
            <w:r>
              <w:rPr>
                <w:sz w:val="22"/>
              </w:rPr>
              <w:t xml:space="preserve">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0" w:firstLine="0"/>
              <w:jc w:val="left"/>
            </w:pPr>
            <w:r>
              <w:rPr>
                <w:b/>
                <w:sz w:val="22"/>
              </w:rPr>
              <w:t xml:space="preserve">Total </w:t>
            </w:r>
            <w:r>
              <w:rPr>
                <w:sz w:val="22"/>
              </w:rPr>
              <w:t xml:space="preserve"> </w:t>
            </w:r>
          </w:p>
          <w:p w:rsidR="00E93B5A" w:rsidRDefault="007810EC">
            <w:pPr>
              <w:spacing w:after="103"/>
              <w:ind w:left="0" w:firstLine="0"/>
              <w:jc w:val="left"/>
            </w:pPr>
            <w:r>
              <w:rPr>
                <w:b/>
                <w:sz w:val="22"/>
              </w:rPr>
              <w:t xml:space="preserve">Story </w:t>
            </w:r>
            <w:r>
              <w:rPr>
                <w:sz w:val="22"/>
              </w:rPr>
              <w:t xml:space="preserve"> </w:t>
            </w:r>
          </w:p>
          <w:p w:rsidR="00E93B5A" w:rsidRDefault="007810EC">
            <w:pPr>
              <w:spacing w:after="0"/>
              <w:ind w:left="0" w:firstLine="0"/>
              <w:jc w:val="left"/>
            </w:pPr>
            <w:r>
              <w:rPr>
                <w:b/>
                <w:sz w:val="22"/>
              </w:rPr>
              <w:t xml:space="preserve">Points </w:t>
            </w:r>
            <w:r>
              <w:rPr>
                <w:sz w:val="22"/>
              </w:rPr>
              <w:t xml:space="preserve">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36" w:firstLine="0"/>
              <w:jc w:val="center"/>
            </w:pPr>
            <w:r>
              <w:rPr>
                <w:b/>
                <w:sz w:val="22"/>
              </w:rPr>
              <w:t xml:space="preserve">Duration </w:t>
            </w:r>
            <w:r>
              <w:rPr>
                <w:sz w:val="22"/>
              </w:rPr>
              <w:t xml:space="preserve"> </w:t>
            </w:r>
          </w:p>
        </w:tc>
        <w:tc>
          <w:tcPr>
            <w:tcW w:w="1198"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0" w:right="13" w:firstLine="0"/>
              <w:jc w:val="center"/>
            </w:pPr>
            <w:r>
              <w:rPr>
                <w:b/>
                <w:sz w:val="22"/>
              </w:rPr>
              <w:t xml:space="preserve">Sprint </w:t>
            </w:r>
            <w:r>
              <w:rPr>
                <w:sz w:val="22"/>
              </w:rPr>
              <w:t xml:space="preserve"> </w:t>
            </w:r>
          </w:p>
          <w:p w:rsidR="00E93B5A" w:rsidRDefault="007810EC">
            <w:pPr>
              <w:spacing w:after="103"/>
              <w:ind w:left="0" w:right="164" w:firstLine="0"/>
              <w:jc w:val="center"/>
            </w:pPr>
            <w:r>
              <w:rPr>
                <w:b/>
                <w:sz w:val="22"/>
              </w:rPr>
              <w:t xml:space="preserve">Start </w:t>
            </w:r>
            <w:r>
              <w:rPr>
                <w:sz w:val="22"/>
              </w:rPr>
              <w:t xml:space="preserve"> </w:t>
            </w:r>
          </w:p>
          <w:p w:rsidR="00E93B5A" w:rsidRDefault="007810EC">
            <w:pPr>
              <w:spacing w:after="0"/>
              <w:ind w:left="70" w:firstLine="0"/>
              <w:jc w:val="left"/>
            </w:pPr>
            <w:r>
              <w:rPr>
                <w:b/>
                <w:sz w:val="22"/>
              </w:rPr>
              <w:t xml:space="preserve">Date </w:t>
            </w:r>
            <w:r>
              <w:rPr>
                <w:sz w:val="22"/>
              </w:rPr>
              <w:t xml:space="preserve">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56" w:firstLine="0"/>
              <w:jc w:val="left"/>
            </w:pPr>
            <w:r>
              <w:rPr>
                <w:b/>
                <w:sz w:val="22"/>
              </w:rPr>
              <w:t xml:space="preserve">Sprint End </w:t>
            </w:r>
            <w:r>
              <w:rPr>
                <w:sz w:val="22"/>
              </w:rPr>
              <w:t xml:space="preserve"> </w:t>
            </w:r>
          </w:p>
          <w:p w:rsidR="00E93B5A" w:rsidRDefault="007810EC">
            <w:pPr>
              <w:spacing w:after="103"/>
              <w:ind w:left="56" w:firstLine="0"/>
              <w:jc w:val="left"/>
            </w:pPr>
            <w:r>
              <w:rPr>
                <w:b/>
                <w:sz w:val="22"/>
              </w:rPr>
              <w:t xml:space="preserve">Date </w:t>
            </w:r>
            <w:r>
              <w:rPr>
                <w:sz w:val="22"/>
              </w:rPr>
              <w:t xml:space="preserve"> </w:t>
            </w:r>
          </w:p>
          <w:p w:rsidR="00E93B5A" w:rsidRDefault="007810EC">
            <w:pPr>
              <w:spacing w:after="0"/>
              <w:ind w:left="56" w:firstLine="0"/>
              <w:jc w:val="left"/>
            </w:pPr>
            <w:r>
              <w:rPr>
                <w:b/>
                <w:sz w:val="22"/>
              </w:rPr>
              <w:t xml:space="preserve">(Planned) </w:t>
            </w:r>
            <w:r>
              <w:rPr>
                <w:sz w:val="22"/>
              </w:rPr>
              <w:t xml:space="preserve"> </w:t>
            </w:r>
          </w:p>
        </w:tc>
        <w:tc>
          <w:tcPr>
            <w:tcW w:w="1570"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103"/>
              <w:ind w:left="65" w:firstLine="0"/>
              <w:jc w:val="left"/>
            </w:pPr>
            <w:r>
              <w:rPr>
                <w:b/>
                <w:sz w:val="22"/>
              </w:rPr>
              <w:t xml:space="preserve">Story </w:t>
            </w:r>
            <w:r>
              <w:rPr>
                <w:sz w:val="22"/>
              </w:rPr>
              <w:t xml:space="preserve"> </w:t>
            </w:r>
          </w:p>
          <w:p w:rsidR="00E93B5A" w:rsidRDefault="007810EC">
            <w:pPr>
              <w:spacing w:after="103"/>
              <w:ind w:left="65" w:firstLine="0"/>
              <w:jc w:val="left"/>
            </w:pPr>
            <w:r>
              <w:rPr>
                <w:b/>
                <w:sz w:val="22"/>
              </w:rPr>
              <w:t xml:space="preserve">Points </w:t>
            </w:r>
            <w:r>
              <w:rPr>
                <w:sz w:val="22"/>
              </w:rPr>
              <w:t xml:space="preserve"> </w:t>
            </w:r>
          </w:p>
          <w:p w:rsidR="00E93B5A" w:rsidRDefault="007810EC">
            <w:pPr>
              <w:spacing w:after="105"/>
              <w:ind w:left="65" w:firstLine="0"/>
              <w:jc w:val="left"/>
            </w:pPr>
            <w:r>
              <w:rPr>
                <w:b/>
                <w:sz w:val="22"/>
              </w:rPr>
              <w:t xml:space="preserve">Completed </w:t>
            </w:r>
            <w:r>
              <w:rPr>
                <w:sz w:val="22"/>
              </w:rPr>
              <w:t xml:space="preserve"> </w:t>
            </w:r>
          </w:p>
          <w:p w:rsidR="00E93B5A" w:rsidRDefault="007810EC">
            <w:pPr>
              <w:spacing w:after="103"/>
              <w:ind w:left="65" w:firstLine="0"/>
              <w:jc w:val="left"/>
            </w:pPr>
            <w:r>
              <w:rPr>
                <w:b/>
                <w:sz w:val="22"/>
              </w:rPr>
              <w:t xml:space="preserve">(as on </w:t>
            </w:r>
            <w:r>
              <w:rPr>
                <w:sz w:val="22"/>
              </w:rPr>
              <w:t xml:space="preserve"> </w:t>
            </w:r>
          </w:p>
          <w:p w:rsidR="00E93B5A" w:rsidRDefault="007810EC">
            <w:pPr>
              <w:spacing w:after="103"/>
              <w:ind w:left="65" w:firstLine="0"/>
              <w:jc w:val="left"/>
            </w:pPr>
            <w:r>
              <w:rPr>
                <w:b/>
                <w:sz w:val="22"/>
              </w:rPr>
              <w:t xml:space="preserve">Planned </w:t>
            </w:r>
            <w:r>
              <w:rPr>
                <w:sz w:val="22"/>
              </w:rPr>
              <w:t xml:space="preserve"> </w:t>
            </w:r>
          </w:p>
          <w:p w:rsidR="00E93B5A" w:rsidRDefault="007810EC">
            <w:pPr>
              <w:spacing w:after="0"/>
              <w:ind w:left="65" w:firstLine="0"/>
              <w:jc w:val="left"/>
            </w:pPr>
            <w:r>
              <w:rPr>
                <w:b/>
                <w:sz w:val="22"/>
              </w:rPr>
              <w:t xml:space="preserve">End Date) </w:t>
            </w:r>
            <w:r>
              <w:rPr>
                <w:sz w:val="22"/>
              </w:rPr>
              <w:t xml:space="preserve"> </w:t>
            </w:r>
          </w:p>
        </w:tc>
        <w:tc>
          <w:tcPr>
            <w:tcW w:w="1676" w:type="dxa"/>
            <w:tcBorders>
              <w:top w:val="single" w:sz="12" w:space="0" w:color="000000"/>
              <w:left w:val="single" w:sz="12" w:space="0" w:color="000000"/>
              <w:bottom w:val="single" w:sz="12" w:space="0" w:color="000000"/>
              <w:right w:val="single" w:sz="12" w:space="0" w:color="000000"/>
            </w:tcBorders>
          </w:tcPr>
          <w:p w:rsidR="00E93B5A" w:rsidRDefault="007810EC">
            <w:pPr>
              <w:spacing w:after="103"/>
              <w:ind w:left="58" w:firstLine="0"/>
              <w:jc w:val="left"/>
            </w:pPr>
            <w:r>
              <w:rPr>
                <w:b/>
                <w:sz w:val="22"/>
              </w:rPr>
              <w:t xml:space="preserve">Sprint </w:t>
            </w:r>
            <w:r>
              <w:rPr>
                <w:sz w:val="22"/>
              </w:rPr>
              <w:t xml:space="preserve"> </w:t>
            </w:r>
          </w:p>
          <w:p w:rsidR="00E93B5A" w:rsidRDefault="007810EC">
            <w:pPr>
              <w:spacing w:after="2" w:line="356" w:lineRule="auto"/>
              <w:ind w:left="58" w:firstLine="0"/>
              <w:jc w:val="left"/>
            </w:pPr>
            <w:r>
              <w:rPr>
                <w:b/>
                <w:sz w:val="22"/>
              </w:rPr>
              <w:t>Release Date(A</w:t>
            </w:r>
            <w:r>
              <w:rPr>
                <w:sz w:val="22"/>
              </w:rPr>
              <w:t xml:space="preserve"> </w:t>
            </w:r>
          </w:p>
          <w:p w:rsidR="00E93B5A" w:rsidRDefault="007810EC">
            <w:pPr>
              <w:spacing w:after="0"/>
              <w:ind w:left="58" w:firstLine="0"/>
              <w:jc w:val="left"/>
            </w:pPr>
            <w:r>
              <w:rPr>
                <w:b/>
                <w:sz w:val="22"/>
              </w:rPr>
              <w:t xml:space="preserve">actual) </w:t>
            </w:r>
            <w:r>
              <w:rPr>
                <w:sz w:val="22"/>
              </w:rPr>
              <w:t xml:space="preserve"> </w:t>
            </w:r>
          </w:p>
        </w:tc>
      </w:tr>
      <w:tr w:rsidR="00E93B5A" w:rsidTr="005E6F59">
        <w:trPr>
          <w:trHeight w:val="1090"/>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56" w:firstLine="0"/>
              <w:jc w:val="right"/>
            </w:pPr>
            <w:r>
              <w:rPr>
                <w:sz w:val="22"/>
              </w:rPr>
              <w:t xml:space="preserve">Sprint-1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09" w:firstLine="0"/>
              <w:jc w:val="center"/>
            </w:pPr>
            <w:r>
              <w:rPr>
                <w:sz w:val="22"/>
              </w:rPr>
              <w:t xml:space="preserve">20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466" w:firstLine="0"/>
              <w:jc w:val="left"/>
            </w:pPr>
            <w:r>
              <w:rPr>
                <w:sz w:val="22"/>
              </w:rPr>
              <w:t xml:space="preserve">6 Days  </w:t>
            </w:r>
          </w:p>
        </w:tc>
        <w:tc>
          <w:tcPr>
            <w:tcW w:w="1198"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235" w:hanging="101"/>
              <w:jc w:val="left"/>
            </w:pPr>
            <w:r>
              <w:rPr>
                <w:sz w:val="22"/>
              </w:rPr>
              <w:t xml:space="preserve">24 Oct 2022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89" w:firstLine="0"/>
              <w:jc w:val="right"/>
            </w:pPr>
            <w:r>
              <w:rPr>
                <w:sz w:val="22"/>
              </w:rPr>
              <w:t xml:space="preserve">29 Oct 2022  </w:t>
            </w:r>
          </w:p>
        </w:tc>
        <w:tc>
          <w:tcPr>
            <w:tcW w:w="157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20" w:firstLine="0"/>
              <w:jc w:val="center"/>
            </w:pPr>
            <w:r>
              <w:rPr>
                <w:sz w:val="22"/>
              </w:rPr>
              <w:t xml:space="preserve">20  </w:t>
            </w:r>
          </w:p>
        </w:tc>
        <w:tc>
          <w:tcPr>
            <w:tcW w:w="1676"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178" w:firstLine="0"/>
              <w:jc w:val="left"/>
            </w:pPr>
            <w:r>
              <w:rPr>
                <w:sz w:val="22"/>
              </w:rPr>
              <w:t xml:space="preserve">29 Oct 2022 </w:t>
            </w:r>
          </w:p>
        </w:tc>
      </w:tr>
      <w:tr w:rsidR="00E93B5A" w:rsidTr="005E6F59">
        <w:trPr>
          <w:trHeight w:val="1090"/>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56" w:firstLine="0"/>
              <w:jc w:val="right"/>
            </w:pPr>
            <w:r>
              <w:rPr>
                <w:sz w:val="22"/>
              </w:rPr>
              <w:t xml:space="preserve">Sprint-2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09" w:firstLine="0"/>
              <w:jc w:val="center"/>
            </w:pPr>
            <w:r>
              <w:rPr>
                <w:sz w:val="22"/>
              </w:rPr>
              <w:t xml:space="preserve">20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466" w:firstLine="0"/>
              <w:jc w:val="left"/>
            </w:pPr>
            <w:r>
              <w:rPr>
                <w:sz w:val="22"/>
              </w:rPr>
              <w:t xml:space="preserve">6 Days  </w:t>
            </w:r>
          </w:p>
        </w:tc>
        <w:tc>
          <w:tcPr>
            <w:tcW w:w="1198"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235" w:hanging="101"/>
              <w:jc w:val="left"/>
            </w:pPr>
            <w:r>
              <w:rPr>
                <w:sz w:val="22"/>
              </w:rPr>
              <w:t xml:space="preserve">31 Oct 2022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55" w:firstLine="0"/>
              <w:jc w:val="right"/>
            </w:pPr>
            <w:r>
              <w:rPr>
                <w:sz w:val="22"/>
              </w:rPr>
              <w:t xml:space="preserve">05 Nov 2022 </w:t>
            </w:r>
          </w:p>
        </w:tc>
        <w:tc>
          <w:tcPr>
            <w:tcW w:w="1570" w:type="dxa"/>
            <w:tcBorders>
              <w:top w:val="single" w:sz="12" w:space="0" w:color="000000"/>
              <w:left w:val="single" w:sz="12" w:space="0" w:color="000000"/>
              <w:bottom w:val="single" w:sz="12" w:space="0" w:color="000000"/>
              <w:right w:val="single" w:sz="12" w:space="0" w:color="000000"/>
            </w:tcBorders>
          </w:tcPr>
          <w:p w:rsidR="00E93B5A" w:rsidRDefault="007810EC">
            <w:pPr>
              <w:tabs>
                <w:tab w:val="center" w:pos="895"/>
              </w:tabs>
              <w:spacing w:after="0"/>
              <w:ind w:left="-2" w:firstLine="0"/>
              <w:jc w:val="left"/>
            </w:pPr>
            <w:r>
              <w:rPr>
                <w:sz w:val="22"/>
              </w:rPr>
              <w:t xml:space="preserve"> </w:t>
            </w:r>
            <w:r>
              <w:rPr>
                <w:sz w:val="22"/>
              </w:rPr>
              <w:tab/>
              <w:t xml:space="preserve">20  </w:t>
            </w:r>
          </w:p>
        </w:tc>
        <w:tc>
          <w:tcPr>
            <w:tcW w:w="1676"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178" w:firstLine="0"/>
              <w:jc w:val="left"/>
            </w:pPr>
            <w:r>
              <w:rPr>
                <w:sz w:val="22"/>
              </w:rPr>
              <w:t xml:space="preserve">31 Oct 2022 </w:t>
            </w:r>
          </w:p>
        </w:tc>
      </w:tr>
      <w:tr w:rsidR="00E93B5A" w:rsidTr="005E6F59">
        <w:trPr>
          <w:trHeight w:val="1092"/>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56" w:firstLine="0"/>
              <w:jc w:val="right"/>
            </w:pPr>
            <w:r>
              <w:rPr>
                <w:sz w:val="22"/>
              </w:rPr>
              <w:t xml:space="preserve">Sprint-3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09" w:firstLine="0"/>
              <w:jc w:val="center"/>
            </w:pPr>
            <w:r>
              <w:rPr>
                <w:sz w:val="22"/>
              </w:rPr>
              <w:t xml:space="preserve">20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466" w:firstLine="0"/>
              <w:jc w:val="left"/>
            </w:pPr>
            <w:r>
              <w:rPr>
                <w:sz w:val="22"/>
              </w:rPr>
              <w:t xml:space="preserve">6 Days  </w:t>
            </w:r>
          </w:p>
        </w:tc>
        <w:tc>
          <w:tcPr>
            <w:tcW w:w="1198"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103"/>
              <w:ind w:left="120" w:firstLine="0"/>
              <w:jc w:val="left"/>
            </w:pPr>
            <w:r>
              <w:rPr>
                <w:sz w:val="22"/>
              </w:rPr>
              <w:t xml:space="preserve">07 Nov </w:t>
            </w:r>
          </w:p>
          <w:p w:rsidR="00E93B5A" w:rsidRDefault="007810EC">
            <w:pPr>
              <w:spacing w:after="0"/>
              <w:ind w:left="259" w:firstLine="0"/>
              <w:jc w:val="left"/>
            </w:pPr>
            <w:r>
              <w:rPr>
                <w:sz w:val="22"/>
              </w:rPr>
              <w:t xml:space="preserve">2022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55" w:firstLine="0"/>
              <w:jc w:val="right"/>
            </w:pPr>
            <w:r>
              <w:rPr>
                <w:sz w:val="22"/>
              </w:rPr>
              <w:t xml:space="preserve">12 Nov 2022 </w:t>
            </w:r>
          </w:p>
        </w:tc>
        <w:tc>
          <w:tcPr>
            <w:tcW w:w="1570" w:type="dxa"/>
            <w:tcBorders>
              <w:top w:val="single" w:sz="12" w:space="0" w:color="000000"/>
              <w:left w:val="single" w:sz="12" w:space="0" w:color="000000"/>
              <w:bottom w:val="single" w:sz="12" w:space="0" w:color="000000"/>
              <w:right w:val="single" w:sz="12" w:space="0" w:color="000000"/>
            </w:tcBorders>
          </w:tcPr>
          <w:p w:rsidR="00E93B5A" w:rsidRDefault="007810EC">
            <w:pPr>
              <w:tabs>
                <w:tab w:val="center" w:pos="895"/>
              </w:tabs>
              <w:spacing w:after="0"/>
              <w:ind w:left="-2" w:firstLine="0"/>
              <w:jc w:val="left"/>
            </w:pPr>
            <w:r>
              <w:rPr>
                <w:sz w:val="22"/>
              </w:rPr>
              <w:t xml:space="preserve"> </w:t>
            </w:r>
            <w:r>
              <w:rPr>
                <w:sz w:val="22"/>
              </w:rPr>
              <w:tab/>
              <w:t xml:space="preserve">20  </w:t>
            </w:r>
          </w:p>
        </w:tc>
        <w:tc>
          <w:tcPr>
            <w:tcW w:w="1676"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146" w:firstLine="0"/>
              <w:jc w:val="left"/>
            </w:pPr>
            <w:r>
              <w:rPr>
                <w:sz w:val="22"/>
              </w:rPr>
              <w:t>07 Nov 2022</w:t>
            </w:r>
          </w:p>
        </w:tc>
      </w:tr>
      <w:tr w:rsidR="00E93B5A" w:rsidTr="005E6F59">
        <w:trPr>
          <w:trHeight w:val="1088"/>
        </w:trPr>
        <w:tc>
          <w:tcPr>
            <w:tcW w:w="1277"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156" w:firstLine="0"/>
              <w:jc w:val="right"/>
            </w:pPr>
            <w:r>
              <w:rPr>
                <w:sz w:val="22"/>
              </w:rPr>
              <w:t xml:space="preserve">Sprint-4  </w:t>
            </w:r>
          </w:p>
        </w:tc>
        <w:tc>
          <w:tcPr>
            <w:tcW w:w="1154"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209" w:firstLine="0"/>
              <w:jc w:val="center"/>
            </w:pPr>
            <w:r>
              <w:rPr>
                <w:sz w:val="22"/>
              </w:rPr>
              <w:t xml:space="preserve">20  </w:t>
            </w:r>
          </w:p>
        </w:tc>
        <w:tc>
          <w:tcPr>
            <w:tcW w:w="1441"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466" w:firstLine="0"/>
              <w:jc w:val="left"/>
            </w:pPr>
            <w:r>
              <w:rPr>
                <w:sz w:val="22"/>
              </w:rPr>
              <w:t xml:space="preserve">6 Days  </w:t>
            </w:r>
          </w:p>
        </w:tc>
        <w:tc>
          <w:tcPr>
            <w:tcW w:w="1198"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103"/>
              <w:ind w:left="120" w:firstLine="0"/>
              <w:jc w:val="left"/>
            </w:pPr>
            <w:r>
              <w:rPr>
                <w:sz w:val="22"/>
              </w:rPr>
              <w:t xml:space="preserve">14 Nov </w:t>
            </w:r>
          </w:p>
          <w:p w:rsidR="00E93B5A" w:rsidRDefault="007810EC">
            <w:pPr>
              <w:spacing w:after="0"/>
              <w:ind w:left="259" w:firstLine="0"/>
              <w:jc w:val="left"/>
            </w:pPr>
            <w:r>
              <w:rPr>
                <w:sz w:val="22"/>
              </w:rPr>
              <w:t xml:space="preserve">2022  </w:t>
            </w:r>
          </w:p>
        </w:tc>
        <w:tc>
          <w:tcPr>
            <w:tcW w:w="1760" w:type="dxa"/>
            <w:tcBorders>
              <w:top w:val="single" w:sz="12" w:space="0" w:color="000000"/>
              <w:left w:val="single" w:sz="12" w:space="0" w:color="000000"/>
              <w:bottom w:val="single" w:sz="12" w:space="0" w:color="000000"/>
              <w:right w:val="single" w:sz="12" w:space="0" w:color="000000"/>
            </w:tcBorders>
          </w:tcPr>
          <w:p w:rsidR="00E93B5A" w:rsidRDefault="007810EC">
            <w:pPr>
              <w:spacing w:after="0"/>
              <w:ind w:left="0" w:right="55" w:firstLine="0"/>
              <w:jc w:val="right"/>
            </w:pPr>
            <w:r>
              <w:rPr>
                <w:sz w:val="22"/>
              </w:rPr>
              <w:t xml:space="preserve">19 Nov 2022 </w:t>
            </w:r>
          </w:p>
        </w:tc>
        <w:tc>
          <w:tcPr>
            <w:tcW w:w="1570" w:type="dxa"/>
            <w:tcBorders>
              <w:top w:val="single" w:sz="12" w:space="0" w:color="000000"/>
              <w:left w:val="single" w:sz="12" w:space="0" w:color="000000"/>
              <w:bottom w:val="single" w:sz="12" w:space="0" w:color="000000"/>
              <w:right w:val="single" w:sz="12" w:space="0" w:color="000000"/>
            </w:tcBorders>
          </w:tcPr>
          <w:p w:rsidR="00E93B5A" w:rsidRDefault="007810EC">
            <w:pPr>
              <w:tabs>
                <w:tab w:val="center" w:pos="895"/>
              </w:tabs>
              <w:spacing w:after="0"/>
              <w:ind w:left="-2" w:firstLine="0"/>
              <w:jc w:val="left"/>
            </w:pPr>
            <w:r>
              <w:rPr>
                <w:sz w:val="22"/>
              </w:rPr>
              <w:t xml:space="preserve"> </w:t>
            </w:r>
            <w:r>
              <w:rPr>
                <w:sz w:val="22"/>
              </w:rPr>
              <w:tab/>
              <w:t xml:space="preserve">20  </w:t>
            </w:r>
          </w:p>
        </w:tc>
        <w:tc>
          <w:tcPr>
            <w:tcW w:w="1676" w:type="dxa"/>
            <w:tcBorders>
              <w:top w:val="single" w:sz="12" w:space="0" w:color="000000"/>
              <w:left w:val="single" w:sz="12" w:space="0" w:color="000000"/>
              <w:bottom w:val="single" w:sz="12" w:space="0" w:color="000000"/>
              <w:right w:val="single" w:sz="12" w:space="0" w:color="000000"/>
            </w:tcBorders>
            <w:vAlign w:val="center"/>
          </w:tcPr>
          <w:p w:rsidR="00E93B5A" w:rsidRDefault="007810EC">
            <w:pPr>
              <w:spacing w:after="0"/>
              <w:ind w:left="146" w:firstLine="0"/>
              <w:jc w:val="left"/>
            </w:pPr>
            <w:r>
              <w:rPr>
                <w:sz w:val="22"/>
              </w:rPr>
              <w:t>14 Nov 2022</w:t>
            </w:r>
          </w:p>
        </w:tc>
      </w:tr>
    </w:tbl>
    <w:p w:rsidR="00E93B5A" w:rsidRDefault="007810EC">
      <w:pPr>
        <w:spacing w:after="317"/>
        <w:ind w:left="36" w:firstLine="0"/>
        <w:jc w:val="left"/>
      </w:pPr>
      <w:r>
        <w:rPr>
          <w:sz w:val="22"/>
        </w:rPr>
        <w:t xml:space="preserve"> </w:t>
      </w:r>
    </w:p>
    <w:p w:rsidR="00E93B5A" w:rsidRDefault="007810EC">
      <w:pPr>
        <w:pStyle w:val="Heading1"/>
      </w:pPr>
      <w:r>
        <w:t xml:space="preserve">7. CODING AND SOLUTION </w:t>
      </w:r>
    </w:p>
    <w:p w:rsidR="00E93B5A" w:rsidRDefault="007810EC">
      <w:pPr>
        <w:spacing w:after="3" w:line="475" w:lineRule="auto"/>
        <w:ind w:left="31" w:right="5589"/>
        <w:jc w:val="left"/>
      </w:pPr>
      <w:r>
        <w:t xml:space="preserve">#include </w:t>
      </w:r>
      <w:proofErr w:type="spellStart"/>
      <w:r>
        <w:t>LiquidCrystal</w:t>
      </w:r>
      <w:proofErr w:type="spellEnd"/>
      <w:r>
        <w:t xml:space="preserve"> </w:t>
      </w:r>
      <w:proofErr w:type="spellStart"/>
      <w:r>
        <w:t>lcd</w:t>
      </w:r>
      <w:proofErr w:type="spellEnd"/>
      <w:r>
        <w:t xml:space="preserve">(5,6,8,9,10,11);  </w:t>
      </w:r>
      <w:proofErr w:type="spellStart"/>
      <w:r>
        <w:t>int</w:t>
      </w:r>
      <w:proofErr w:type="spellEnd"/>
      <w:r>
        <w:t xml:space="preserve"> </w:t>
      </w:r>
      <w:proofErr w:type="spellStart"/>
      <w:r>
        <w:t>redled</w:t>
      </w:r>
      <w:proofErr w:type="spellEnd"/>
      <w:r>
        <w:t xml:space="preserve"> = 2;  </w:t>
      </w:r>
      <w:proofErr w:type="spellStart"/>
      <w:r>
        <w:t>int</w:t>
      </w:r>
      <w:proofErr w:type="spellEnd"/>
      <w:r>
        <w:t xml:space="preserve"> </w:t>
      </w:r>
      <w:proofErr w:type="spellStart"/>
      <w:r>
        <w:t>greenled</w:t>
      </w:r>
      <w:proofErr w:type="spellEnd"/>
      <w:r>
        <w:t xml:space="preserve"> = 3;  </w:t>
      </w:r>
      <w:proofErr w:type="spellStart"/>
      <w:r>
        <w:t>int</w:t>
      </w:r>
      <w:proofErr w:type="spellEnd"/>
      <w:r>
        <w:t xml:space="preserve"> buzzer = 4;  </w:t>
      </w:r>
      <w:proofErr w:type="spellStart"/>
      <w:r>
        <w:t>int</w:t>
      </w:r>
      <w:proofErr w:type="spellEnd"/>
      <w:r>
        <w:t xml:space="preserve"> sensor = A0;  </w:t>
      </w:r>
      <w:proofErr w:type="spellStart"/>
      <w:r>
        <w:t>int</w:t>
      </w:r>
      <w:proofErr w:type="spellEnd"/>
      <w:r>
        <w:t xml:space="preserve"> </w:t>
      </w:r>
      <w:proofErr w:type="spellStart"/>
      <w:r>
        <w:t>sensorThresh</w:t>
      </w:r>
      <w:proofErr w:type="spellEnd"/>
      <w:r>
        <w:t xml:space="preserve"> = 400;  void setup() {  </w:t>
      </w:r>
      <w:proofErr w:type="spellStart"/>
      <w:r>
        <w:t>pinMode</w:t>
      </w:r>
      <w:proofErr w:type="spellEnd"/>
      <w:r>
        <w:t>(</w:t>
      </w:r>
      <w:proofErr w:type="spellStart"/>
      <w:r>
        <w:t>redled</w:t>
      </w:r>
      <w:proofErr w:type="spellEnd"/>
      <w:r>
        <w:t xml:space="preserve">, OUTPUT); </w:t>
      </w:r>
      <w:proofErr w:type="spellStart"/>
      <w:r>
        <w:t>pinMode</w:t>
      </w:r>
      <w:proofErr w:type="spellEnd"/>
      <w:r>
        <w:t>(</w:t>
      </w:r>
      <w:proofErr w:type="spellStart"/>
      <w:r>
        <w:t>greenled,OUTPUT</w:t>
      </w:r>
      <w:proofErr w:type="spellEnd"/>
      <w:r>
        <w:t xml:space="preserve">); </w:t>
      </w:r>
      <w:proofErr w:type="spellStart"/>
      <w:r>
        <w:lastRenderedPageBreak/>
        <w:t>pinMode</w:t>
      </w:r>
      <w:proofErr w:type="spellEnd"/>
      <w:r>
        <w:t>(</w:t>
      </w:r>
      <w:proofErr w:type="spellStart"/>
      <w:r>
        <w:t>buzzer,OUTPUT</w:t>
      </w:r>
      <w:proofErr w:type="spellEnd"/>
      <w:r>
        <w:t xml:space="preserve">);  </w:t>
      </w:r>
      <w:proofErr w:type="spellStart"/>
      <w:r>
        <w:t>pinMode</w:t>
      </w:r>
      <w:proofErr w:type="spellEnd"/>
      <w:r>
        <w:t>(</w:t>
      </w:r>
      <w:proofErr w:type="spellStart"/>
      <w:r>
        <w:t>sensor,INPUT</w:t>
      </w:r>
      <w:proofErr w:type="spellEnd"/>
      <w:r>
        <w:t xml:space="preserve">);  </w:t>
      </w:r>
      <w:proofErr w:type="spellStart"/>
      <w:r>
        <w:t>Serial.begin</w:t>
      </w:r>
      <w:proofErr w:type="spellEnd"/>
      <w:r>
        <w:t xml:space="preserve">(9600); </w:t>
      </w:r>
      <w:proofErr w:type="spellStart"/>
      <w:r>
        <w:t>lcd.begin</w:t>
      </w:r>
      <w:proofErr w:type="spellEnd"/>
      <w:r>
        <w:t xml:space="preserve">(16,2); </w:t>
      </w:r>
    </w:p>
    <w:p w:rsidR="00E93B5A" w:rsidRDefault="007810EC">
      <w:pPr>
        <w:spacing w:after="3" w:line="475" w:lineRule="auto"/>
        <w:ind w:left="31" w:right="5945"/>
        <w:jc w:val="left"/>
      </w:pPr>
      <w:r>
        <w:t xml:space="preserve">}  void loop() { </w:t>
      </w:r>
      <w:proofErr w:type="spellStart"/>
      <w:r>
        <w:t>int</w:t>
      </w:r>
      <w:proofErr w:type="spellEnd"/>
      <w:r>
        <w:t xml:space="preserve"> </w:t>
      </w:r>
      <w:proofErr w:type="spellStart"/>
      <w:r>
        <w:t>analogValue</w:t>
      </w:r>
      <w:proofErr w:type="spellEnd"/>
      <w:r>
        <w:t xml:space="preserve"> = </w:t>
      </w:r>
      <w:proofErr w:type="spellStart"/>
      <w:r>
        <w:t>analogRead</w:t>
      </w:r>
      <w:proofErr w:type="spellEnd"/>
      <w:r>
        <w:t xml:space="preserve">(sensor); </w:t>
      </w:r>
      <w:proofErr w:type="spellStart"/>
      <w:r>
        <w:t>Serial.print</w:t>
      </w:r>
      <w:proofErr w:type="spellEnd"/>
      <w:r>
        <w:t>(</w:t>
      </w:r>
      <w:proofErr w:type="spellStart"/>
      <w:r>
        <w:t>analogValue</w:t>
      </w:r>
      <w:proofErr w:type="spellEnd"/>
      <w:r>
        <w:t>);  if(</w:t>
      </w:r>
      <w:proofErr w:type="spellStart"/>
      <w:r>
        <w:t>analogValue</w:t>
      </w:r>
      <w:proofErr w:type="spellEnd"/>
      <w:r>
        <w:t>&gt;</w:t>
      </w:r>
      <w:proofErr w:type="spellStart"/>
      <w:r>
        <w:t>sensorThresh</w:t>
      </w:r>
      <w:proofErr w:type="spellEnd"/>
      <w:r>
        <w:t xml:space="preserve">) { </w:t>
      </w:r>
      <w:proofErr w:type="spellStart"/>
      <w:r>
        <w:t>digitalWrite</w:t>
      </w:r>
      <w:proofErr w:type="spellEnd"/>
      <w:r>
        <w:t>(</w:t>
      </w:r>
      <w:proofErr w:type="spellStart"/>
      <w:r>
        <w:t>redled,HIGH</w:t>
      </w:r>
      <w:proofErr w:type="spellEnd"/>
      <w:r>
        <w:t xml:space="preserve">);  </w:t>
      </w:r>
      <w:proofErr w:type="spellStart"/>
      <w:r>
        <w:t>digitalWrite</w:t>
      </w:r>
      <w:proofErr w:type="spellEnd"/>
      <w:r>
        <w:t>(</w:t>
      </w:r>
      <w:proofErr w:type="spellStart"/>
      <w:r>
        <w:t>greenled,LOW</w:t>
      </w:r>
      <w:proofErr w:type="spellEnd"/>
      <w:r>
        <w:t xml:space="preserve">); tone(buzzer,1000,10000);  </w:t>
      </w:r>
      <w:proofErr w:type="spellStart"/>
      <w:r>
        <w:t>lcd.clear</w:t>
      </w:r>
      <w:proofErr w:type="spellEnd"/>
      <w:r>
        <w:t xml:space="preserve">(); </w:t>
      </w:r>
      <w:proofErr w:type="spellStart"/>
      <w:r>
        <w:t>lcd.setCursor</w:t>
      </w:r>
      <w:proofErr w:type="spellEnd"/>
      <w:r>
        <w:t xml:space="preserve">(0,1);  </w:t>
      </w:r>
      <w:proofErr w:type="spellStart"/>
      <w:r>
        <w:t>lcd.print</w:t>
      </w:r>
      <w:proofErr w:type="spellEnd"/>
      <w:r>
        <w:t xml:space="preserve">("ALERT");  delay(1000); </w:t>
      </w:r>
      <w:proofErr w:type="spellStart"/>
      <w:r>
        <w:t>lcd.clear</w:t>
      </w:r>
      <w:proofErr w:type="spellEnd"/>
      <w:r>
        <w:t xml:space="preserve">();  </w:t>
      </w:r>
      <w:proofErr w:type="spellStart"/>
      <w:r>
        <w:t>lcd.setCursor</w:t>
      </w:r>
      <w:proofErr w:type="spellEnd"/>
      <w:r>
        <w:t xml:space="preserve">(0,1);  </w:t>
      </w:r>
      <w:proofErr w:type="spellStart"/>
      <w:r>
        <w:t>lcd.print</w:t>
      </w:r>
      <w:proofErr w:type="spellEnd"/>
      <w:r>
        <w:t xml:space="preserve">("EVACUATE");  delay(1000);  </w:t>
      </w:r>
    </w:p>
    <w:p w:rsidR="00E93B5A" w:rsidRDefault="007810EC">
      <w:pPr>
        <w:spacing w:after="3" w:line="475" w:lineRule="auto"/>
        <w:ind w:left="31" w:right="6262"/>
        <w:jc w:val="left"/>
      </w:pPr>
      <w:proofErr w:type="gramStart"/>
      <w:r>
        <w:t>}  else</w:t>
      </w:r>
      <w:proofErr w:type="gramEnd"/>
      <w:r>
        <w:t xml:space="preserve"> { </w:t>
      </w:r>
      <w:proofErr w:type="spellStart"/>
      <w:r>
        <w:t>digitalWrite</w:t>
      </w:r>
      <w:proofErr w:type="spellEnd"/>
      <w:r>
        <w:t>(</w:t>
      </w:r>
      <w:proofErr w:type="spellStart"/>
      <w:r>
        <w:t>greenled,HIGH</w:t>
      </w:r>
      <w:proofErr w:type="spellEnd"/>
      <w:r>
        <w:t xml:space="preserve">);  </w:t>
      </w:r>
      <w:proofErr w:type="spellStart"/>
      <w:r>
        <w:t>digitalWrite</w:t>
      </w:r>
      <w:proofErr w:type="spellEnd"/>
      <w:r>
        <w:t>(</w:t>
      </w:r>
      <w:proofErr w:type="spellStart"/>
      <w:r>
        <w:t>redled,LOW</w:t>
      </w:r>
      <w:proofErr w:type="spellEnd"/>
      <w:r>
        <w:t xml:space="preserve">);  </w:t>
      </w:r>
      <w:proofErr w:type="spellStart"/>
      <w:r>
        <w:t>noTone</w:t>
      </w:r>
      <w:proofErr w:type="spellEnd"/>
      <w:r>
        <w:t xml:space="preserve">(buzzer);  </w:t>
      </w:r>
    </w:p>
    <w:p w:rsidR="00E93B5A" w:rsidRDefault="007810EC">
      <w:pPr>
        <w:spacing w:after="3" w:line="475" w:lineRule="auto"/>
        <w:ind w:left="31" w:right="6864"/>
        <w:jc w:val="left"/>
      </w:pPr>
      <w:proofErr w:type="spellStart"/>
      <w:r>
        <w:t>lcd.clear</w:t>
      </w:r>
      <w:proofErr w:type="spellEnd"/>
      <w:r>
        <w:t xml:space="preserve">();  </w:t>
      </w:r>
      <w:proofErr w:type="spellStart"/>
      <w:r>
        <w:t>lcd.setCursor</w:t>
      </w:r>
      <w:proofErr w:type="spellEnd"/>
      <w:r>
        <w:t xml:space="preserve">(0,0);  </w:t>
      </w:r>
      <w:proofErr w:type="spellStart"/>
      <w:r>
        <w:t>lcd.print</w:t>
      </w:r>
      <w:proofErr w:type="spellEnd"/>
      <w:r>
        <w:t xml:space="preserve">("SAFE"); </w:t>
      </w:r>
      <w:r>
        <w:lastRenderedPageBreak/>
        <w:t xml:space="preserve">delay(1000); </w:t>
      </w:r>
      <w:proofErr w:type="spellStart"/>
      <w:r>
        <w:t>lcd.clear</w:t>
      </w:r>
      <w:proofErr w:type="spellEnd"/>
      <w:r>
        <w:t xml:space="preserve">();  </w:t>
      </w:r>
      <w:proofErr w:type="spellStart"/>
      <w:r>
        <w:t>lcd.setCursor</w:t>
      </w:r>
      <w:proofErr w:type="spellEnd"/>
      <w:r>
        <w:t xml:space="preserve">(0,1);  </w:t>
      </w:r>
      <w:proofErr w:type="spellStart"/>
      <w:r>
        <w:t>lcd.print</w:t>
      </w:r>
      <w:proofErr w:type="spellEnd"/>
      <w:r>
        <w:t xml:space="preserve">("ALL CLEAR");  delay(1000);  </w:t>
      </w:r>
    </w:p>
    <w:p w:rsidR="00E93B5A" w:rsidRDefault="007810EC">
      <w:pPr>
        <w:spacing w:after="292"/>
        <w:ind w:left="46"/>
      </w:pPr>
      <w:r>
        <w:t xml:space="preserve">}  </w:t>
      </w:r>
    </w:p>
    <w:p w:rsidR="00E93B5A" w:rsidRDefault="007810EC">
      <w:pPr>
        <w:spacing w:after="292"/>
        <w:ind w:left="46"/>
      </w:pPr>
      <w:r>
        <w:t xml:space="preserve">} </w:t>
      </w:r>
    </w:p>
    <w:p w:rsidR="00E93B5A" w:rsidRDefault="007810EC">
      <w:pPr>
        <w:pStyle w:val="Heading2"/>
      </w:pPr>
      <w:r>
        <w:t xml:space="preserve">7.1 FEATURE 1 </w:t>
      </w:r>
    </w:p>
    <w:p w:rsidR="00E93B5A" w:rsidRDefault="007810EC">
      <w:pPr>
        <w:spacing w:line="356" w:lineRule="auto"/>
        <w:ind w:left="46" w:right="685"/>
      </w:pPr>
      <w:r>
        <w:t xml:space="preserve">As stated earlier the sensing elements or the sensors are the most essential part of the whole system. Without the proper functioning of these sensing elements, the system as a whole has nothing to do with the environment. The proposed system uses a temperature sensor, humidity sensor, and gas sensor.  </w:t>
      </w:r>
    </w:p>
    <w:p w:rsidR="00E93B5A" w:rsidRDefault="007810EC">
      <w:pPr>
        <w:spacing w:after="131"/>
        <w:ind w:left="876" w:firstLine="0"/>
        <w:jc w:val="left"/>
      </w:pPr>
      <w:r>
        <w:t xml:space="preserve">  </w:t>
      </w:r>
    </w:p>
    <w:p w:rsidR="00E93B5A" w:rsidRDefault="007810EC">
      <w:pPr>
        <w:spacing w:line="356" w:lineRule="auto"/>
        <w:ind w:left="46" w:right="681"/>
      </w:pPr>
      <w:r>
        <w:t xml:space="preserve">The temperature sensor senses the temperature level of the environment in which the system is set. This has some pre-set threshold values, above or below which it reports negative.  </w:t>
      </w:r>
    </w:p>
    <w:p w:rsidR="00E93B5A" w:rsidRDefault="007810EC">
      <w:pPr>
        <w:spacing w:after="133"/>
        <w:ind w:left="876" w:firstLine="0"/>
        <w:jc w:val="left"/>
      </w:pPr>
      <w:r>
        <w:t xml:space="preserve">  </w:t>
      </w:r>
    </w:p>
    <w:p w:rsidR="00E93B5A" w:rsidRDefault="007810EC">
      <w:pPr>
        <w:spacing w:line="356" w:lineRule="auto"/>
        <w:ind w:left="46"/>
      </w:pPr>
      <w:r>
        <w:t xml:space="preserve">The humidity sensor is responsible for monitoring the humidity level of the surrounding. Again this works on the principle of threshold value maintenance.  </w:t>
      </w:r>
    </w:p>
    <w:p w:rsidR="00E93B5A" w:rsidRDefault="007810EC">
      <w:pPr>
        <w:spacing w:after="131"/>
        <w:ind w:left="876" w:firstLine="0"/>
        <w:jc w:val="left"/>
      </w:pPr>
      <w:r>
        <w:t xml:space="preserve">  </w:t>
      </w:r>
    </w:p>
    <w:p w:rsidR="00E93B5A" w:rsidRDefault="007810EC">
      <w:pPr>
        <w:spacing w:line="356" w:lineRule="auto"/>
        <w:ind w:left="46" w:right="680"/>
      </w:pPr>
      <w:r>
        <w:t xml:space="preserve">The gas sensor, being the heart of the system, senses the presence of gas in the air around it. And if it senses the presence of any gas, it reports negative. And the system will take over further.  </w:t>
      </w:r>
    </w:p>
    <w:p w:rsidR="00E93B5A" w:rsidRDefault="007810EC">
      <w:pPr>
        <w:pStyle w:val="Heading2"/>
      </w:pPr>
      <w:r>
        <w:lastRenderedPageBreak/>
        <w:t xml:space="preserve">7.2 FEATURE 2 </w:t>
      </w:r>
    </w:p>
    <w:p w:rsidR="00E93B5A" w:rsidRDefault="007810EC">
      <w:pPr>
        <w:spacing w:line="356" w:lineRule="auto"/>
        <w:ind w:left="46" w:right="570"/>
      </w:pPr>
      <w:r>
        <w:t>Another solid part of the prototype is its alerting system. While the sensing elements are responsible for sensing the hazardous situation, the alerting system is responsible for alerting the user with the light and buzzer. Also, the system notifies the user with a message if he/she is away.</w:t>
      </w:r>
      <w:r>
        <w:rPr>
          <w:b/>
        </w:rPr>
        <w:t xml:space="preserve"> </w:t>
      </w:r>
    </w:p>
    <w:p w:rsidR="00E93B5A" w:rsidRDefault="007810EC">
      <w:pPr>
        <w:spacing w:after="289"/>
        <w:ind w:left="36" w:firstLine="0"/>
        <w:jc w:val="left"/>
      </w:pPr>
      <w:r>
        <w:rPr>
          <w:b/>
        </w:rPr>
        <w:t xml:space="preserve"> </w:t>
      </w:r>
    </w:p>
    <w:p w:rsidR="00E93B5A" w:rsidRDefault="007810EC">
      <w:pPr>
        <w:pStyle w:val="Heading1"/>
      </w:pPr>
      <w:r>
        <w:t xml:space="preserve">8. TESTING </w:t>
      </w:r>
    </w:p>
    <w:p w:rsidR="00E93B5A" w:rsidRDefault="007810EC">
      <w:pPr>
        <w:pStyle w:val="Heading2"/>
        <w:spacing w:after="167"/>
      </w:pPr>
      <w:r>
        <w:t xml:space="preserve">USER ACCEPTANCE TESTING </w:t>
      </w:r>
    </w:p>
    <w:p w:rsidR="00E93B5A" w:rsidRDefault="007810EC">
      <w:pPr>
        <w:spacing w:after="0" w:line="361" w:lineRule="auto"/>
        <w:ind w:left="31" w:right="677"/>
      </w:pPr>
      <w:r>
        <w:rPr>
          <w:b/>
          <w:color w:val="212121"/>
        </w:rPr>
        <w:t xml:space="preserve">User Acceptance Testing (UAT) </w:t>
      </w:r>
      <w:r>
        <w:rPr>
          <w:color w:val="212121"/>
        </w:rPr>
        <w:t>is a type of testing performed by the end-user or the client to verify/accept the software system before moving the software application to the production environment. UAT is done in the final phase of testing after functional, integration, and system testing is done</w:t>
      </w:r>
      <w:r>
        <w:rPr>
          <w:color w:val="2F5496"/>
        </w:rPr>
        <w:t xml:space="preserve">               </w:t>
      </w:r>
    </w:p>
    <w:p w:rsidR="00E93B5A" w:rsidRDefault="00E93B5A">
      <w:pPr>
        <w:sectPr w:rsidR="00E93B5A">
          <w:footerReference w:type="even" r:id="rId17"/>
          <w:footerReference w:type="default" r:id="rId18"/>
          <w:footerReference w:type="first" r:id="rId19"/>
          <w:pgSz w:w="12240" w:h="15840"/>
          <w:pgMar w:top="1411" w:right="596" w:bottom="302" w:left="1284" w:header="720" w:footer="720" w:gutter="0"/>
          <w:cols w:space="720"/>
        </w:sectPr>
      </w:pPr>
    </w:p>
    <w:p w:rsidR="00E93B5A" w:rsidRDefault="007810EC">
      <w:pPr>
        <w:pStyle w:val="Heading2"/>
        <w:spacing w:after="69"/>
      </w:pPr>
      <w:r>
        <w:lastRenderedPageBreak/>
        <w:t xml:space="preserve">8.1 DEFECT ANALYSIS </w:t>
      </w:r>
    </w:p>
    <w:p w:rsidR="00E93B5A" w:rsidRDefault="007810EC">
      <w:pPr>
        <w:spacing w:after="158"/>
        <w:ind w:left="811" w:firstLine="0"/>
        <w:jc w:val="left"/>
      </w:pPr>
      <w:r>
        <w:rPr>
          <w:sz w:val="22"/>
        </w:rPr>
        <w:t xml:space="preserve"> </w:t>
      </w:r>
    </w:p>
    <w:p w:rsidR="00E93B5A" w:rsidRDefault="007810EC">
      <w:pPr>
        <w:spacing w:after="0" w:line="358" w:lineRule="auto"/>
        <w:ind w:left="821"/>
      </w:pPr>
      <w:r>
        <w:t xml:space="preserve">This report shows the number of resolved or closed bugs at each severity level, and how they were resolved </w:t>
      </w:r>
    </w:p>
    <w:p w:rsidR="00E93B5A" w:rsidRDefault="007810EC">
      <w:pPr>
        <w:spacing w:after="0"/>
        <w:ind w:left="811" w:firstLine="0"/>
        <w:jc w:val="left"/>
      </w:pPr>
      <w:r>
        <w:t xml:space="preserve"> </w:t>
      </w:r>
    </w:p>
    <w:tbl>
      <w:tblPr>
        <w:tblStyle w:val="TableGrid"/>
        <w:tblW w:w="9632" w:type="dxa"/>
        <w:tblInd w:w="-236" w:type="dxa"/>
        <w:tblCellMar>
          <w:top w:w="79" w:type="dxa"/>
          <w:left w:w="104" w:type="dxa"/>
          <w:bottom w:w="0" w:type="dxa"/>
          <w:right w:w="115" w:type="dxa"/>
        </w:tblCellMar>
        <w:tblLook w:val="04A0" w:firstRow="1" w:lastRow="0" w:firstColumn="1" w:lastColumn="0" w:noHBand="0" w:noVBand="1"/>
      </w:tblPr>
      <w:tblGrid>
        <w:gridCol w:w="1917"/>
        <w:gridCol w:w="1301"/>
        <w:gridCol w:w="1600"/>
        <w:gridCol w:w="1601"/>
        <w:gridCol w:w="1622"/>
        <w:gridCol w:w="1591"/>
      </w:tblGrid>
      <w:tr w:rsidR="00E93B5A">
        <w:trPr>
          <w:trHeight w:val="530"/>
        </w:trPr>
        <w:tc>
          <w:tcPr>
            <w:tcW w:w="1917" w:type="dxa"/>
            <w:tcBorders>
              <w:top w:val="single" w:sz="38" w:space="0" w:color="F1F1F1"/>
              <w:left w:val="nil"/>
              <w:bottom w:val="single" w:sz="12" w:space="0" w:color="D9D9D9"/>
              <w:right w:val="single" w:sz="12" w:space="0" w:color="D9D9D9"/>
            </w:tcBorders>
            <w:shd w:val="clear" w:color="auto" w:fill="F1F1F1"/>
            <w:vAlign w:val="center"/>
          </w:tcPr>
          <w:p w:rsidR="00E93B5A" w:rsidRDefault="007810EC">
            <w:pPr>
              <w:spacing w:after="0"/>
              <w:ind w:left="18" w:firstLine="0"/>
              <w:jc w:val="center"/>
            </w:pPr>
            <w:r>
              <w:rPr>
                <w:b/>
                <w:color w:val="414141"/>
                <w:sz w:val="20"/>
              </w:rPr>
              <w:t>Resolution</w:t>
            </w:r>
            <w:r>
              <w:rPr>
                <w:b/>
                <w:sz w:val="20"/>
              </w:rPr>
              <w:t xml:space="preserve"> </w:t>
            </w:r>
            <w:r>
              <w:rPr>
                <w:sz w:val="22"/>
              </w:rPr>
              <w:t xml:space="preserve"> </w:t>
            </w:r>
          </w:p>
        </w:tc>
        <w:tc>
          <w:tcPr>
            <w:tcW w:w="1301" w:type="dxa"/>
            <w:tcBorders>
              <w:top w:val="single" w:sz="38" w:space="0" w:color="F1F1F1"/>
              <w:left w:val="single" w:sz="12" w:space="0" w:color="D9D9D9"/>
              <w:bottom w:val="single" w:sz="12" w:space="0" w:color="D9D9D9"/>
              <w:right w:val="single" w:sz="12" w:space="0" w:color="D9D9D9"/>
            </w:tcBorders>
            <w:shd w:val="clear" w:color="auto" w:fill="F1F1F1"/>
            <w:vAlign w:val="center"/>
          </w:tcPr>
          <w:p w:rsidR="00E93B5A" w:rsidRDefault="007810EC">
            <w:pPr>
              <w:spacing w:after="0"/>
              <w:ind w:left="0" w:right="82" w:firstLine="0"/>
              <w:jc w:val="center"/>
            </w:pPr>
            <w:r>
              <w:rPr>
                <w:b/>
                <w:color w:val="414141"/>
                <w:sz w:val="20"/>
              </w:rPr>
              <w:t>Severity 1</w:t>
            </w:r>
            <w:r>
              <w:rPr>
                <w:b/>
                <w:sz w:val="20"/>
              </w:rPr>
              <w:t xml:space="preserve"> </w:t>
            </w:r>
            <w:r>
              <w:rPr>
                <w:sz w:val="22"/>
              </w:rPr>
              <w:t xml:space="preserve"> </w:t>
            </w:r>
          </w:p>
        </w:tc>
        <w:tc>
          <w:tcPr>
            <w:tcW w:w="1600" w:type="dxa"/>
            <w:tcBorders>
              <w:top w:val="single" w:sz="38" w:space="0" w:color="F1F1F1"/>
              <w:left w:val="single" w:sz="12" w:space="0" w:color="D9D9D9"/>
              <w:bottom w:val="single" w:sz="12" w:space="0" w:color="D9D9D9"/>
              <w:right w:val="single" w:sz="12" w:space="0" w:color="D9D9D9"/>
            </w:tcBorders>
            <w:shd w:val="clear" w:color="auto" w:fill="F1F1F1"/>
            <w:vAlign w:val="center"/>
          </w:tcPr>
          <w:p w:rsidR="00E93B5A" w:rsidRDefault="007810EC">
            <w:pPr>
              <w:spacing w:after="0"/>
              <w:ind w:left="23" w:firstLine="0"/>
              <w:jc w:val="center"/>
            </w:pPr>
            <w:r>
              <w:rPr>
                <w:b/>
                <w:color w:val="414141"/>
                <w:sz w:val="20"/>
              </w:rPr>
              <w:t>Severity 2</w:t>
            </w:r>
            <w:r>
              <w:rPr>
                <w:b/>
                <w:sz w:val="20"/>
              </w:rPr>
              <w:t xml:space="preserve"> </w:t>
            </w:r>
            <w:r>
              <w:rPr>
                <w:sz w:val="22"/>
              </w:rPr>
              <w:t xml:space="preserve"> </w:t>
            </w:r>
          </w:p>
        </w:tc>
        <w:tc>
          <w:tcPr>
            <w:tcW w:w="1601" w:type="dxa"/>
            <w:tcBorders>
              <w:top w:val="single" w:sz="38" w:space="0" w:color="F1F1F1"/>
              <w:left w:val="single" w:sz="12" w:space="0" w:color="D9D9D9"/>
              <w:bottom w:val="single" w:sz="12" w:space="0" w:color="D9D9D9"/>
              <w:right w:val="single" w:sz="12" w:space="0" w:color="D9D9D9"/>
            </w:tcBorders>
            <w:shd w:val="clear" w:color="auto" w:fill="F1F1F1"/>
            <w:vAlign w:val="center"/>
          </w:tcPr>
          <w:p w:rsidR="00E93B5A" w:rsidRDefault="007810EC">
            <w:pPr>
              <w:spacing w:after="0"/>
              <w:ind w:firstLine="0"/>
              <w:jc w:val="center"/>
            </w:pPr>
            <w:r>
              <w:rPr>
                <w:b/>
                <w:color w:val="414141"/>
                <w:sz w:val="20"/>
              </w:rPr>
              <w:t>Severity 3</w:t>
            </w:r>
            <w:r>
              <w:rPr>
                <w:b/>
                <w:sz w:val="20"/>
              </w:rPr>
              <w:t xml:space="preserve"> </w:t>
            </w:r>
            <w:r>
              <w:rPr>
                <w:sz w:val="22"/>
              </w:rPr>
              <w:t xml:space="preserve"> </w:t>
            </w:r>
          </w:p>
        </w:tc>
        <w:tc>
          <w:tcPr>
            <w:tcW w:w="1622" w:type="dxa"/>
            <w:tcBorders>
              <w:top w:val="single" w:sz="38" w:space="0" w:color="F1F1F1"/>
              <w:left w:val="single" w:sz="12" w:space="0" w:color="D9D9D9"/>
              <w:bottom w:val="single" w:sz="12" w:space="0" w:color="D9D9D9"/>
              <w:right w:val="single" w:sz="12" w:space="0" w:color="D9D9D9"/>
            </w:tcBorders>
            <w:shd w:val="clear" w:color="auto" w:fill="F1F1F1"/>
            <w:vAlign w:val="center"/>
          </w:tcPr>
          <w:p w:rsidR="00E93B5A" w:rsidRDefault="007810EC">
            <w:pPr>
              <w:spacing w:after="0"/>
              <w:ind w:left="309" w:firstLine="0"/>
              <w:jc w:val="left"/>
            </w:pPr>
            <w:r>
              <w:rPr>
                <w:b/>
                <w:color w:val="414141"/>
                <w:sz w:val="20"/>
              </w:rPr>
              <w:t>Severity 4</w:t>
            </w:r>
            <w:r>
              <w:rPr>
                <w:b/>
                <w:sz w:val="20"/>
              </w:rPr>
              <w:t xml:space="preserve"> </w:t>
            </w:r>
            <w:r>
              <w:rPr>
                <w:sz w:val="22"/>
              </w:rPr>
              <w:t xml:space="preserve"> </w:t>
            </w:r>
          </w:p>
        </w:tc>
        <w:tc>
          <w:tcPr>
            <w:tcW w:w="1591" w:type="dxa"/>
            <w:tcBorders>
              <w:top w:val="single" w:sz="50" w:space="0" w:color="F1F1F1"/>
              <w:left w:val="single" w:sz="12" w:space="0" w:color="D9D9D9"/>
              <w:bottom w:val="single" w:sz="12" w:space="0" w:color="D9D9D9"/>
              <w:right w:val="single" w:sz="12" w:space="0" w:color="FFFFFF"/>
            </w:tcBorders>
            <w:shd w:val="clear" w:color="auto" w:fill="F1F1F1"/>
          </w:tcPr>
          <w:p w:rsidR="00E93B5A" w:rsidRDefault="007810EC">
            <w:pPr>
              <w:spacing w:after="0"/>
              <w:ind w:left="9" w:firstLine="0"/>
              <w:jc w:val="center"/>
            </w:pPr>
            <w:r>
              <w:rPr>
                <w:b/>
                <w:color w:val="414141"/>
                <w:sz w:val="20"/>
              </w:rPr>
              <w:t>Subtotal</w:t>
            </w:r>
            <w:r>
              <w:rPr>
                <w:b/>
                <w:sz w:val="20"/>
              </w:rPr>
              <w:t xml:space="preserve"> </w:t>
            </w:r>
            <w:r>
              <w:rPr>
                <w:sz w:val="22"/>
              </w:rPr>
              <w:t xml:space="preserve"> </w:t>
            </w:r>
          </w:p>
        </w:tc>
      </w:tr>
      <w:tr w:rsidR="00E93B5A">
        <w:trPr>
          <w:trHeight w:val="630"/>
        </w:trPr>
        <w:tc>
          <w:tcPr>
            <w:tcW w:w="1917" w:type="dxa"/>
            <w:tcBorders>
              <w:top w:val="single" w:sz="12" w:space="0" w:color="D9D9D9"/>
              <w:left w:val="nil"/>
              <w:bottom w:val="single" w:sz="12" w:space="0" w:color="D9D9D9"/>
              <w:right w:val="single" w:sz="12" w:space="0" w:color="D9D9D9"/>
            </w:tcBorders>
            <w:vAlign w:val="center"/>
          </w:tcPr>
          <w:p w:rsidR="00E93B5A" w:rsidRDefault="007810EC">
            <w:pPr>
              <w:spacing w:after="0"/>
              <w:ind w:left="14" w:firstLine="0"/>
              <w:jc w:val="left"/>
            </w:pPr>
            <w:r>
              <w:rPr>
                <w:sz w:val="22"/>
              </w:rPr>
              <w:t xml:space="preserve">By Design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4" w:firstLine="0"/>
              <w:jc w:val="center"/>
            </w:pPr>
            <w:r>
              <w:rPr>
                <w:sz w:val="22"/>
              </w:rPr>
              <w:t xml:space="preserve">10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4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2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3  </w:t>
            </w:r>
          </w:p>
        </w:tc>
        <w:tc>
          <w:tcPr>
            <w:tcW w:w="1591" w:type="dxa"/>
            <w:tcBorders>
              <w:top w:val="single" w:sz="12" w:space="0" w:color="D9D9D9"/>
              <w:left w:val="single" w:sz="12" w:space="0" w:color="D9D9D9"/>
              <w:bottom w:val="single" w:sz="12" w:space="0" w:color="D9D9D9"/>
              <w:right w:val="single" w:sz="12" w:space="0" w:color="FFFFFF"/>
            </w:tcBorders>
            <w:vAlign w:val="center"/>
          </w:tcPr>
          <w:p w:rsidR="00E93B5A" w:rsidRDefault="007810EC">
            <w:pPr>
              <w:spacing w:after="0"/>
              <w:ind w:left="21" w:firstLine="0"/>
              <w:jc w:val="center"/>
            </w:pPr>
            <w:r>
              <w:rPr>
                <w:sz w:val="22"/>
              </w:rPr>
              <w:t xml:space="preserve">20  </w:t>
            </w:r>
          </w:p>
        </w:tc>
      </w:tr>
      <w:tr w:rsidR="00E93B5A">
        <w:trPr>
          <w:trHeight w:val="627"/>
        </w:trPr>
        <w:tc>
          <w:tcPr>
            <w:tcW w:w="1917" w:type="dxa"/>
            <w:tcBorders>
              <w:top w:val="single" w:sz="12" w:space="0" w:color="D9D9D9"/>
              <w:left w:val="nil"/>
              <w:bottom w:val="single" w:sz="12" w:space="0" w:color="D9D9D9"/>
              <w:right w:val="single" w:sz="12" w:space="0" w:color="D9D9D9"/>
            </w:tcBorders>
            <w:vAlign w:val="center"/>
          </w:tcPr>
          <w:p w:rsidR="00E93B5A" w:rsidRDefault="007810EC">
            <w:pPr>
              <w:spacing w:after="0"/>
              <w:ind w:left="14" w:firstLine="0"/>
              <w:jc w:val="left"/>
            </w:pPr>
            <w:r>
              <w:rPr>
                <w:sz w:val="22"/>
              </w:rPr>
              <w:t xml:space="preserve">Duplicate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1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0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3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0  </w:t>
            </w:r>
          </w:p>
        </w:tc>
        <w:tc>
          <w:tcPr>
            <w:tcW w:w="1591" w:type="dxa"/>
            <w:tcBorders>
              <w:top w:val="single" w:sz="12" w:space="0" w:color="D9D9D9"/>
              <w:left w:val="single" w:sz="12" w:space="0" w:color="D9D9D9"/>
              <w:bottom w:val="single" w:sz="12" w:space="0" w:color="D9D9D9"/>
              <w:right w:val="nil"/>
            </w:tcBorders>
            <w:vAlign w:val="center"/>
          </w:tcPr>
          <w:p w:rsidR="00E93B5A" w:rsidRDefault="007810EC">
            <w:pPr>
              <w:spacing w:after="0"/>
              <w:ind w:left="21" w:firstLine="0"/>
              <w:jc w:val="center"/>
            </w:pPr>
            <w:r>
              <w:rPr>
                <w:sz w:val="22"/>
              </w:rPr>
              <w:t xml:space="preserve">4  </w:t>
            </w:r>
          </w:p>
        </w:tc>
      </w:tr>
      <w:tr w:rsidR="00E93B5A">
        <w:trPr>
          <w:trHeight w:val="602"/>
        </w:trPr>
        <w:tc>
          <w:tcPr>
            <w:tcW w:w="1917" w:type="dxa"/>
            <w:tcBorders>
              <w:top w:val="single" w:sz="12" w:space="0" w:color="D9D9D9"/>
              <w:left w:val="single" w:sz="12" w:space="0" w:color="FFFFFF"/>
              <w:bottom w:val="single" w:sz="12" w:space="0" w:color="D9D9D9"/>
              <w:right w:val="single" w:sz="12" w:space="0" w:color="D9D9D9"/>
            </w:tcBorders>
            <w:vAlign w:val="center"/>
          </w:tcPr>
          <w:p w:rsidR="00E93B5A" w:rsidRDefault="007810EC">
            <w:pPr>
              <w:spacing w:after="0"/>
              <w:ind w:left="14" w:firstLine="0"/>
              <w:jc w:val="left"/>
            </w:pPr>
            <w:r>
              <w:rPr>
                <w:sz w:val="22"/>
              </w:rPr>
              <w:t xml:space="preserve">External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2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3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0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1  </w:t>
            </w:r>
          </w:p>
        </w:tc>
        <w:tc>
          <w:tcPr>
            <w:tcW w:w="1591" w:type="dxa"/>
            <w:tcBorders>
              <w:top w:val="single" w:sz="12" w:space="0" w:color="D9D9D9"/>
              <w:left w:val="single" w:sz="12" w:space="0" w:color="D9D9D9"/>
              <w:bottom w:val="single" w:sz="12" w:space="0" w:color="D9D9D9"/>
              <w:right w:val="single" w:sz="12" w:space="0" w:color="FFFFFF"/>
            </w:tcBorders>
            <w:vAlign w:val="center"/>
          </w:tcPr>
          <w:p w:rsidR="00E93B5A" w:rsidRDefault="007810EC">
            <w:pPr>
              <w:spacing w:after="0"/>
              <w:ind w:left="21" w:firstLine="0"/>
              <w:jc w:val="center"/>
            </w:pPr>
            <w:r>
              <w:rPr>
                <w:sz w:val="22"/>
              </w:rPr>
              <w:t xml:space="preserve">6  </w:t>
            </w:r>
          </w:p>
        </w:tc>
      </w:tr>
      <w:tr w:rsidR="00E93B5A">
        <w:trPr>
          <w:trHeight w:val="624"/>
        </w:trPr>
        <w:tc>
          <w:tcPr>
            <w:tcW w:w="1917" w:type="dxa"/>
            <w:tcBorders>
              <w:top w:val="single" w:sz="12" w:space="0" w:color="D9D9D9"/>
              <w:left w:val="nil"/>
              <w:bottom w:val="single" w:sz="12" w:space="0" w:color="D9D9D9"/>
              <w:right w:val="single" w:sz="12" w:space="0" w:color="D9D9D9"/>
            </w:tcBorders>
            <w:vAlign w:val="center"/>
          </w:tcPr>
          <w:p w:rsidR="00E93B5A" w:rsidRDefault="007810EC">
            <w:pPr>
              <w:spacing w:after="0"/>
              <w:ind w:left="14" w:firstLine="0"/>
              <w:jc w:val="left"/>
            </w:pPr>
            <w:r>
              <w:rPr>
                <w:sz w:val="22"/>
              </w:rPr>
              <w:t xml:space="preserve">Fixed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4" w:firstLine="0"/>
              <w:jc w:val="center"/>
            </w:pPr>
            <w:r>
              <w:rPr>
                <w:sz w:val="22"/>
              </w:rPr>
              <w:t xml:space="preserve">11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2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4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20  </w:t>
            </w:r>
          </w:p>
        </w:tc>
        <w:tc>
          <w:tcPr>
            <w:tcW w:w="1591" w:type="dxa"/>
            <w:tcBorders>
              <w:top w:val="single" w:sz="12" w:space="0" w:color="D9D9D9"/>
              <w:left w:val="single" w:sz="12" w:space="0" w:color="D9D9D9"/>
              <w:bottom w:val="single" w:sz="12" w:space="0" w:color="D9D9D9"/>
              <w:right w:val="nil"/>
            </w:tcBorders>
            <w:vAlign w:val="center"/>
          </w:tcPr>
          <w:p w:rsidR="00E93B5A" w:rsidRDefault="007810EC">
            <w:pPr>
              <w:spacing w:after="0"/>
              <w:ind w:left="21" w:firstLine="0"/>
              <w:jc w:val="center"/>
            </w:pPr>
            <w:r>
              <w:rPr>
                <w:sz w:val="22"/>
              </w:rPr>
              <w:t xml:space="preserve">37  </w:t>
            </w:r>
          </w:p>
        </w:tc>
      </w:tr>
      <w:tr w:rsidR="00E93B5A">
        <w:trPr>
          <w:trHeight w:val="622"/>
        </w:trPr>
        <w:tc>
          <w:tcPr>
            <w:tcW w:w="1917" w:type="dxa"/>
            <w:tcBorders>
              <w:top w:val="single" w:sz="12" w:space="0" w:color="D9D9D9"/>
              <w:left w:val="nil"/>
              <w:bottom w:val="single" w:sz="12" w:space="0" w:color="D9D9D9"/>
              <w:right w:val="single" w:sz="12" w:space="0" w:color="D9D9D9"/>
            </w:tcBorders>
            <w:vAlign w:val="center"/>
          </w:tcPr>
          <w:p w:rsidR="00E93B5A" w:rsidRDefault="007810EC">
            <w:pPr>
              <w:spacing w:after="0"/>
              <w:ind w:left="14" w:firstLine="0"/>
              <w:jc w:val="left"/>
            </w:pPr>
            <w:r>
              <w:rPr>
                <w:sz w:val="22"/>
              </w:rPr>
              <w:t xml:space="preserve">Not Reproduced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0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0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1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0  </w:t>
            </w:r>
          </w:p>
        </w:tc>
        <w:tc>
          <w:tcPr>
            <w:tcW w:w="1591" w:type="dxa"/>
            <w:tcBorders>
              <w:top w:val="single" w:sz="12" w:space="0" w:color="D9D9D9"/>
              <w:left w:val="single" w:sz="12" w:space="0" w:color="D9D9D9"/>
              <w:bottom w:val="single" w:sz="12" w:space="0" w:color="D9D9D9"/>
              <w:right w:val="nil"/>
            </w:tcBorders>
            <w:vAlign w:val="center"/>
          </w:tcPr>
          <w:p w:rsidR="00E93B5A" w:rsidRDefault="007810EC">
            <w:pPr>
              <w:spacing w:after="0"/>
              <w:ind w:left="21" w:firstLine="0"/>
              <w:jc w:val="center"/>
            </w:pPr>
            <w:r>
              <w:rPr>
                <w:sz w:val="22"/>
              </w:rPr>
              <w:t xml:space="preserve">1  </w:t>
            </w:r>
          </w:p>
        </w:tc>
      </w:tr>
      <w:tr w:rsidR="00E93B5A">
        <w:trPr>
          <w:trHeight w:val="624"/>
        </w:trPr>
        <w:tc>
          <w:tcPr>
            <w:tcW w:w="1917" w:type="dxa"/>
            <w:tcBorders>
              <w:top w:val="single" w:sz="12" w:space="0" w:color="D9D9D9"/>
              <w:left w:val="single" w:sz="12" w:space="0" w:color="FFFFFF"/>
              <w:bottom w:val="single" w:sz="12" w:space="0" w:color="D9D9D9"/>
              <w:right w:val="single" w:sz="12" w:space="0" w:color="D9D9D9"/>
            </w:tcBorders>
            <w:vAlign w:val="center"/>
          </w:tcPr>
          <w:p w:rsidR="00E93B5A" w:rsidRDefault="007810EC">
            <w:pPr>
              <w:spacing w:after="0"/>
              <w:ind w:left="14" w:firstLine="0"/>
              <w:jc w:val="left"/>
            </w:pPr>
            <w:r>
              <w:rPr>
                <w:sz w:val="22"/>
              </w:rPr>
              <w:t xml:space="preserve">Skipped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0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0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1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1  </w:t>
            </w:r>
          </w:p>
        </w:tc>
        <w:tc>
          <w:tcPr>
            <w:tcW w:w="1591" w:type="dxa"/>
            <w:tcBorders>
              <w:top w:val="single" w:sz="12" w:space="0" w:color="D9D9D9"/>
              <w:left w:val="single" w:sz="12" w:space="0" w:color="D9D9D9"/>
              <w:bottom w:val="single" w:sz="12" w:space="0" w:color="D9D9D9"/>
              <w:right w:val="single" w:sz="12" w:space="0" w:color="FFFFFF"/>
            </w:tcBorders>
            <w:vAlign w:val="center"/>
          </w:tcPr>
          <w:p w:rsidR="00E93B5A" w:rsidRDefault="007810EC">
            <w:pPr>
              <w:spacing w:after="0"/>
              <w:ind w:left="21" w:firstLine="0"/>
              <w:jc w:val="center"/>
            </w:pPr>
            <w:r>
              <w:rPr>
                <w:sz w:val="22"/>
              </w:rPr>
              <w:t xml:space="preserve">2  </w:t>
            </w:r>
          </w:p>
        </w:tc>
      </w:tr>
      <w:tr w:rsidR="00E93B5A">
        <w:trPr>
          <w:trHeight w:val="605"/>
        </w:trPr>
        <w:tc>
          <w:tcPr>
            <w:tcW w:w="1917" w:type="dxa"/>
            <w:tcBorders>
              <w:top w:val="single" w:sz="12" w:space="0" w:color="D9D9D9"/>
              <w:left w:val="single" w:sz="12" w:space="0" w:color="FFFFFF"/>
              <w:bottom w:val="single" w:sz="12" w:space="0" w:color="D9D9D9"/>
              <w:right w:val="single" w:sz="12" w:space="0" w:color="D9D9D9"/>
            </w:tcBorders>
            <w:vAlign w:val="center"/>
          </w:tcPr>
          <w:p w:rsidR="00E93B5A" w:rsidRDefault="007810EC">
            <w:pPr>
              <w:spacing w:after="0"/>
              <w:ind w:left="14" w:firstLine="0"/>
              <w:jc w:val="left"/>
            </w:pPr>
            <w:r>
              <w:rPr>
                <w:sz w:val="22"/>
              </w:rPr>
              <w:t xml:space="preserve">Won't Fix  </w:t>
            </w:r>
          </w:p>
        </w:tc>
        <w:tc>
          <w:tcPr>
            <w:tcW w:w="13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0" w:right="1" w:firstLine="0"/>
              <w:jc w:val="center"/>
            </w:pPr>
            <w:r>
              <w:rPr>
                <w:sz w:val="22"/>
              </w:rPr>
              <w:t xml:space="preserve">0  </w:t>
            </w:r>
          </w:p>
        </w:tc>
        <w:tc>
          <w:tcPr>
            <w:tcW w:w="1600"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8" w:firstLine="0"/>
              <w:jc w:val="center"/>
            </w:pPr>
            <w:r>
              <w:rPr>
                <w:sz w:val="22"/>
              </w:rPr>
              <w:t xml:space="preserve">5  </w:t>
            </w:r>
          </w:p>
        </w:tc>
        <w:tc>
          <w:tcPr>
            <w:tcW w:w="1601"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9" w:firstLine="0"/>
              <w:jc w:val="center"/>
            </w:pPr>
            <w:r>
              <w:rPr>
                <w:sz w:val="22"/>
              </w:rPr>
              <w:t xml:space="preserve">2  </w:t>
            </w:r>
          </w:p>
        </w:tc>
        <w:tc>
          <w:tcPr>
            <w:tcW w:w="1622" w:type="dxa"/>
            <w:tcBorders>
              <w:top w:val="single" w:sz="12" w:space="0" w:color="D9D9D9"/>
              <w:left w:val="single" w:sz="12" w:space="0" w:color="D9D9D9"/>
              <w:bottom w:val="single" w:sz="12" w:space="0" w:color="D9D9D9"/>
              <w:right w:val="single" w:sz="12" w:space="0" w:color="D9D9D9"/>
            </w:tcBorders>
            <w:vAlign w:val="center"/>
          </w:tcPr>
          <w:p w:rsidR="00E93B5A" w:rsidRDefault="007810EC">
            <w:pPr>
              <w:spacing w:after="0"/>
              <w:ind w:left="27" w:firstLine="0"/>
              <w:jc w:val="center"/>
            </w:pPr>
            <w:r>
              <w:rPr>
                <w:sz w:val="22"/>
              </w:rPr>
              <w:t xml:space="preserve">1  </w:t>
            </w:r>
          </w:p>
        </w:tc>
        <w:tc>
          <w:tcPr>
            <w:tcW w:w="1591" w:type="dxa"/>
            <w:tcBorders>
              <w:top w:val="single" w:sz="12" w:space="0" w:color="D9D9D9"/>
              <w:left w:val="single" w:sz="12" w:space="0" w:color="D9D9D9"/>
              <w:bottom w:val="single" w:sz="12" w:space="0" w:color="D9D9D9"/>
              <w:right w:val="single" w:sz="12" w:space="0" w:color="FFFFFF"/>
            </w:tcBorders>
            <w:vAlign w:val="center"/>
          </w:tcPr>
          <w:p w:rsidR="00E93B5A" w:rsidRDefault="007810EC">
            <w:pPr>
              <w:spacing w:after="0"/>
              <w:ind w:left="21" w:firstLine="0"/>
              <w:jc w:val="center"/>
            </w:pPr>
            <w:r>
              <w:rPr>
                <w:sz w:val="22"/>
              </w:rPr>
              <w:t xml:space="preserve">8  </w:t>
            </w:r>
          </w:p>
        </w:tc>
      </w:tr>
      <w:tr w:rsidR="00E93B5A">
        <w:trPr>
          <w:trHeight w:val="622"/>
        </w:trPr>
        <w:tc>
          <w:tcPr>
            <w:tcW w:w="1917" w:type="dxa"/>
            <w:tcBorders>
              <w:top w:val="single" w:sz="12" w:space="0" w:color="D9D9D9"/>
              <w:left w:val="nil"/>
              <w:bottom w:val="nil"/>
              <w:right w:val="single" w:sz="12" w:space="0" w:color="D9D9D9"/>
            </w:tcBorders>
            <w:vAlign w:val="center"/>
          </w:tcPr>
          <w:p w:rsidR="00E93B5A" w:rsidRDefault="007810EC">
            <w:pPr>
              <w:spacing w:after="0"/>
              <w:ind w:left="0" w:firstLine="0"/>
              <w:jc w:val="left"/>
            </w:pPr>
            <w:r>
              <w:rPr>
                <w:sz w:val="22"/>
              </w:rPr>
              <w:t xml:space="preserve">Totals  </w:t>
            </w:r>
          </w:p>
        </w:tc>
        <w:tc>
          <w:tcPr>
            <w:tcW w:w="1301" w:type="dxa"/>
            <w:tcBorders>
              <w:top w:val="single" w:sz="12" w:space="0" w:color="D9D9D9"/>
              <w:left w:val="single" w:sz="12" w:space="0" w:color="D9D9D9"/>
              <w:bottom w:val="nil"/>
              <w:right w:val="single" w:sz="12" w:space="0" w:color="D9D9D9"/>
            </w:tcBorders>
            <w:vAlign w:val="center"/>
          </w:tcPr>
          <w:p w:rsidR="00E93B5A" w:rsidRDefault="007810EC">
            <w:pPr>
              <w:spacing w:after="0"/>
              <w:ind w:left="4" w:firstLine="0"/>
              <w:jc w:val="center"/>
            </w:pPr>
            <w:r>
              <w:rPr>
                <w:sz w:val="22"/>
              </w:rPr>
              <w:t xml:space="preserve">24  </w:t>
            </w:r>
          </w:p>
        </w:tc>
        <w:tc>
          <w:tcPr>
            <w:tcW w:w="1600" w:type="dxa"/>
            <w:tcBorders>
              <w:top w:val="single" w:sz="12" w:space="0" w:color="D9D9D9"/>
              <w:left w:val="single" w:sz="12" w:space="0" w:color="D9D9D9"/>
              <w:bottom w:val="nil"/>
              <w:right w:val="single" w:sz="12" w:space="0" w:color="D9D9D9"/>
            </w:tcBorders>
            <w:vAlign w:val="center"/>
          </w:tcPr>
          <w:p w:rsidR="00E93B5A" w:rsidRDefault="007810EC">
            <w:pPr>
              <w:spacing w:after="0"/>
              <w:ind w:left="27" w:firstLine="0"/>
              <w:jc w:val="center"/>
            </w:pPr>
            <w:r>
              <w:rPr>
                <w:sz w:val="22"/>
              </w:rPr>
              <w:t xml:space="preserve">14  </w:t>
            </w:r>
          </w:p>
        </w:tc>
        <w:tc>
          <w:tcPr>
            <w:tcW w:w="1601" w:type="dxa"/>
            <w:tcBorders>
              <w:top w:val="single" w:sz="12" w:space="0" w:color="D9D9D9"/>
              <w:left w:val="single" w:sz="12" w:space="0" w:color="D9D9D9"/>
              <w:bottom w:val="nil"/>
              <w:right w:val="single" w:sz="12" w:space="0" w:color="D9D9D9"/>
            </w:tcBorders>
            <w:vAlign w:val="center"/>
          </w:tcPr>
          <w:p w:rsidR="00E93B5A" w:rsidRDefault="007810EC">
            <w:pPr>
              <w:spacing w:after="0"/>
              <w:ind w:left="33" w:firstLine="0"/>
              <w:jc w:val="center"/>
            </w:pPr>
            <w:r>
              <w:rPr>
                <w:sz w:val="22"/>
              </w:rPr>
              <w:t xml:space="preserve">13  </w:t>
            </w:r>
          </w:p>
        </w:tc>
        <w:tc>
          <w:tcPr>
            <w:tcW w:w="1622" w:type="dxa"/>
            <w:tcBorders>
              <w:top w:val="single" w:sz="12" w:space="0" w:color="D9D9D9"/>
              <w:left w:val="single" w:sz="12" w:space="0" w:color="D9D9D9"/>
              <w:bottom w:val="nil"/>
              <w:right w:val="single" w:sz="12" w:space="0" w:color="D9D9D9"/>
            </w:tcBorders>
            <w:vAlign w:val="center"/>
          </w:tcPr>
          <w:p w:rsidR="00E93B5A" w:rsidRDefault="007810EC">
            <w:pPr>
              <w:spacing w:after="0"/>
              <w:ind w:left="27" w:firstLine="0"/>
              <w:jc w:val="center"/>
            </w:pPr>
            <w:r>
              <w:rPr>
                <w:sz w:val="22"/>
              </w:rPr>
              <w:t xml:space="preserve">26  </w:t>
            </w:r>
          </w:p>
        </w:tc>
        <w:tc>
          <w:tcPr>
            <w:tcW w:w="1591" w:type="dxa"/>
            <w:tcBorders>
              <w:top w:val="single" w:sz="12" w:space="0" w:color="D9D9D9"/>
              <w:left w:val="single" w:sz="12" w:space="0" w:color="D9D9D9"/>
              <w:bottom w:val="nil"/>
              <w:right w:val="nil"/>
            </w:tcBorders>
            <w:vAlign w:val="center"/>
          </w:tcPr>
          <w:p w:rsidR="00E93B5A" w:rsidRDefault="007810EC">
            <w:pPr>
              <w:spacing w:after="0"/>
              <w:ind w:left="12" w:firstLine="0"/>
              <w:jc w:val="center"/>
            </w:pPr>
            <w:r>
              <w:rPr>
                <w:sz w:val="22"/>
              </w:rPr>
              <w:t xml:space="preserve">77  </w:t>
            </w:r>
          </w:p>
        </w:tc>
      </w:tr>
    </w:tbl>
    <w:p w:rsidR="00E93B5A" w:rsidRDefault="007810EC">
      <w:pPr>
        <w:spacing w:after="112"/>
        <w:ind w:left="0" w:firstLine="0"/>
        <w:jc w:val="left"/>
      </w:pPr>
      <w:r>
        <w:rPr>
          <w:sz w:val="24"/>
        </w:rPr>
        <w:t xml:space="preserve">  </w:t>
      </w:r>
    </w:p>
    <w:p w:rsidR="00E93B5A" w:rsidRDefault="007810EC">
      <w:pPr>
        <w:spacing w:after="153"/>
        <w:ind w:left="0" w:firstLine="0"/>
        <w:jc w:val="left"/>
      </w:pPr>
      <w:r>
        <w:rPr>
          <w:sz w:val="24"/>
        </w:rPr>
        <w:t xml:space="preserve"> </w:t>
      </w:r>
    </w:p>
    <w:p w:rsidR="00E93B5A" w:rsidRDefault="007810EC">
      <w:pPr>
        <w:pStyle w:val="Heading2"/>
        <w:spacing w:after="124"/>
      </w:pPr>
      <w:r>
        <w:t xml:space="preserve">8.2 TEST CASE ANALYSIS </w:t>
      </w:r>
    </w:p>
    <w:p w:rsidR="00E93B5A" w:rsidRDefault="007810EC">
      <w:pPr>
        <w:spacing w:after="131"/>
        <w:ind w:left="0" w:firstLine="0"/>
        <w:jc w:val="left"/>
      </w:pPr>
      <w:r>
        <w:rPr>
          <w:b/>
        </w:rPr>
        <w:t xml:space="preserve"> </w:t>
      </w:r>
    </w:p>
    <w:p w:rsidR="00E93B5A" w:rsidRDefault="007810EC">
      <w:pPr>
        <w:spacing w:after="1781"/>
        <w:ind w:left="46"/>
      </w:pPr>
      <w:r>
        <w:t xml:space="preserve">This report shows the number of test cases that have passed, failed, and untested  </w:t>
      </w:r>
    </w:p>
    <w:tbl>
      <w:tblPr>
        <w:tblStyle w:val="TableGrid"/>
        <w:tblW w:w="9608" w:type="dxa"/>
        <w:tblInd w:w="-243" w:type="dxa"/>
        <w:tblCellMar>
          <w:top w:w="0" w:type="dxa"/>
          <w:left w:w="108" w:type="dxa"/>
          <w:bottom w:w="121" w:type="dxa"/>
          <w:right w:w="30" w:type="dxa"/>
        </w:tblCellMar>
        <w:tblLook w:val="04A0" w:firstRow="1" w:lastRow="0" w:firstColumn="1" w:lastColumn="0" w:noHBand="0" w:noVBand="1"/>
      </w:tblPr>
      <w:tblGrid>
        <w:gridCol w:w="5053"/>
        <w:gridCol w:w="1481"/>
        <w:gridCol w:w="1442"/>
        <w:gridCol w:w="881"/>
        <w:gridCol w:w="751"/>
      </w:tblGrid>
      <w:tr w:rsidR="00E93B5A">
        <w:trPr>
          <w:trHeight w:val="545"/>
        </w:trPr>
        <w:tc>
          <w:tcPr>
            <w:tcW w:w="5053" w:type="dxa"/>
            <w:tcBorders>
              <w:top w:val="single" w:sz="46" w:space="0" w:color="F1F1F1"/>
              <w:left w:val="nil"/>
              <w:bottom w:val="single" w:sz="12" w:space="0" w:color="D9D9D9"/>
              <w:right w:val="single" w:sz="12" w:space="0" w:color="D9D9D9"/>
            </w:tcBorders>
            <w:shd w:val="clear" w:color="auto" w:fill="F1F1F1"/>
          </w:tcPr>
          <w:p w:rsidR="00E93B5A" w:rsidRDefault="007810EC">
            <w:pPr>
              <w:spacing w:after="0"/>
              <w:ind w:left="0" w:firstLine="0"/>
              <w:jc w:val="left"/>
            </w:pPr>
            <w:r>
              <w:rPr>
                <w:rFonts w:ascii="Arial" w:eastAsia="Arial" w:hAnsi="Arial" w:cs="Arial"/>
                <w:b/>
                <w:color w:val="414141"/>
                <w:sz w:val="20"/>
              </w:rPr>
              <w:t>Section</w:t>
            </w:r>
            <w:r>
              <w:rPr>
                <w:rFonts w:ascii="Arial" w:eastAsia="Arial" w:hAnsi="Arial" w:cs="Arial"/>
                <w:b/>
                <w:sz w:val="20"/>
              </w:rPr>
              <w:t xml:space="preserve"> </w:t>
            </w:r>
            <w:r>
              <w:rPr>
                <w:rFonts w:ascii="Calibri" w:eastAsia="Calibri" w:hAnsi="Calibri" w:cs="Calibri"/>
                <w:sz w:val="22"/>
              </w:rPr>
              <w:t xml:space="preserve"> </w:t>
            </w:r>
          </w:p>
        </w:tc>
        <w:tc>
          <w:tcPr>
            <w:tcW w:w="1481" w:type="dxa"/>
            <w:tcBorders>
              <w:top w:val="single" w:sz="46" w:space="0" w:color="F1F1F1"/>
              <w:left w:val="single" w:sz="12" w:space="0" w:color="D9D9D9"/>
              <w:bottom w:val="single" w:sz="12" w:space="0" w:color="D9D9D9"/>
              <w:right w:val="single" w:sz="12" w:space="0" w:color="D9D9D9"/>
            </w:tcBorders>
            <w:shd w:val="clear" w:color="auto" w:fill="F1F1F1"/>
          </w:tcPr>
          <w:p w:rsidR="00E93B5A" w:rsidRDefault="007810EC">
            <w:pPr>
              <w:spacing w:after="0"/>
              <w:ind w:left="0" w:right="141" w:firstLine="0"/>
              <w:jc w:val="right"/>
            </w:pPr>
            <w:r>
              <w:rPr>
                <w:rFonts w:ascii="Arial" w:eastAsia="Arial" w:hAnsi="Arial" w:cs="Arial"/>
                <w:b/>
                <w:color w:val="414141"/>
                <w:sz w:val="20"/>
              </w:rPr>
              <w:t>Total Cases</w:t>
            </w:r>
            <w:r>
              <w:rPr>
                <w:rFonts w:ascii="Arial" w:eastAsia="Arial" w:hAnsi="Arial" w:cs="Arial"/>
                <w:b/>
                <w:sz w:val="20"/>
              </w:rPr>
              <w:t xml:space="preserve"> </w:t>
            </w:r>
            <w:r>
              <w:rPr>
                <w:rFonts w:ascii="Calibri" w:eastAsia="Calibri" w:hAnsi="Calibri" w:cs="Calibri"/>
                <w:sz w:val="22"/>
              </w:rPr>
              <w:t xml:space="preserve"> </w:t>
            </w:r>
          </w:p>
        </w:tc>
        <w:tc>
          <w:tcPr>
            <w:tcW w:w="1442" w:type="dxa"/>
            <w:tcBorders>
              <w:top w:val="single" w:sz="46" w:space="0" w:color="F1F1F1"/>
              <w:left w:val="single" w:sz="12" w:space="0" w:color="D9D9D9"/>
              <w:bottom w:val="single" w:sz="12" w:space="0" w:color="D9D9D9"/>
              <w:right w:val="single" w:sz="12" w:space="0" w:color="D9D9D9"/>
            </w:tcBorders>
            <w:shd w:val="clear" w:color="auto" w:fill="F1F1F1"/>
          </w:tcPr>
          <w:p w:rsidR="00E93B5A" w:rsidRDefault="007810EC">
            <w:pPr>
              <w:spacing w:after="0"/>
              <w:ind w:left="0" w:right="81" w:firstLine="0"/>
              <w:jc w:val="center"/>
            </w:pPr>
            <w:r>
              <w:rPr>
                <w:rFonts w:ascii="Arial" w:eastAsia="Arial" w:hAnsi="Arial" w:cs="Arial"/>
                <w:b/>
                <w:color w:val="414141"/>
                <w:sz w:val="20"/>
              </w:rPr>
              <w:t>Not Tested</w:t>
            </w:r>
            <w:r>
              <w:rPr>
                <w:rFonts w:ascii="Arial" w:eastAsia="Arial" w:hAnsi="Arial" w:cs="Arial"/>
                <w:b/>
                <w:sz w:val="20"/>
              </w:rPr>
              <w:t xml:space="preserve"> </w:t>
            </w:r>
            <w:r>
              <w:rPr>
                <w:rFonts w:ascii="Calibri" w:eastAsia="Calibri" w:hAnsi="Calibri" w:cs="Calibri"/>
                <w:sz w:val="22"/>
              </w:rPr>
              <w:t xml:space="preserve"> </w:t>
            </w:r>
          </w:p>
        </w:tc>
        <w:tc>
          <w:tcPr>
            <w:tcW w:w="881" w:type="dxa"/>
            <w:tcBorders>
              <w:top w:val="single" w:sz="46" w:space="0" w:color="F1F1F1"/>
              <w:left w:val="single" w:sz="12" w:space="0" w:color="D9D9D9"/>
              <w:bottom w:val="single" w:sz="12" w:space="0" w:color="D9D9D9"/>
              <w:right w:val="single" w:sz="12" w:space="0" w:color="D9D9D9"/>
            </w:tcBorders>
            <w:shd w:val="clear" w:color="auto" w:fill="F1F1F1"/>
          </w:tcPr>
          <w:p w:rsidR="00E93B5A" w:rsidRDefault="007810EC">
            <w:pPr>
              <w:spacing w:after="0"/>
              <w:ind w:left="0" w:right="56" w:firstLine="0"/>
              <w:jc w:val="center"/>
            </w:pPr>
            <w:r>
              <w:rPr>
                <w:rFonts w:ascii="Arial" w:eastAsia="Arial" w:hAnsi="Arial" w:cs="Arial"/>
                <w:b/>
                <w:color w:val="414141"/>
                <w:sz w:val="20"/>
              </w:rPr>
              <w:t>Fail</w:t>
            </w:r>
            <w:r>
              <w:rPr>
                <w:rFonts w:ascii="Arial" w:eastAsia="Arial" w:hAnsi="Arial" w:cs="Arial"/>
                <w:b/>
                <w:sz w:val="20"/>
              </w:rPr>
              <w:t xml:space="preserve"> </w:t>
            </w:r>
            <w:r>
              <w:rPr>
                <w:rFonts w:ascii="Calibri" w:eastAsia="Calibri" w:hAnsi="Calibri" w:cs="Calibri"/>
                <w:sz w:val="22"/>
              </w:rPr>
              <w:t xml:space="preserve"> </w:t>
            </w:r>
          </w:p>
        </w:tc>
        <w:tc>
          <w:tcPr>
            <w:tcW w:w="751" w:type="dxa"/>
            <w:tcBorders>
              <w:top w:val="single" w:sz="58" w:space="0" w:color="F1F1F1"/>
              <w:left w:val="single" w:sz="12" w:space="0" w:color="D9D9D9"/>
              <w:bottom w:val="single" w:sz="12" w:space="0" w:color="D9D9D9"/>
              <w:right w:val="single" w:sz="12" w:space="0" w:color="FFFFFF"/>
            </w:tcBorders>
            <w:shd w:val="clear" w:color="auto" w:fill="F1F1F1"/>
            <w:vAlign w:val="center"/>
          </w:tcPr>
          <w:p w:rsidR="00E93B5A" w:rsidRDefault="007810EC">
            <w:pPr>
              <w:spacing w:after="0"/>
              <w:ind w:left="39" w:firstLine="0"/>
              <w:jc w:val="left"/>
            </w:pPr>
            <w:r>
              <w:rPr>
                <w:rFonts w:ascii="Arial" w:eastAsia="Arial" w:hAnsi="Arial" w:cs="Arial"/>
                <w:b/>
                <w:color w:val="414141"/>
                <w:sz w:val="20"/>
              </w:rPr>
              <w:t>Pass</w:t>
            </w:r>
            <w:r>
              <w:rPr>
                <w:rFonts w:ascii="Arial" w:eastAsia="Arial" w:hAnsi="Arial" w:cs="Arial"/>
                <w:b/>
                <w:sz w:val="20"/>
              </w:rPr>
              <w:t xml:space="preserve"> </w:t>
            </w:r>
            <w:r>
              <w:rPr>
                <w:rFonts w:ascii="Calibri" w:eastAsia="Calibri" w:hAnsi="Calibri" w:cs="Calibri"/>
                <w:sz w:val="22"/>
              </w:rPr>
              <w:t xml:space="preserve"> </w:t>
            </w:r>
          </w:p>
        </w:tc>
      </w:tr>
      <w:tr w:rsidR="00E93B5A">
        <w:trPr>
          <w:trHeight w:val="652"/>
        </w:trPr>
        <w:tc>
          <w:tcPr>
            <w:tcW w:w="5053" w:type="dxa"/>
            <w:tcBorders>
              <w:top w:val="single" w:sz="12" w:space="0" w:color="D9D9D9"/>
              <w:left w:val="single" w:sz="12" w:space="0" w:color="FFFFFF"/>
              <w:bottom w:val="single" w:sz="12" w:space="0" w:color="D9D9D9"/>
              <w:right w:val="single" w:sz="12" w:space="0" w:color="D9D9D9"/>
            </w:tcBorders>
            <w:vAlign w:val="bottom"/>
          </w:tcPr>
          <w:p w:rsidR="00E93B5A" w:rsidRDefault="007810EC">
            <w:pPr>
              <w:spacing w:after="0"/>
              <w:ind w:left="0" w:firstLine="0"/>
              <w:jc w:val="left"/>
            </w:pPr>
            <w:r>
              <w:rPr>
                <w:rFonts w:ascii="Arial" w:eastAsia="Arial" w:hAnsi="Arial" w:cs="Arial"/>
                <w:sz w:val="22"/>
              </w:rPr>
              <w:lastRenderedPageBreak/>
              <w:t xml:space="preserve">Print Engine </w:t>
            </w:r>
            <w:r>
              <w:rPr>
                <w:rFonts w:ascii="Calibri" w:eastAsia="Calibri" w:hAnsi="Calibri" w:cs="Calibri"/>
                <w:sz w:val="22"/>
              </w:rPr>
              <w:t xml:space="preserve"> </w:t>
            </w:r>
          </w:p>
        </w:tc>
        <w:tc>
          <w:tcPr>
            <w:tcW w:w="14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68" w:firstLine="0"/>
              <w:jc w:val="center"/>
            </w:pPr>
            <w:r>
              <w:rPr>
                <w:rFonts w:ascii="Arial" w:eastAsia="Arial" w:hAnsi="Arial" w:cs="Arial"/>
                <w:sz w:val="22"/>
              </w:rPr>
              <w:t xml:space="preserve">7 </w:t>
            </w:r>
            <w:r>
              <w:rPr>
                <w:rFonts w:ascii="Calibri" w:eastAsia="Calibri" w:hAnsi="Calibri" w:cs="Calibri"/>
                <w:sz w:val="22"/>
              </w:rPr>
              <w:t xml:space="preserve"> </w:t>
            </w:r>
          </w:p>
        </w:tc>
        <w:tc>
          <w:tcPr>
            <w:tcW w:w="1442"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72" w:firstLine="0"/>
              <w:jc w:val="center"/>
            </w:pPr>
            <w:r>
              <w:rPr>
                <w:rFonts w:ascii="Arial" w:eastAsia="Arial" w:hAnsi="Arial" w:cs="Arial"/>
                <w:sz w:val="22"/>
              </w:rPr>
              <w:t xml:space="preserve">0 </w:t>
            </w:r>
            <w:r>
              <w:rPr>
                <w:rFonts w:ascii="Calibri" w:eastAsia="Calibri" w:hAnsi="Calibri" w:cs="Calibri"/>
                <w:sz w:val="22"/>
              </w:rPr>
              <w:t xml:space="preserve"> </w:t>
            </w:r>
          </w:p>
        </w:tc>
        <w:tc>
          <w:tcPr>
            <w:tcW w:w="8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56" w:firstLine="0"/>
              <w:jc w:val="center"/>
            </w:pPr>
            <w:r>
              <w:rPr>
                <w:rFonts w:ascii="Arial" w:eastAsia="Arial" w:hAnsi="Arial" w:cs="Arial"/>
                <w:sz w:val="22"/>
              </w:rPr>
              <w:t xml:space="preserve">0 </w:t>
            </w:r>
            <w:r>
              <w:rPr>
                <w:rFonts w:ascii="Calibri" w:eastAsia="Calibri" w:hAnsi="Calibri" w:cs="Calibri"/>
                <w:sz w:val="22"/>
              </w:rPr>
              <w:t xml:space="preserve"> </w:t>
            </w:r>
          </w:p>
        </w:tc>
        <w:tc>
          <w:tcPr>
            <w:tcW w:w="751" w:type="dxa"/>
            <w:tcBorders>
              <w:top w:val="single" w:sz="12" w:space="0" w:color="D9D9D9"/>
              <w:left w:val="single" w:sz="12" w:space="0" w:color="D9D9D9"/>
              <w:bottom w:val="single" w:sz="12" w:space="0" w:color="D9D9D9"/>
              <w:right w:val="single" w:sz="12" w:space="0" w:color="FFFFFF"/>
            </w:tcBorders>
            <w:vAlign w:val="bottom"/>
          </w:tcPr>
          <w:p w:rsidR="00E93B5A" w:rsidRDefault="007810EC">
            <w:pPr>
              <w:spacing w:after="0"/>
              <w:ind w:left="0" w:right="66" w:firstLine="0"/>
              <w:jc w:val="center"/>
            </w:pPr>
            <w:r>
              <w:rPr>
                <w:rFonts w:ascii="Arial" w:eastAsia="Arial" w:hAnsi="Arial" w:cs="Arial"/>
                <w:sz w:val="22"/>
              </w:rPr>
              <w:t xml:space="preserve">7 </w:t>
            </w:r>
            <w:r>
              <w:rPr>
                <w:rFonts w:ascii="Calibri" w:eastAsia="Calibri" w:hAnsi="Calibri" w:cs="Calibri"/>
                <w:sz w:val="22"/>
              </w:rPr>
              <w:t xml:space="preserve"> </w:t>
            </w:r>
          </w:p>
        </w:tc>
      </w:tr>
      <w:tr w:rsidR="00E93B5A">
        <w:trPr>
          <w:trHeight w:val="646"/>
        </w:trPr>
        <w:tc>
          <w:tcPr>
            <w:tcW w:w="5053" w:type="dxa"/>
            <w:tcBorders>
              <w:top w:val="single" w:sz="12" w:space="0" w:color="D9D9D9"/>
              <w:left w:val="single" w:sz="12" w:space="0" w:color="FFFFFF"/>
              <w:bottom w:val="single" w:sz="12" w:space="0" w:color="D9D9D9"/>
              <w:right w:val="single" w:sz="12" w:space="0" w:color="D9D9D9"/>
            </w:tcBorders>
            <w:vAlign w:val="bottom"/>
          </w:tcPr>
          <w:p w:rsidR="00E93B5A" w:rsidRDefault="007810EC">
            <w:pPr>
              <w:spacing w:after="0"/>
              <w:ind w:left="0" w:firstLine="0"/>
              <w:jc w:val="left"/>
            </w:pPr>
            <w:r>
              <w:rPr>
                <w:rFonts w:ascii="Arial" w:eastAsia="Arial" w:hAnsi="Arial" w:cs="Arial"/>
                <w:sz w:val="22"/>
              </w:rPr>
              <w:t xml:space="preserve">Client Application </w:t>
            </w:r>
            <w:r>
              <w:rPr>
                <w:rFonts w:ascii="Calibri" w:eastAsia="Calibri" w:hAnsi="Calibri" w:cs="Calibri"/>
                <w:sz w:val="22"/>
              </w:rPr>
              <w:t xml:space="preserve"> </w:t>
            </w:r>
          </w:p>
        </w:tc>
        <w:tc>
          <w:tcPr>
            <w:tcW w:w="14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65" w:firstLine="0"/>
              <w:jc w:val="center"/>
            </w:pPr>
            <w:r>
              <w:rPr>
                <w:rFonts w:ascii="Arial" w:eastAsia="Arial" w:hAnsi="Arial" w:cs="Arial"/>
                <w:sz w:val="22"/>
              </w:rPr>
              <w:t xml:space="preserve">51 </w:t>
            </w:r>
            <w:r>
              <w:rPr>
                <w:rFonts w:ascii="Calibri" w:eastAsia="Calibri" w:hAnsi="Calibri" w:cs="Calibri"/>
                <w:sz w:val="22"/>
              </w:rPr>
              <w:t xml:space="preserve"> </w:t>
            </w:r>
          </w:p>
        </w:tc>
        <w:tc>
          <w:tcPr>
            <w:tcW w:w="1442"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72" w:firstLine="0"/>
              <w:jc w:val="center"/>
            </w:pPr>
            <w:r>
              <w:rPr>
                <w:rFonts w:ascii="Arial" w:eastAsia="Arial" w:hAnsi="Arial" w:cs="Arial"/>
                <w:sz w:val="22"/>
              </w:rPr>
              <w:t xml:space="preserve">0 </w:t>
            </w:r>
            <w:r>
              <w:rPr>
                <w:rFonts w:ascii="Calibri" w:eastAsia="Calibri" w:hAnsi="Calibri" w:cs="Calibri"/>
                <w:sz w:val="22"/>
              </w:rPr>
              <w:t xml:space="preserve"> </w:t>
            </w:r>
          </w:p>
        </w:tc>
        <w:tc>
          <w:tcPr>
            <w:tcW w:w="8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0" w:right="56" w:firstLine="0"/>
              <w:jc w:val="center"/>
            </w:pPr>
            <w:r>
              <w:rPr>
                <w:rFonts w:ascii="Arial" w:eastAsia="Arial" w:hAnsi="Arial" w:cs="Arial"/>
                <w:sz w:val="22"/>
              </w:rPr>
              <w:t xml:space="preserve">0 </w:t>
            </w:r>
            <w:r>
              <w:rPr>
                <w:rFonts w:ascii="Calibri" w:eastAsia="Calibri" w:hAnsi="Calibri" w:cs="Calibri"/>
                <w:sz w:val="22"/>
              </w:rPr>
              <w:t xml:space="preserve"> </w:t>
            </w:r>
          </w:p>
        </w:tc>
        <w:tc>
          <w:tcPr>
            <w:tcW w:w="751" w:type="dxa"/>
            <w:tcBorders>
              <w:top w:val="single" w:sz="12" w:space="0" w:color="D9D9D9"/>
              <w:left w:val="single" w:sz="12" w:space="0" w:color="D9D9D9"/>
              <w:bottom w:val="single" w:sz="12" w:space="0" w:color="D9D9D9"/>
              <w:right w:val="single" w:sz="12" w:space="0" w:color="FFFFFF"/>
            </w:tcBorders>
            <w:vAlign w:val="bottom"/>
          </w:tcPr>
          <w:p w:rsidR="00E93B5A" w:rsidRDefault="007810EC">
            <w:pPr>
              <w:spacing w:after="0"/>
              <w:ind w:left="0" w:right="78" w:firstLine="0"/>
              <w:jc w:val="center"/>
            </w:pPr>
            <w:r>
              <w:rPr>
                <w:rFonts w:ascii="Arial" w:eastAsia="Arial" w:hAnsi="Arial" w:cs="Arial"/>
                <w:sz w:val="22"/>
              </w:rPr>
              <w:t xml:space="preserve">51 </w:t>
            </w:r>
            <w:r>
              <w:rPr>
                <w:rFonts w:ascii="Calibri" w:eastAsia="Calibri" w:hAnsi="Calibri" w:cs="Calibri"/>
                <w:sz w:val="22"/>
              </w:rPr>
              <w:t xml:space="preserve"> </w:t>
            </w:r>
          </w:p>
        </w:tc>
      </w:tr>
      <w:tr w:rsidR="00E93B5A">
        <w:trPr>
          <w:trHeight w:val="648"/>
        </w:trPr>
        <w:tc>
          <w:tcPr>
            <w:tcW w:w="5053" w:type="dxa"/>
            <w:tcBorders>
              <w:top w:val="single" w:sz="12" w:space="0" w:color="D9D9D9"/>
              <w:left w:val="nil"/>
              <w:bottom w:val="single" w:sz="12" w:space="0" w:color="D9D9D9"/>
              <w:right w:val="single" w:sz="12" w:space="0" w:color="D9D9D9"/>
            </w:tcBorders>
            <w:vAlign w:val="bottom"/>
          </w:tcPr>
          <w:p w:rsidR="00E93B5A" w:rsidRDefault="007810EC">
            <w:pPr>
              <w:spacing w:after="0"/>
              <w:ind w:left="0" w:firstLine="0"/>
              <w:jc w:val="left"/>
            </w:pPr>
            <w:r>
              <w:rPr>
                <w:rFonts w:ascii="Arial" w:eastAsia="Arial" w:hAnsi="Arial" w:cs="Arial"/>
                <w:sz w:val="22"/>
              </w:rPr>
              <w:t xml:space="preserve">Security </w:t>
            </w:r>
            <w:r>
              <w:rPr>
                <w:rFonts w:ascii="Calibri" w:eastAsia="Calibri" w:hAnsi="Calibri" w:cs="Calibri"/>
                <w:sz w:val="22"/>
              </w:rPr>
              <w:t xml:space="preserve"> </w:t>
            </w:r>
          </w:p>
        </w:tc>
        <w:tc>
          <w:tcPr>
            <w:tcW w:w="14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12" w:firstLine="0"/>
              <w:jc w:val="center"/>
            </w:pPr>
            <w:r>
              <w:rPr>
                <w:rFonts w:ascii="Arial" w:eastAsia="Arial" w:hAnsi="Arial" w:cs="Arial"/>
                <w:sz w:val="22"/>
              </w:rPr>
              <w:t xml:space="preserve">2 </w:t>
            </w:r>
            <w:r>
              <w:rPr>
                <w:rFonts w:ascii="Calibri" w:eastAsia="Calibri" w:hAnsi="Calibri" w:cs="Calibri"/>
                <w:sz w:val="22"/>
              </w:rPr>
              <w:t xml:space="preserve"> </w:t>
            </w:r>
          </w:p>
        </w:tc>
        <w:tc>
          <w:tcPr>
            <w:tcW w:w="1442"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9" w:firstLine="0"/>
              <w:jc w:val="center"/>
            </w:pPr>
            <w:r>
              <w:rPr>
                <w:rFonts w:ascii="Arial" w:eastAsia="Arial" w:hAnsi="Arial" w:cs="Arial"/>
                <w:sz w:val="22"/>
              </w:rPr>
              <w:t xml:space="preserve">0 </w:t>
            </w:r>
            <w:r>
              <w:rPr>
                <w:rFonts w:ascii="Calibri" w:eastAsia="Calibri" w:hAnsi="Calibri" w:cs="Calibri"/>
                <w:sz w:val="22"/>
              </w:rPr>
              <w:t xml:space="preserve"> </w:t>
            </w:r>
          </w:p>
        </w:tc>
        <w:tc>
          <w:tcPr>
            <w:tcW w:w="8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26" w:firstLine="0"/>
              <w:jc w:val="center"/>
            </w:pPr>
            <w:r>
              <w:rPr>
                <w:rFonts w:ascii="Arial" w:eastAsia="Arial" w:hAnsi="Arial" w:cs="Arial"/>
                <w:sz w:val="22"/>
              </w:rPr>
              <w:t xml:space="preserve">0 </w:t>
            </w:r>
            <w:r>
              <w:rPr>
                <w:rFonts w:ascii="Calibri" w:eastAsia="Calibri" w:hAnsi="Calibri" w:cs="Calibri"/>
                <w:sz w:val="22"/>
              </w:rPr>
              <w:t xml:space="preserve"> </w:t>
            </w:r>
          </w:p>
        </w:tc>
        <w:tc>
          <w:tcPr>
            <w:tcW w:w="751" w:type="dxa"/>
            <w:tcBorders>
              <w:top w:val="single" w:sz="12" w:space="0" w:color="D9D9D9"/>
              <w:left w:val="single" w:sz="12" w:space="0" w:color="D9D9D9"/>
              <w:bottom w:val="single" w:sz="12" w:space="0" w:color="D9D9D9"/>
              <w:right w:val="nil"/>
            </w:tcBorders>
            <w:vAlign w:val="bottom"/>
          </w:tcPr>
          <w:p w:rsidR="00E93B5A" w:rsidRDefault="007810EC">
            <w:pPr>
              <w:spacing w:after="0"/>
              <w:ind w:left="12" w:firstLine="0"/>
              <w:jc w:val="center"/>
            </w:pPr>
            <w:r>
              <w:rPr>
                <w:rFonts w:ascii="Arial" w:eastAsia="Arial" w:hAnsi="Arial" w:cs="Arial"/>
                <w:sz w:val="22"/>
              </w:rPr>
              <w:t xml:space="preserve">2 </w:t>
            </w:r>
            <w:r>
              <w:rPr>
                <w:rFonts w:ascii="Calibri" w:eastAsia="Calibri" w:hAnsi="Calibri" w:cs="Calibri"/>
                <w:sz w:val="22"/>
              </w:rPr>
              <w:t xml:space="preserve"> </w:t>
            </w:r>
          </w:p>
        </w:tc>
      </w:tr>
      <w:tr w:rsidR="00E93B5A">
        <w:trPr>
          <w:trHeight w:val="626"/>
        </w:trPr>
        <w:tc>
          <w:tcPr>
            <w:tcW w:w="5053" w:type="dxa"/>
            <w:tcBorders>
              <w:top w:val="single" w:sz="12" w:space="0" w:color="D9D9D9"/>
              <w:left w:val="single" w:sz="12" w:space="0" w:color="FFFFFF"/>
              <w:bottom w:val="single" w:sz="12" w:space="0" w:color="D9D9D9"/>
              <w:right w:val="single" w:sz="12" w:space="0" w:color="D9D9D9"/>
            </w:tcBorders>
            <w:vAlign w:val="bottom"/>
          </w:tcPr>
          <w:p w:rsidR="00E93B5A" w:rsidRDefault="007810EC">
            <w:pPr>
              <w:spacing w:after="0"/>
              <w:ind w:left="0" w:firstLine="0"/>
              <w:jc w:val="left"/>
            </w:pPr>
            <w:r>
              <w:rPr>
                <w:rFonts w:ascii="Arial" w:eastAsia="Arial" w:hAnsi="Arial" w:cs="Arial"/>
                <w:sz w:val="22"/>
              </w:rPr>
              <w:t xml:space="preserve">Outsource Shipping </w:t>
            </w:r>
            <w:r>
              <w:rPr>
                <w:rFonts w:ascii="Calibri" w:eastAsia="Calibri" w:hAnsi="Calibri" w:cs="Calibri"/>
                <w:sz w:val="22"/>
              </w:rPr>
              <w:t xml:space="preserve"> </w:t>
            </w:r>
          </w:p>
        </w:tc>
        <w:tc>
          <w:tcPr>
            <w:tcW w:w="14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12" w:firstLine="0"/>
              <w:jc w:val="center"/>
            </w:pPr>
            <w:r>
              <w:rPr>
                <w:rFonts w:ascii="Arial" w:eastAsia="Arial" w:hAnsi="Arial" w:cs="Arial"/>
                <w:sz w:val="22"/>
              </w:rPr>
              <w:t xml:space="preserve">3 </w:t>
            </w:r>
            <w:r>
              <w:rPr>
                <w:rFonts w:ascii="Calibri" w:eastAsia="Calibri" w:hAnsi="Calibri" w:cs="Calibri"/>
                <w:sz w:val="22"/>
              </w:rPr>
              <w:t xml:space="preserve"> </w:t>
            </w:r>
          </w:p>
        </w:tc>
        <w:tc>
          <w:tcPr>
            <w:tcW w:w="1442"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9" w:firstLine="0"/>
              <w:jc w:val="center"/>
            </w:pPr>
            <w:r>
              <w:rPr>
                <w:rFonts w:ascii="Arial" w:eastAsia="Arial" w:hAnsi="Arial" w:cs="Arial"/>
                <w:sz w:val="22"/>
              </w:rPr>
              <w:t xml:space="preserve">0 </w:t>
            </w:r>
            <w:r>
              <w:rPr>
                <w:rFonts w:ascii="Calibri" w:eastAsia="Calibri" w:hAnsi="Calibri" w:cs="Calibri"/>
                <w:sz w:val="22"/>
              </w:rPr>
              <w:t xml:space="preserve"> </w:t>
            </w:r>
          </w:p>
        </w:tc>
        <w:tc>
          <w:tcPr>
            <w:tcW w:w="881" w:type="dxa"/>
            <w:tcBorders>
              <w:top w:val="single" w:sz="12" w:space="0" w:color="D9D9D9"/>
              <w:left w:val="single" w:sz="12" w:space="0" w:color="D9D9D9"/>
              <w:bottom w:val="single" w:sz="12" w:space="0" w:color="D9D9D9"/>
              <w:right w:val="single" w:sz="12" w:space="0" w:color="D9D9D9"/>
            </w:tcBorders>
            <w:vAlign w:val="bottom"/>
          </w:tcPr>
          <w:p w:rsidR="00E93B5A" w:rsidRDefault="007810EC">
            <w:pPr>
              <w:spacing w:after="0"/>
              <w:ind w:left="26" w:firstLine="0"/>
              <w:jc w:val="center"/>
            </w:pPr>
            <w:r>
              <w:rPr>
                <w:rFonts w:ascii="Arial" w:eastAsia="Arial" w:hAnsi="Arial" w:cs="Arial"/>
                <w:sz w:val="22"/>
              </w:rPr>
              <w:t xml:space="preserve">0 </w:t>
            </w:r>
            <w:r>
              <w:rPr>
                <w:rFonts w:ascii="Calibri" w:eastAsia="Calibri" w:hAnsi="Calibri" w:cs="Calibri"/>
                <w:sz w:val="22"/>
              </w:rPr>
              <w:t xml:space="preserve"> </w:t>
            </w:r>
          </w:p>
        </w:tc>
        <w:tc>
          <w:tcPr>
            <w:tcW w:w="751" w:type="dxa"/>
            <w:tcBorders>
              <w:top w:val="single" w:sz="12" w:space="0" w:color="D9D9D9"/>
              <w:left w:val="single" w:sz="12" w:space="0" w:color="D9D9D9"/>
              <w:bottom w:val="single" w:sz="12" w:space="0" w:color="D9D9D9"/>
              <w:right w:val="single" w:sz="12" w:space="0" w:color="FFFFFF"/>
            </w:tcBorders>
            <w:vAlign w:val="bottom"/>
          </w:tcPr>
          <w:p w:rsidR="00E93B5A" w:rsidRDefault="007810EC">
            <w:pPr>
              <w:spacing w:after="0"/>
              <w:ind w:left="12" w:firstLine="0"/>
              <w:jc w:val="center"/>
            </w:pPr>
            <w:r>
              <w:rPr>
                <w:rFonts w:ascii="Arial" w:eastAsia="Arial" w:hAnsi="Arial" w:cs="Arial"/>
                <w:sz w:val="22"/>
              </w:rPr>
              <w:t xml:space="preserve">3 </w:t>
            </w:r>
            <w:r>
              <w:rPr>
                <w:rFonts w:ascii="Calibri" w:eastAsia="Calibri" w:hAnsi="Calibri" w:cs="Calibri"/>
                <w:sz w:val="22"/>
              </w:rPr>
              <w:t xml:space="preserve"> </w:t>
            </w:r>
          </w:p>
        </w:tc>
      </w:tr>
    </w:tbl>
    <w:p w:rsidR="00E93B5A" w:rsidRDefault="007810EC">
      <w:pPr>
        <w:spacing w:after="0"/>
        <w:ind w:left="0" w:firstLine="0"/>
        <w:jc w:val="left"/>
      </w:pPr>
      <w:r>
        <w:rPr>
          <w:sz w:val="22"/>
        </w:rPr>
        <w:t xml:space="preserve"> </w:t>
      </w:r>
    </w:p>
    <w:tbl>
      <w:tblPr>
        <w:tblStyle w:val="TableGrid"/>
        <w:tblW w:w="9645" w:type="dxa"/>
        <w:tblInd w:w="-231" w:type="dxa"/>
        <w:tblCellMar>
          <w:top w:w="74" w:type="dxa"/>
          <w:left w:w="108" w:type="dxa"/>
          <w:bottom w:w="0" w:type="dxa"/>
          <w:right w:w="115" w:type="dxa"/>
        </w:tblCellMar>
        <w:tblLook w:val="04A0" w:firstRow="1" w:lastRow="0" w:firstColumn="1" w:lastColumn="0" w:noHBand="0" w:noVBand="1"/>
      </w:tblPr>
      <w:tblGrid>
        <w:gridCol w:w="5072"/>
        <w:gridCol w:w="1479"/>
        <w:gridCol w:w="1443"/>
        <w:gridCol w:w="881"/>
        <w:gridCol w:w="770"/>
      </w:tblGrid>
      <w:tr w:rsidR="00E93B5A">
        <w:trPr>
          <w:trHeight w:val="509"/>
        </w:trPr>
        <w:tc>
          <w:tcPr>
            <w:tcW w:w="5072" w:type="dxa"/>
            <w:tcBorders>
              <w:top w:val="single" w:sz="12" w:space="0" w:color="D9D9D9"/>
              <w:left w:val="nil"/>
              <w:bottom w:val="single" w:sz="12" w:space="0" w:color="D9D9D9"/>
              <w:right w:val="single" w:sz="12" w:space="0" w:color="D9D9D9"/>
            </w:tcBorders>
          </w:tcPr>
          <w:p w:rsidR="00E93B5A" w:rsidRDefault="007810EC">
            <w:pPr>
              <w:spacing w:after="0"/>
              <w:ind w:left="17" w:firstLine="0"/>
              <w:jc w:val="left"/>
            </w:pPr>
            <w:r>
              <w:rPr>
                <w:sz w:val="22"/>
              </w:rPr>
              <w:t xml:space="preserve">Exception Reporting  </w:t>
            </w:r>
          </w:p>
        </w:tc>
        <w:tc>
          <w:tcPr>
            <w:tcW w:w="1479"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17" w:firstLine="0"/>
              <w:jc w:val="center"/>
            </w:pPr>
            <w:r>
              <w:rPr>
                <w:sz w:val="22"/>
              </w:rPr>
              <w:t xml:space="preserve">9  </w:t>
            </w:r>
          </w:p>
        </w:tc>
        <w:tc>
          <w:tcPr>
            <w:tcW w:w="1443"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13" w:firstLine="0"/>
              <w:jc w:val="center"/>
            </w:pPr>
            <w:r>
              <w:rPr>
                <w:sz w:val="22"/>
              </w:rPr>
              <w:t xml:space="preserve">0  </w:t>
            </w:r>
          </w:p>
        </w:tc>
        <w:tc>
          <w:tcPr>
            <w:tcW w:w="881"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33" w:firstLine="0"/>
              <w:jc w:val="center"/>
            </w:pPr>
            <w:r>
              <w:rPr>
                <w:sz w:val="22"/>
              </w:rPr>
              <w:t xml:space="preserve">0  </w:t>
            </w:r>
          </w:p>
        </w:tc>
        <w:tc>
          <w:tcPr>
            <w:tcW w:w="770" w:type="dxa"/>
            <w:tcBorders>
              <w:top w:val="single" w:sz="12" w:space="0" w:color="D9D9D9"/>
              <w:left w:val="single" w:sz="12" w:space="0" w:color="D9D9D9"/>
              <w:bottom w:val="single" w:sz="12" w:space="0" w:color="D9D9D9"/>
              <w:right w:val="nil"/>
            </w:tcBorders>
          </w:tcPr>
          <w:p w:rsidR="00E93B5A" w:rsidRDefault="007810EC">
            <w:pPr>
              <w:spacing w:after="0"/>
              <w:ind w:left="0" w:right="5" w:firstLine="0"/>
              <w:jc w:val="center"/>
            </w:pPr>
            <w:r>
              <w:rPr>
                <w:sz w:val="22"/>
              </w:rPr>
              <w:t xml:space="preserve">9  </w:t>
            </w:r>
          </w:p>
        </w:tc>
      </w:tr>
      <w:tr w:rsidR="00E93B5A">
        <w:trPr>
          <w:trHeight w:val="530"/>
        </w:trPr>
        <w:tc>
          <w:tcPr>
            <w:tcW w:w="5072" w:type="dxa"/>
            <w:tcBorders>
              <w:top w:val="single" w:sz="12" w:space="0" w:color="D9D9D9"/>
              <w:left w:val="nil"/>
              <w:bottom w:val="single" w:sz="12" w:space="0" w:color="D9D9D9"/>
              <w:right w:val="single" w:sz="12" w:space="0" w:color="D9D9D9"/>
            </w:tcBorders>
          </w:tcPr>
          <w:p w:rsidR="00E93B5A" w:rsidRDefault="007810EC">
            <w:pPr>
              <w:spacing w:after="0"/>
              <w:ind w:left="17" w:firstLine="0"/>
              <w:jc w:val="left"/>
            </w:pPr>
            <w:r>
              <w:rPr>
                <w:sz w:val="22"/>
              </w:rPr>
              <w:t xml:space="preserve">Final Report Output  </w:t>
            </w:r>
          </w:p>
        </w:tc>
        <w:tc>
          <w:tcPr>
            <w:tcW w:w="1479"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17" w:firstLine="0"/>
              <w:jc w:val="center"/>
            </w:pPr>
            <w:r>
              <w:rPr>
                <w:sz w:val="22"/>
              </w:rPr>
              <w:t xml:space="preserve">4  </w:t>
            </w:r>
          </w:p>
        </w:tc>
        <w:tc>
          <w:tcPr>
            <w:tcW w:w="1443"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13" w:firstLine="0"/>
              <w:jc w:val="center"/>
            </w:pPr>
            <w:r>
              <w:rPr>
                <w:sz w:val="22"/>
              </w:rPr>
              <w:t xml:space="preserve">0  </w:t>
            </w:r>
          </w:p>
        </w:tc>
        <w:tc>
          <w:tcPr>
            <w:tcW w:w="881" w:type="dxa"/>
            <w:tcBorders>
              <w:top w:val="single" w:sz="12" w:space="0" w:color="D9D9D9"/>
              <w:left w:val="single" w:sz="12" w:space="0" w:color="D9D9D9"/>
              <w:bottom w:val="single" w:sz="12" w:space="0" w:color="D9D9D9"/>
              <w:right w:val="single" w:sz="12" w:space="0" w:color="D9D9D9"/>
            </w:tcBorders>
          </w:tcPr>
          <w:p w:rsidR="00E93B5A" w:rsidRDefault="007810EC">
            <w:pPr>
              <w:spacing w:after="0"/>
              <w:ind w:left="33" w:firstLine="0"/>
              <w:jc w:val="center"/>
            </w:pPr>
            <w:r>
              <w:rPr>
                <w:sz w:val="22"/>
              </w:rPr>
              <w:t xml:space="preserve">0  </w:t>
            </w:r>
          </w:p>
        </w:tc>
        <w:tc>
          <w:tcPr>
            <w:tcW w:w="770" w:type="dxa"/>
            <w:tcBorders>
              <w:top w:val="single" w:sz="12" w:space="0" w:color="D9D9D9"/>
              <w:left w:val="single" w:sz="12" w:space="0" w:color="D9D9D9"/>
              <w:bottom w:val="single" w:sz="12" w:space="0" w:color="D9D9D9"/>
              <w:right w:val="nil"/>
            </w:tcBorders>
          </w:tcPr>
          <w:p w:rsidR="00E93B5A" w:rsidRDefault="007810EC">
            <w:pPr>
              <w:spacing w:after="0"/>
              <w:ind w:left="0" w:right="5" w:firstLine="0"/>
              <w:jc w:val="center"/>
            </w:pPr>
            <w:r>
              <w:rPr>
                <w:sz w:val="22"/>
              </w:rPr>
              <w:t xml:space="preserve">4  </w:t>
            </w:r>
          </w:p>
        </w:tc>
      </w:tr>
      <w:tr w:rsidR="00E93B5A">
        <w:trPr>
          <w:trHeight w:val="526"/>
        </w:trPr>
        <w:tc>
          <w:tcPr>
            <w:tcW w:w="5072" w:type="dxa"/>
            <w:tcBorders>
              <w:top w:val="single" w:sz="12" w:space="0" w:color="D9D9D9"/>
              <w:left w:val="nil"/>
              <w:bottom w:val="nil"/>
              <w:right w:val="single" w:sz="12" w:space="0" w:color="D9D9D9"/>
            </w:tcBorders>
          </w:tcPr>
          <w:p w:rsidR="00E93B5A" w:rsidRDefault="007810EC">
            <w:pPr>
              <w:spacing w:after="0"/>
              <w:ind w:left="0" w:firstLine="0"/>
              <w:jc w:val="left"/>
            </w:pPr>
            <w:r>
              <w:rPr>
                <w:sz w:val="22"/>
              </w:rPr>
              <w:t xml:space="preserve">Version Control  </w:t>
            </w:r>
          </w:p>
        </w:tc>
        <w:tc>
          <w:tcPr>
            <w:tcW w:w="1479" w:type="dxa"/>
            <w:tcBorders>
              <w:top w:val="single" w:sz="12" w:space="0" w:color="D9D9D9"/>
              <w:left w:val="single" w:sz="12" w:space="0" w:color="D9D9D9"/>
              <w:bottom w:val="nil"/>
              <w:right w:val="single" w:sz="12" w:space="0" w:color="D9D9D9"/>
            </w:tcBorders>
          </w:tcPr>
          <w:p w:rsidR="00E93B5A" w:rsidRDefault="007810EC">
            <w:pPr>
              <w:spacing w:after="0"/>
              <w:ind w:left="17" w:firstLine="0"/>
              <w:jc w:val="center"/>
            </w:pPr>
            <w:r>
              <w:rPr>
                <w:sz w:val="22"/>
              </w:rPr>
              <w:t xml:space="preserve">2  </w:t>
            </w:r>
          </w:p>
        </w:tc>
        <w:tc>
          <w:tcPr>
            <w:tcW w:w="1443" w:type="dxa"/>
            <w:tcBorders>
              <w:top w:val="single" w:sz="12" w:space="0" w:color="D9D9D9"/>
              <w:left w:val="single" w:sz="12" w:space="0" w:color="D9D9D9"/>
              <w:bottom w:val="nil"/>
              <w:right w:val="single" w:sz="12" w:space="0" w:color="D9D9D9"/>
            </w:tcBorders>
          </w:tcPr>
          <w:p w:rsidR="00E93B5A" w:rsidRDefault="007810EC">
            <w:pPr>
              <w:spacing w:after="0"/>
              <w:ind w:left="13" w:firstLine="0"/>
              <w:jc w:val="center"/>
            </w:pPr>
            <w:r>
              <w:rPr>
                <w:sz w:val="22"/>
              </w:rPr>
              <w:t xml:space="preserve">0  </w:t>
            </w:r>
          </w:p>
        </w:tc>
        <w:tc>
          <w:tcPr>
            <w:tcW w:w="881" w:type="dxa"/>
            <w:tcBorders>
              <w:top w:val="single" w:sz="12" w:space="0" w:color="D9D9D9"/>
              <w:left w:val="single" w:sz="12" w:space="0" w:color="D9D9D9"/>
              <w:bottom w:val="nil"/>
              <w:right w:val="single" w:sz="12" w:space="0" w:color="D9D9D9"/>
            </w:tcBorders>
          </w:tcPr>
          <w:p w:rsidR="00E93B5A" w:rsidRDefault="007810EC">
            <w:pPr>
              <w:spacing w:after="0"/>
              <w:ind w:left="33" w:firstLine="0"/>
              <w:jc w:val="center"/>
            </w:pPr>
            <w:r>
              <w:rPr>
                <w:sz w:val="22"/>
              </w:rPr>
              <w:t xml:space="preserve">0  </w:t>
            </w:r>
          </w:p>
        </w:tc>
        <w:tc>
          <w:tcPr>
            <w:tcW w:w="770" w:type="dxa"/>
            <w:tcBorders>
              <w:top w:val="single" w:sz="12" w:space="0" w:color="D9D9D9"/>
              <w:left w:val="single" w:sz="12" w:space="0" w:color="D9D9D9"/>
              <w:bottom w:val="nil"/>
              <w:right w:val="nil"/>
            </w:tcBorders>
          </w:tcPr>
          <w:p w:rsidR="00E93B5A" w:rsidRDefault="007810EC">
            <w:pPr>
              <w:spacing w:after="0"/>
              <w:ind w:left="0" w:right="5" w:firstLine="0"/>
              <w:jc w:val="center"/>
            </w:pPr>
            <w:r>
              <w:rPr>
                <w:sz w:val="22"/>
              </w:rPr>
              <w:t xml:space="preserve">2  </w:t>
            </w:r>
          </w:p>
        </w:tc>
      </w:tr>
    </w:tbl>
    <w:p w:rsidR="00E93B5A" w:rsidRDefault="007810EC">
      <w:pPr>
        <w:spacing w:after="209" w:line="320" w:lineRule="auto"/>
        <w:ind w:left="0" w:right="9072" w:firstLine="0"/>
        <w:jc w:val="left"/>
      </w:pPr>
      <w:r>
        <w:rPr>
          <w:sz w:val="22"/>
        </w:rPr>
        <w:t xml:space="preserve">  </w:t>
      </w:r>
      <w:r>
        <w:t xml:space="preserve"> </w:t>
      </w:r>
    </w:p>
    <w:p w:rsidR="00E93B5A" w:rsidRDefault="007810EC">
      <w:pPr>
        <w:pStyle w:val="Heading1"/>
      </w:pPr>
      <w:r>
        <w:t xml:space="preserve">9. RESULTS </w:t>
      </w:r>
    </w:p>
    <w:p w:rsidR="00E93B5A" w:rsidRDefault="007810EC">
      <w:pPr>
        <w:spacing w:after="196"/>
        <w:ind w:left="0" w:right="8" w:firstLine="0"/>
        <w:jc w:val="right"/>
      </w:pPr>
      <w:r>
        <w:rPr>
          <w:noProof/>
        </w:rPr>
        <w:drawing>
          <wp:inline distT="0" distB="0" distL="0" distR="0">
            <wp:extent cx="5731510" cy="3392170"/>
            <wp:effectExtent l="0" t="0" r="0" b="0"/>
            <wp:docPr id="3567" name="Picture 3567"/>
            <wp:cNvGraphicFramePr/>
            <a:graphic xmlns:a="http://schemas.openxmlformats.org/drawingml/2006/main">
              <a:graphicData uri="http://schemas.openxmlformats.org/drawingml/2006/picture">
                <pic:pic xmlns:pic="http://schemas.openxmlformats.org/drawingml/2006/picture">
                  <pic:nvPicPr>
                    <pic:cNvPr id="3567" name="Picture 3567"/>
                    <pic:cNvPicPr/>
                  </pic:nvPicPr>
                  <pic:blipFill>
                    <a:blip r:embed="rId20"/>
                    <a:stretch>
                      <a:fillRect/>
                    </a:stretch>
                  </pic:blipFill>
                  <pic:spPr>
                    <a:xfrm>
                      <a:off x="0" y="0"/>
                      <a:ext cx="5731510" cy="3392170"/>
                    </a:xfrm>
                    <a:prstGeom prst="rect">
                      <a:avLst/>
                    </a:prstGeom>
                  </pic:spPr>
                </pic:pic>
              </a:graphicData>
            </a:graphic>
          </wp:inline>
        </w:drawing>
      </w:r>
      <w:r>
        <w:rPr>
          <w:b/>
        </w:rPr>
        <w:t xml:space="preserve"> </w:t>
      </w:r>
    </w:p>
    <w:p w:rsidR="00E93B5A" w:rsidRDefault="007810EC">
      <w:pPr>
        <w:spacing w:line="355" w:lineRule="auto"/>
        <w:ind w:left="221" w:right="615" w:firstLine="360"/>
      </w:pPr>
      <w:r>
        <w:t xml:space="preserve">This technique has been tested by leaks of gas in almost about sensors, MQ2 gas sensor sends the signal to the Arduino UNO after detecting the gas leakage. Arduino to another externally connected device such as LCDs, </w:t>
      </w:r>
      <w:r>
        <w:lastRenderedPageBreak/>
        <w:t xml:space="preserve">and buzzers. In practice, results being noticed by the people surrounding the area are displayed on the LCD and the buzzer sound indicates the danger to the people by making a beep sound.  </w:t>
      </w:r>
    </w:p>
    <w:p w:rsidR="00E93B5A" w:rsidRDefault="007810EC">
      <w:pPr>
        <w:pStyle w:val="Heading1"/>
        <w:spacing w:after="347" w:line="259" w:lineRule="auto"/>
        <w:ind w:left="0" w:firstLine="0"/>
      </w:pPr>
      <w:r>
        <w:rPr>
          <w:color w:val="212121"/>
        </w:rPr>
        <w:t>PERFORMANCE METRICS</w:t>
      </w:r>
      <w:r>
        <w:rPr>
          <w:color w:val="212121"/>
          <w:sz w:val="27"/>
        </w:rPr>
        <w:t xml:space="preserve"> </w:t>
      </w:r>
    </w:p>
    <w:p w:rsidR="00E93B5A" w:rsidRDefault="007810EC">
      <w:pPr>
        <w:spacing w:after="0" w:line="366" w:lineRule="auto"/>
        <w:ind w:left="46" w:right="871"/>
      </w:pPr>
      <w:r>
        <w:t xml:space="preserve">Performance metrics are defined as figures and data representative of an organization’s actions, abilities, and overall quality. There are many different forms of performance metrics, including sales, profit, return on investment, customer happiness, customer reviews, personal reviews, overall quality, and reputation in a marketplace. Performance metrics can vary considerably when viewed through different industries. </w:t>
      </w:r>
    </w:p>
    <w:p w:rsidR="00E93B5A" w:rsidRDefault="007810EC">
      <w:pPr>
        <w:spacing w:after="264"/>
        <w:ind w:left="0" w:firstLine="0"/>
        <w:jc w:val="left"/>
      </w:pPr>
      <w:r>
        <w:rPr>
          <w:sz w:val="22"/>
        </w:rPr>
        <w:t xml:space="preserve"> </w:t>
      </w:r>
    </w:p>
    <w:p w:rsidR="00E93B5A" w:rsidRDefault="007810EC">
      <w:pPr>
        <w:spacing w:after="0"/>
        <w:ind w:left="0" w:firstLine="0"/>
        <w:jc w:val="left"/>
      </w:pPr>
      <w:r>
        <w:rPr>
          <w:sz w:val="22"/>
        </w:rPr>
        <w:t xml:space="preserve">  </w:t>
      </w:r>
    </w:p>
    <w:p w:rsidR="00E93B5A" w:rsidRDefault="007810EC">
      <w:pPr>
        <w:spacing w:after="13"/>
        <w:ind w:left="821" w:firstLine="0"/>
        <w:jc w:val="left"/>
      </w:pPr>
      <w:r>
        <w:rPr>
          <w:noProof/>
        </w:rPr>
        <w:drawing>
          <wp:inline distT="0" distB="0" distL="0" distR="0">
            <wp:extent cx="4688078" cy="3085465"/>
            <wp:effectExtent l="0" t="0" r="0" b="0"/>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21"/>
                    <a:stretch>
                      <a:fillRect/>
                    </a:stretch>
                  </pic:blipFill>
                  <pic:spPr>
                    <a:xfrm>
                      <a:off x="0" y="0"/>
                      <a:ext cx="4688078" cy="3085465"/>
                    </a:xfrm>
                    <a:prstGeom prst="rect">
                      <a:avLst/>
                    </a:prstGeom>
                  </pic:spPr>
                </pic:pic>
              </a:graphicData>
            </a:graphic>
          </wp:inline>
        </w:drawing>
      </w:r>
    </w:p>
    <w:p w:rsidR="00E93B5A" w:rsidRDefault="007810EC">
      <w:pPr>
        <w:spacing w:after="261"/>
        <w:ind w:left="0" w:firstLine="0"/>
        <w:jc w:val="left"/>
      </w:pPr>
      <w:r>
        <w:rPr>
          <w:sz w:val="22"/>
        </w:rPr>
        <w:t xml:space="preserve"> </w:t>
      </w:r>
    </w:p>
    <w:p w:rsidR="00E93B5A" w:rsidRDefault="007810EC">
      <w:pPr>
        <w:spacing w:after="319"/>
        <w:ind w:left="0" w:firstLine="0"/>
        <w:jc w:val="left"/>
      </w:pPr>
      <w:r>
        <w:rPr>
          <w:sz w:val="22"/>
        </w:rPr>
        <w:t xml:space="preserve"> </w:t>
      </w:r>
    </w:p>
    <w:p w:rsidR="00E93B5A" w:rsidRDefault="007810EC">
      <w:pPr>
        <w:pStyle w:val="Heading2"/>
      </w:pPr>
      <w:r>
        <w:t xml:space="preserve">10. ADVANTAGES AND DISADVANTAGES </w:t>
      </w:r>
    </w:p>
    <w:p w:rsidR="00E93B5A" w:rsidRDefault="007810EC">
      <w:pPr>
        <w:spacing w:line="356" w:lineRule="auto"/>
        <w:ind w:left="36" w:right="198" w:firstLine="720"/>
      </w:pPr>
      <w:r>
        <w:t xml:space="preserve">The advantages of the system are pretty much straightforward. The world now has a mechanism to detect gas leaks with great ease of accuracy. And in </w:t>
      </w:r>
      <w:r>
        <w:lastRenderedPageBreak/>
        <w:t xml:space="preserve">addition, the system manages to send messages to the users which makes the system more mobile.  </w:t>
      </w:r>
    </w:p>
    <w:p w:rsidR="00E93B5A" w:rsidRDefault="007810EC">
      <w:pPr>
        <w:spacing w:after="0"/>
        <w:ind w:left="840" w:firstLine="0"/>
        <w:jc w:val="left"/>
      </w:pPr>
      <w:r>
        <w:t xml:space="preserve">  </w:t>
      </w:r>
    </w:p>
    <w:p w:rsidR="00E93B5A" w:rsidRDefault="007810EC">
      <w:pPr>
        <w:spacing w:line="356" w:lineRule="auto"/>
        <w:ind w:left="36" w:right="103" w:firstLine="720"/>
      </w:pPr>
      <w:r>
        <w:t xml:space="preserve">The major drawback of the system is that it highly relies on sensors and other electronic elements which are always prone to damage. So this in turn increases the sensitivity of the system as a whole. Secondly, the range of the sensor used plays a vital role in the efficiency and accuracy of the results. So that must be taken care of.  </w:t>
      </w:r>
    </w:p>
    <w:p w:rsidR="00E93B5A" w:rsidRDefault="007810EC">
      <w:pPr>
        <w:spacing w:after="292"/>
        <w:ind w:left="0" w:firstLine="0"/>
        <w:jc w:val="left"/>
      </w:pPr>
      <w:r>
        <w:rPr>
          <w:b/>
        </w:rPr>
        <w:t xml:space="preserve"> </w:t>
      </w:r>
    </w:p>
    <w:p w:rsidR="00E93B5A" w:rsidRDefault="007810EC">
      <w:pPr>
        <w:spacing w:after="292"/>
        <w:ind w:left="0" w:firstLine="0"/>
        <w:jc w:val="left"/>
      </w:pPr>
      <w:r>
        <w:rPr>
          <w:b/>
        </w:rPr>
        <w:t xml:space="preserve"> </w:t>
      </w:r>
    </w:p>
    <w:p w:rsidR="00E93B5A" w:rsidRDefault="007810EC">
      <w:pPr>
        <w:spacing w:after="292"/>
        <w:ind w:left="0" w:firstLine="0"/>
        <w:jc w:val="left"/>
      </w:pPr>
      <w:r>
        <w:rPr>
          <w:b/>
        </w:rPr>
        <w:t xml:space="preserve"> </w:t>
      </w:r>
    </w:p>
    <w:p w:rsidR="00E93B5A" w:rsidRDefault="007810EC">
      <w:pPr>
        <w:pStyle w:val="Heading2"/>
      </w:pPr>
      <w:r>
        <w:t xml:space="preserve">11. CONCLUSION </w:t>
      </w:r>
    </w:p>
    <w:p w:rsidR="00E93B5A" w:rsidRDefault="007810EC">
      <w:pPr>
        <w:spacing w:after="0" w:line="356" w:lineRule="auto"/>
        <w:ind w:left="46"/>
      </w:pPr>
      <w:r>
        <w:t xml:space="preserve">An advantage of this simple gas leak detector is its simplicity and its ability to warn about the leakage of LPG gas. This system uses the GSM technique to send an alert message to a respective person if no one is there in the house and then gas leaks occur, the GSM module is there to send immediate messages to the respective person regarding the gas leak. The main advantage of this system is that it off the regulator knob of the cylinder automatically when gas leakage is detected. It can conclude that detection of the LPG gas leakage is incredible in the project system. </w:t>
      </w:r>
    </w:p>
    <w:p w:rsidR="00E93B5A" w:rsidRDefault="007810EC">
      <w:pPr>
        <w:spacing w:after="292"/>
        <w:ind w:left="46"/>
      </w:pPr>
      <w:r>
        <w:t xml:space="preserve">Applicable usefully for industrial and domestic purposes. </w:t>
      </w:r>
    </w:p>
    <w:p w:rsidR="00E93B5A" w:rsidRDefault="007810EC">
      <w:pPr>
        <w:spacing w:after="292"/>
        <w:ind w:left="0" w:firstLine="0"/>
        <w:jc w:val="left"/>
      </w:pPr>
      <w:r>
        <w:t xml:space="preserve"> </w:t>
      </w:r>
    </w:p>
    <w:p w:rsidR="00E93B5A" w:rsidRDefault="007810EC">
      <w:pPr>
        <w:pStyle w:val="Heading2"/>
      </w:pPr>
      <w:r>
        <w:t xml:space="preserve">12. FUTURE SCOPE </w:t>
      </w:r>
    </w:p>
    <w:p w:rsidR="00E93B5A" w:rsidRDefault="007810EC">
      <w:pPr>
        <w:spacing w:after="0" w:line="356" w:lineRule="auto"/>
        <w:ind w:left="46"/>
      </w:pPr>
      <w:r>
        <w:t xml:space="preserve">Leakage of any kind of gas has been a concern in recent years, whether it is in a residential setting, a business, a cafe, or a canteen. In this paper development of an </w:t>
      </w:r>
    </w:p>
    <w:p w:rsidR="00E93B5A" w:rsidRDefault="007810EC">
      <w:pPr>
        <w:spacing w:line="357" w:lineRule="auto"/>
        <w:ind w:left="46"/>
      </w:pPr>
      <w:proofErr w:type="spellStart"/>
      <w:r>
        <w:lastRenderedPageBreak/>
        <w:t>IoT</w:t>
      </w:r>
      <w:proofErr w:type="spellEnd"/>
      <w:r>
        <w:t xml:space="preserve">-based gas wastage monitoring, leakage detecting, and alerting system is proposed. This paper elaborates design of such an intelligent system that will help save gas and smartly prevent accidents. </w:t>
      </w:r>
    </w:p>
    <w:p w:rsidR="00E93B5A" w:rsidRDefault="007810EC">
      <w:pPr>
        <w:spacing w:after="141"/>
        <w:ind w:left="0" w:firstLine="0"/>
        <w:jc w:val="left"/>
      </w:pPr>
      <w:r>
        <w:rPr>
          <w:b/>
        </w:rPr>
        <w:t xml:space="preserve"> </w:t>
      </w:r>
    </w:p>
    <w:p w:rsidR="00E93B5A" w:rsidRDefault="007810EC" w:rsidP="00446EC4">
      <w:pPr>
        <w:pStyle w:val="Heading2"/>
      </w:pPr>
      <w:r>
        <w:t xml:space="preserve">13. APPENDIX </w:t>
      </w:r>
    </w:p>
    <w:p w:rsidR="00E93B5A" w:rsidRDefault="00446EC4">
      <w:pPr>
        <w:pStyle w:val="Heading3"/>
        <w:spacing w:after="126"/>
      </w:pPr>
      <w:r>
        <w:t>13.1</w:t>
      </w:r>
      <w:r w:rsidR="007810EC">
        <w:t xml:space="preserve"> GITHUB AND PROJECT DEMO LINK </w:t>
      </w:r>
    </w:p>
    <w:p w:rsidR="00E93B5A" w:rsidRDefault="007810EC">
      <w:pPr>
        <w:spacing w:after="232" w:line="265" w:lineRule="auto"/>
        <w:ind w:left="46"/>
        <w:jc w:val="left"/>
      </w:pPr>
      <w:r>
        <w:rPr>
          <w:b/>
        </w:rPr>
        <w:t xml:space="preserve">GITHUB LINK:   </w:t>
      </w:r>
    </w:p>
    <w:p w:rsidR="00E93B5A" w:rsidRDefault="00446EC4">
      <w:pPr>
        <w:pStyle w:val="Heading4"/>
        <w:ind w:left="-5"/>
      </w:pPr>
      <w:r>
        <w:t xml:space="preserve"> </w:t>
      </w:r>
      <w:hyperlink r:id="rId22" w:history="1">
        <w:r>
          <w:rPr>
            <w:rStyle w:val="Hyperlink"/>
          </w:rPr>
          <w:t xml:space="preserve">IBM-EPBL/IBM-Project-26676-1660033145: Gas Leakage monitoring &amp; </w:t>
        </w:r>
        <w:proofErr w:type="gramStart"/>
        <w:r>
          <w:rPr>
            <w:rStyle w:val="Hyperlink"/>
          </w:rPr>
          <w:t>Alerting</w:t>
        </w:r>
        <w:proofErr w:type="gramEnd"/>
        <w:r>
          <w:rPr>
            <w:rStyle w:val="Hyperlink"/>
          </w:rPr>
          <w:t xml:space="preserve"> system for Industries (github.com)</w:t>
        </w:r>
      </w:hyperlink>
      <w:bookmarkStart w:id="0" w:name="_GoBack"/>
      <w:bookmarkEnd w:id="0"/>
    </w:p>
    <w:sectPr w:rsidR="00E93B5A">
      <w:footerReference w:type="even" r:id="rId23"/>
      <w:footerReference w:type="default" r:id="rId24"/>
      <w:footerReference w:type="first" r:id="rId25"/>
      <w:pgSz w:w="11906" w:h="16838"/>
      <w:pgMar w:top="1451" w:right="1283" w:bottom="1457" w:left="1440" w:header="720"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403" w:rsidRDefault="00117403">
      <w:pPr>
        <w:spacing w:after="0" w:line="240" w:lineRule="auto"/>
      </w:pPr>
      <w:r>
        <w:separator/>
      </w:r>
    </w:p>
  </w:endnote>
  <w:endnote w:type="continuationSeparator" w:id="0">
    <w:p w:rsidR="00117403" w:rsidRDefault="00117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160"/>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160"/>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160"/>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0"/>
      <w:ind w:left="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24</w:t>
    </w:r>
    <w:r>
      <w:rPr>
        <w:rFonts w:ascii="Calibri" w:eastAsia="Calibri" w:hAnsi="Calibri" w:cs="Calibri"/>
        <w:sz w:val="22"/>
      </w:rPr>
      <w:fldChar w:fldCharType="end"/>
    </w:r>
    <w:r>
      <w:rPr>
        <w:rFonts w:ascii="Calibri" w:eastAsia="Calibri" w:hAnsi="Calibri" w:cs="Calibri"/>
        <w:sz w:val="22"/>
      </w:rPr>
      <w:t xml:space="preserve"> </w:t>
    </w:r>
  </w:p>
  <w:p w:rsidR="007810EC" w:rsidRDefault="007810EC">
    <w:pPr>
      <w:spacing w:after="0"/>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0"/>
      <w:ind w:left="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141AA5">
      <w:rPr>
        <w:rFonts w:ascii="Calibri" w:eastAsia="Calibri" w:hAnsi="Calibri" w:cs="Calibri"/>
        <w:noProof/>
        <w:sz w:val="22"/>
      </w:rPr>
      <w:t>27</w:t>
    </w:r>
    <w:r>
      <w:rPr>
        <w:rFonts w:ascii="Calibri" w:eastAsia="Calibri" w:hAnsi="Calibri" w:cs="Calibri"/>
        <w:sz w:val="22"/>
      </w:rPr>
      <w:fldChar w:fldCharType="end"/>
    </w:r>
    <w:r>
      <w:rPr>
        <w:rFonts w:ascii="Calibri" w:eastAsia="Calibri" w:hAnsi="Calibri" w:cs="Calibri"/>
        <w:sz w:val="22"/>
      </w:rPr>
      <w:t xml:space="preserve"> </w:t>
    </w:r>
  </w:p>
  <w:p w:rsidR="007810EC" w:rsidRDefault="007810EC">
    <w:pPr>
      <w:spacing w:after="0"/>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0EC" w:rsidRDefault="007810EC">
    <w:pPr>
      <w:spacing w:after="0"/>
      <w:ind w:left="0" w:firstLine="0"/>
      <w:jc w:val="center"/>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24</w:t>
    </w:r>
    <w:r>
      <w:rPr>
        <w:rFonts w:ascii="Calibri" w:eastAsia="Calibri" w:hAnsi="Calibri" w:cs="Calibri"/>
        <w:sz w:val="22"/>
      </w:rPr>
      <w:fldChar w:fldCharType="end"/>
    </w:r>
    <w:r>
      <w:rPr>
        <w:rFonts w:ascii="Calibri" w:eastAsia="Calibri" w:hAnsi="Calibri" w:cs="Calibri"/>
        <w:sz w:val="22"/>
      </w:rPr>
      <w:t xml:space="preserve"> </w:t>
    </w:r>
  </w:p>
  <w:p w:rsidR="007810EC" w:rsidRDefault="007810EC">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403" w:rsidRDefault="00117403">
      <w:pPr>
        <w:spacing w:after="0" w:line="240" w:lineRule="auto"/>
      </w:pPr>
      <w:r>
        <w:separator/>
      </w:r>
    </w:p>
  </w:footnote>
  <w:footnote w:type="continuationSeparator" w:id="0">
    <w:p w:rsidR="00117403" w:rsidRDefault="001174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003160"/>
    <w:multiLevelType w:val="multilevel"/>
    <w:tmpl w:val="EE280674"/>
    <w:lvl w:ilvl="0">
      <w:start w:val="1"/>
      <w:numFmt w:val="decimal"/>
      <w:lvlText w:val="%1."/>
      <w:lvlJc w:val="left"/>
      <w:pPr>
        <w:ind w:left="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3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AFC6BBC"/>
    <w:multiLevelType w:val="hybridMultilevel"/>
    <w:tmpl w:val="B402663C"/>
    <w:lvl w:ilvl="0" w:tplc="89A02C48">
      <w:start w:val="1"/>
      <w:numFmt w:val="lowerRoman"/>
      <w:lvlText w:val="%1."/>
      <w:lvlJc w:val="left"/>
      <w:pPr>
        <w:ind w:left="1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4059A0">
      <w:start w:val="1"/>
      <w:numFmt w:val="lowerLetter"/>
      <w:lvlText w:val="%2"/>
      <w:lvlJc w:val="left"/>
      <w:pPr>
        <w:ind w:left="1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1C35AC">
      <w:start w:val="1"/>
      <w:numFmt w:val="lowerRoman"/>
      <w:lvlText w:val="%3"/>
      <w:lvlJc w:val="left"/>
      <w:pPr>
        <w:ind w:left="2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16BCD0">
      <w:start w:val="1"/>
      <w:numFmt w:val="decimal"/>
      <w:lvlText w:val="%4"/>
      <w:lvlJc w:val="left"/>
      <w:pPr>
        <w:ind w:left="3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EA24F4A">
      <w:start w:val="1"/>
      <w:numFmt w:val="lowerLetter"/>
      <w:lvlText w:val="%5"/>
      <w:lvlJc w:val="left"/>
      <w:pPr>
        <w:ind w:left="3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4A3C52">
      <w:start w:val="1"/>
      <w:numFmt w:val="lowerRoman"/>
      <w:lvlText w:val="%6"/>
      <w:lvlJc w:val="left"/>
      <w:pPr>
        <w:ind w:left="44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CA5092">
      <w:start w:val="1"/>
      <w:numFmt w:val="decimal"/>
      <w:lvlText w:val="%7"/>
      <w:lvlJc w:val="left"/>
      <w:pPr>
        <w:ind w:left="5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2AA39E">
      <w:start w:val="1"/>
      <w:numFmt w:val="lowerLetter"/>
      <w:lvlText w:val="%8"/>
      <w:lvlJc w:val="left"/>
      <w:pPr>
        <w:ind w:left="5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7E10C8">
      <w:start w:val="1"/>
      <w:numFmt w:val="lowerRoman"/>
      <w:lvlText w:val="%9"/>
      <w:lvlJc w:val="left"/>
      <w:pPr>
        <w:ind w:left="6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B5A"/>
    <w:rsid w:val="00117403"/>
    <w:rsid w:val="00141AA5"/>
    <w:rsid w:val="00446EC4"/>
    <w:rsid w:val="005E6F59"/>
    <w:rsid w:val="007810EC"/>
    <w:rsid w:val="00E93B5A"/>
    <w:rsid w:val="00EC2D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847FC9-DC99-4630-A6F4-258039057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1"/>
      <w:ind w:left="4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83" w:line="265" w:lineRule="auto"/>
      <w:ind w:left="46"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83" w:line="265" w:lineRule="auto"/>
      <w:ind w:left="4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83" w:line="265" w:lineRule="auto"/>
      <w:ind w:left="46"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42"/>
      <w:ind w:left="10" w:hanging="10"/>
      <w:outlineLvl w:val="3"/>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446E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IBM-EPBL/IBM-Project-30560-1660148882/tree/main/Ideation%20Phase/Empathy%20Map%20Canvas" TargetMode="External"/><Relationship Id="rId13" Type="http://schemas.openxmlformats.org/officeDocument/2006/relationships/image" Target="media/image5.jpg"/><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footer" Target="footer1.xml"/><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github.com/IBM-EPBL/IBM-Project-30560-1660148882/tree/main/Ideation%20Phase/Empathy%20Map%20Canvas" TargetMode="External"/><Relationship Id="rId14" Type="http://schemas.openxmlformats.org/officeDocument/2006/relationships/image" Target="media/image6.jpg"/><Relationship Id="rId22" Type="http://schemas.openxmlformats.org/officeDocument/2006/relationships/hyperlink" Target="https://github.com/IBM-EPBL/IBM-Project-26676-166003314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27</Pages>
  <Words>3104</Words>
  <Characters>17696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Shreemathi Natarajan</dc:creator>
  <cp:keywords/>
  <cp:lastModifiedBy>Microsoft account</cp:lastModifiedBy>
  <cp:revision>5</cp:revision>
  <dcterms:created xsi:type="dcterms:W3CDTF">2022-11-22T16:15:00Z</dcterms:created>
  <dcterms:modified xsi:type="dcterms:W3CDTF">2022-11-22T16:37:00Z</dcterms:modified>
</cp:coreProperties>
</file>