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before="76" w:lineRule="auto"/>
        <w:ind w:left="2791" w:right="2626" w:firstLine="0"/>
        <w:jc w:val="center"/>
        <w:rPr/>
      </w:pPr>
      <w:r w:rsidDel="00000000" w:rsidR="00000000" w:rsidRPr="00000000">
        <w:rPr>
          <w:rtl w:val="0"/>
        </w:rPr>
        <w:t xml:space="preserve">Assignment - 4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spacing w:line="246.99999999999994" w:lineRule="auto"/>
        <w:ind w:left="2791" w:right="2639" w:firstLine="0"/>
        <w:jc w:val="center"/>
        <w:rPr>
          <w:b w:val="1"/>
          <w:sz w:val="23"/>
          <w:szCs w:val="23"/>
        </w:rPr>
      </w:pPr>
      <w:r w:rsidDel="00000000" w:rsidR="00000000" w:rsidRPr="00000000">
        <w:rPr>
          <w:b w:val="1"/>
          <w:sz w:val="23"/>
          <w:szCs w:val="23"/>
          <w:rtl w:val="0"/>
        </w:rPr>
        <w:t xml:space="preserve">IOT - SMART WASTE MANAGEMENT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91.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38"/>
        <w:gridCol w:w="4553"/>
        <w:tblGridChange w:id="0">
          <w:tblGrid>
            <w:gridCol w:w="4538"/>
            <w:gridCol w:w="4553"/>
          </w:tblGrid>
        </w:tblGridChange>
      </w:tblGrid>
      <w:tr>
        <w:trPr>
          <w:cantSplit w:val="0"/>
          <w:trHeight w:val="285"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Assignment Date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8"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17 October 2022</w:t>
            </w:r>
          </w:p>
        </w:tc>
      </w:tr>
      <w:tr>
        <w:trPr>
          <w:cantSplit w:val="0"/>
          <w:trHeight w:val="285"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Student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8"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Stanly samuel M</w:t>
            </w:r>
          </w:p>
        </w:tc>
      </w:tr>
      <w:tr>
        <w:trPr>
          <w:cantSplit w:val="0"/>
          <w:trHeight w:val="292"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Student Roll Number</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8"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496219</w:t>
            </w:r>
            <w:r w:rsidDel="00000000" w:rsidR="00000000" w:rsidRPr="00000000">
              <w:rPr>
                <w:b w:val="1"/>
                <w:sz w:val="23"/>
                <w:szCs w:val="23"/>
                <w:rtl w:val="0"/>
              </w:rPr>
              <w:t xml:space="preserve">11403</w:t>
            </w: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Maximum Marks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8"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2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E">
      <w:pPr>
        <w:pStyle w:val="Heading1"/>
        <w:ind w:firstLine="204"/>
        <w:rPr/>
      </w:pPr>
      <w:r w:rsidDel="00000000" w:rsidR="00000000" w:rsidRPr="00000000">
        <w:rPr>
          <w:rtl w:val="0"/>
        </w:rPr>
        <w:t xml:space="preserve">Question-1: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54" w:lineRule="auto"/>
        <w:ind w:left="204" w:right="18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Write code and connections in wokwi for the ultrasonic sensor. Whenever the distanceis less than 100 cms send an "alert" to the IBM cloud and display in the device recent events. Upload document with wokwi share link and images of IBM cloud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1"/>
        <w:ind w:left="103" w:firstLine="0"/>
        <w:rPr/>
      </w:pPr>
      <w:r w:rsidDel="00000000" w:rsidR="00000000" w:rsidRPr="00000000">
        <w:rPr>
          <w:rtl w:val="0"/>
        </w:rPr>
        <w:t xml:space="preserve">CODE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9" w:lineRule="auto"/>
        <w:ind w:left="103" w:right="700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#include  &lt;</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WiFi.h</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&gt; #include &lt;</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PubSubClient.h</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6.99999999999994" w:lineRule="auto"/>
        <w:ind w:left="103" w:right="3097" w:firstLine="0"/>
        <w:jc w:val="left"/>
        <w:rPr>
          <w:rFonts w:ascii="Times New Roman" w:cs="Times New Roman" w:eastAsia="Times New Roman" w:hAnsi="Times New Roman"/>
          <w:b w:val="0"/>
          <w:i w:val="0"/>
          <w:smallCaps w:val="0"/>
          <w:strike w:val="0"/>
          <w:color w:val="0000ff"/>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subscribetopic,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byte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payload,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unsigned int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payloadLength);</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//-------credentials of IBM Accounts------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ORG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"x9oggs"</w:t>
      </w: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//IBM ORGANITION ID</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2.00000000000003" w:lineRule="auto"/>
        <w:ind w:left="103" w:right="112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DEVICE_TYPE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"iot_device"</w:t>
      </w: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//Device type mentioned in ibm watson IOT Platform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DEVICE_ID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"1234"</w:t>
      </w: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//Device ID mentioned in ibm watson IOT Platform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TOKEN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"12345678" </w:t>
      </w: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//Token</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4" w:lineRule="auto"/>
        <w:ind w:left="103" w:right="309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server[] = ORG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".messaging.internetofthings.ibmcloud.com"</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publishTopic[]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"iot-2/evt/Data/fmt/json"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3" w:right="432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subscribetopic[]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"iot-2/cmd/test/fmt/String"</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authMethod[]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"use-token-auth"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token[] = TOKEN;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clientId[]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ORG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DEVICE_TYPE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DEVICE_ID;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WiFiClient wifiClient;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6.99999999999994" w:lineRule="auto"/>
        <w:ind w:left="103" w:right="383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PubSubClient client(server,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1883</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callback ,wifiClient);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const int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trigPin =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const int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echoPin =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6.99999999999994" w:lineRule="auto"/>
        <w:ind w:left="103" w:right="634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#define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SOUND_SPEED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0.034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long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duration;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103" w:right="826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distance;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5e6c03"/>
          <w:sz w:val="23"/>
          <w:szCs w:val="23"/>
          <w:u w:val="none"/>
          <w:shd w:fill="auto" w:val="clear"/>
          <w:vertAlign w:val="baseline"/>
          <w:rtl w:val="0"/>
        </w:rPr>
        <w:t xml:space="preserve">setup</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3" w:right="683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begin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115200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pinMode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(echoPin,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wificonnect(); mqttconnect();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5e6c03"/>
          <w:sz w:val="23"/>
          <w:szCs w:val="23"/>
          <w:u w:val="none"/>
          <w:shd w:fill="auto"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103" w:right="614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digitalWrite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delayMicroseconds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digitalWrite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delayMicroseconds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digitalWrite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(trigPin,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duration =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pulseIn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(echoPin, </w:t>
      </w:r>
      <w:r w:rsidDel="00000000" w:rsidR="00000000" w:rsidRPr="00000000">
        <w:rPr>
          <w:rFonts w:ascii="Times New Roman" w:cs="Times New Roman" w:eastAsia="Times New Roman" w:hAnsi="Times New Roman"/>
          <w:b w:val="0"/>
          <w:i w:val="0"/>
          <w:smallCaps w:val="0"/>
          <w:strike w:val="0"/>
          <w:color w:val="00969c"/>
          <w:sz w:val="23"/>
          <w:szCs w:val="23"/>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pgSz w:h="16850" w:w="11910" w:orient="portrait"/>
          <w:pgMar w:bottom="0" w:top="400" w:left="1020" w:right="11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distance = duration * SOUND_SPEED/</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6.99999999999994" w:lineRule="auto"/>
        <w:ind w:left="103" w:right="634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"Distance (cm):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(distance);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(distance&lt;</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03" w:right="700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"ALERT!!"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1000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PublishData(distance);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1000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103" w:right="782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5e6c03"/>
          <w:sz w:val="23"/>
          <w:szCs w:val="23"/>
          <w:u w:val="none"/>
          <w:shd w:fill="auto" w:val="clear"/>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 mqttconnect();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1000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4" w:lineRule="auto"/>
        <w:ind w:left="103" w:right="678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PublishData(</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float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dist) { mqttconnect();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3" w:right="634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payload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"{\"Distance\":"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payload += dist;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03" w:right="309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payload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",\"ALERT!!\":""\"Distance less than 100cms\""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payload +=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"Sending payload: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4">
      <w:pPr>
        <w:spacing w:before="6" w:lineRule="auto"/>
        <w:ind w:left="103" w:firstLine="0"/>
        <w:rPr>
          <w:sz w:val="23"/>
          <w:szCs w:val="23"/>
        </w:rPr>
      </w:pP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(payload);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(client.publish(publishTopic,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payload.c_str())) {</w:t>
      </w:r>
    </w:p>
    <w:p w:rsidR="00000000" w:rsidDel="00000000" w:rsidP="00000000" w:rsidRDefault="00000000" w:rsidRPr="00000000" w14:paraId="00000037">
      <w:pPr>
        <w:spacing w:before="9" w:lineRule="auto"/>
        <w:ind w:left="103" w:firstLine="0"/>
        <w:rPr>
          <w:sz w:val="23"/>
          <w:szCs w:val="23"/>
        </w:rPr>
      </w:pP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t>
      </w:r>
      <w:r w:rsidDel="00000000" w:rsidR="00000000" w:rsidRPr="00000000">
        <w:rPr>
          <w:color w:val="a21515"/>
          <w:sz w:val="23"/>
          <w:szCs w:val="23"/>
          <w:rtl w:val="0"/>
        </w:rPr>
        <w:t xml:space="preserve">"Publish ok"</w:t>
      </w:r>
      <w:r w:rsidDel="00000000" w:rsidR="00000000" w:rsidRPr="00000000">
        <w:rPr>
          <w:sz w:val="23"/>
          <w:szCs w:val="23"/>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"Publish failed"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mqttconnect()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2.00000000000003" w:lineRule="auto"/>
        <w:ind w:left="103" w:right="478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(!client.connected()) { </w:t>
      </w: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"Reconnecting client to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(server);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(!!!client.connect(clientId, authMethod, token))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6.99999999999994" w:lineRule="auto"/>
        <w:ind w:left="103" w:right="700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500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initManagedDevice();</w:t>
      </w:r>
    </w:p>
    <w:p w:rsidR="00000000" w:rsidDel="00000000" w:rsidP="00000000" w:rsidRDefault="00000000" w:rsidRPr="00000000" w14:paraId="00000042">
      <w:pPr>
        <w:spacing w:before="10" w:lineRule="auto"/>
        <w:ind w:left="103" w:firstLine="0"/>
        <w:rPr>
          <w:sz w:val="23"/>
          <w:szCs w:val="23"/>
        </w:rPr>
      </w:pP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wificonnect()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103" w:right="600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"Connecting to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WiFi.</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begin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"Wokwi-GUEST"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6.99999999999994" w:lineRule="auto"/>
        <w:ind w:left="103" w:right="432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(WiFi.status() != WL_CONNECTED) { </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delay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500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9">
      <w:pPr>
        <w:spacing w:before="3" w:lineRule="auto"/>
        <w:ind w:left="103" w:firstLine="0"/>
        <w:rPr>
          <w:sz w:val="23"/>
          <w:szCs w:val="23"/>
        </w:rPr>
      </w:pP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w:t>
      </w:r>
      <w:r w:rsidDel="00000000" w:rsidR="00000000" w:rsidRPr="00000000">
        <w:rPr>
          <w:sz w:val="23"/>
          <w:szCs w:val="23"/>
          <w:rtl w:val="0"/>
        </w:rPr>
        <w:t xml:space="preserve">(</w:t>
      </w:r>
      <w:r w:rsidDel="00000000" w:rsidR="00000000" w:rsidRPr="00000000">
        <w:rPr>
          <w:color w:val="a21515"/>
          <w:sz w:val="23"/>
          <w:szCs w:val="23"/>
          <w:rtl w:val="0"/>
        </w:rPr>
        <w:t xml:space="preserve">"."</w:t>
      </w:r>
      <w:r w:rsidDel="00000000" w:rsidR="00000000" w:rsidRPr="00000000">
        <w:rPr>
          <w:sz w:val="23"/>
          <w:szCs w:val="23"/>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B">
      <w:pPr>
        <w:spacing w:before="9" w:line="249" w:lineRule="auto"/>
        <w:ind w:left="103" w:right="6347" w:firstLine="0"/>
        <w:rPr>
          <w:sz w:val="23"/>
          <w:szCs w:val="23"/>
        </w:rPr>
      </w:pP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t>
      </w:r>
      <w:r w:rsidDel="00000000" w:rsidR="00000000" w:rsidRPr="00000000">
        <w:rPr>
          <w:color w:val="a21515"/>
          <w:sz w:val="23"/>
          <w:szCs w:val="23"/>
          <w:rtl w:val="0"/>
        </w:rPr>
        <w:t xml:space="preserve">""</w:t>
      </w:r>
      <w:r w:rsidDel="00000000" w:rsidR="00000000" w:rsidRPr="00000000">
        <w:rPr>
          <w:sz w:val="23"/>
          <w:szCs w:val="23"/>
          <w:rtl w:val="0"/>
        </w:rPr>
        <w:t xml:space="preserve">); </w:t>
      </w: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t>
      </w:r>
      <w:r w:rsidDel="00000000" w:rsidR="00000000" w:rsidRPr="00000000">
        <w:rPr>
          <w:color w:val="a21515"/>
          <w:sz w:val="23"/>
          <w:szCs w:val="23"/>
          <w:rtl w:val="0"/>
        </w:rPr>
        <w:t xml:space="preserve">"WiFi connected"</w:t>
      </w:r>
      <w:r w:rsidDel="00000000" w:rsidR="00000000" w:rsidRPr="00000000">
        <w:rPr>
          <w:sz w:val="23"/>
          <w:szCs w:val="23"/>
          <w:rtl w:val="0"/>
        </w:rPr>
        <w:t xml:space="preserve">); </w:t>
      </w: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t>
      </w:r>
      <w:r w:rsidDel="00000000" w:rsidR="00000000" w:rsidRPr="00000000">
        <w:rPr>
          <w:color w:val="a21515"/>
          <w:sz w:val="23"/>
          <w:szCs w:val="23"/>
          <w:rtl w:val="0"/>
        </w:rPr>
        <w:t xml:space="preserve">"IP address: "</w:t>
      </w:r>
      <w:r w:rsidDel="00000000" w:rsidR="00000000" w:rsidRPr="00000000">
        <w:rPr>
          <w:sz w:val="23"/>
          <w:szCs w:val="23"/>
          <w:rtl w:val="0"/>
        </w:rPr>
        <w:t xml:space="preserve">); </w:t>
      </w:r>
      <w:r w:rsidDel="00000000" w:rsidR="00000000" w:rsidRPr="00000000">
        <w:rPr>
          <w:b w:val="1"/>
          <w:color w:val="e97366"/>
          <w:sz w:val="23"/>
          <w:szCs w:val="23"/>
          <w:rtl w:val="0"/>
        </w:rPr>
        <w:t xml:space="preserve">Serial</w:t>
      </w:r>
      <w:r w:rsidDel="00000000" w:rsidR="00000000" w:rsidRPr="00000000">
        <w:rPr>
          <w:sz w:val="23"/>
          <w:szCs w:val="23"/>
          <w:rtl w:val="0"/>
        </w:rPr>
        <w:t xml:space="preserve">.</w:t>
      </w:r>
      <w:r w:rsidDel="00000000" w:rsidR="00000000" w:rsidRPr="00000000">
        <w:rPr>
          <w:color w:val="e97366"/>
          <w:sz w:val="23"/>
          <w:szCs w:val="23"/>
          <w:rtl w:val="0"/>
        </w:rPr>
        <w:t xml:space="preserve">println</w:t>
      </w:r>
      <w:r w:rsidDel="00000000" w:rsidR="00000000" w:rsidRPr="00000000">
        <w:rPr>
          <w:sz w:val="23"/>
          <w:szCs w:val="23"/>
          <w:rtl w:val="0"/>
        </w:rPr>
        <w:t xml:space="preserve">(WiFi.localIP());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initManagedDevice()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(client.subscribe(subscribetopic))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50" w:w="11910" w:orient="portrait"/>
          <w:pgMar w:bottom="280" w:top="320" w:left="1020" w:right="1160" w:header="720" w:footer="720"/>
        </w:sect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((subscribetopic));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"subscribe to cmd OK"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"subscribe to cmd FAILED"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void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callback(</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subscribetopic,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byte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payload,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unsigned int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payloadLength)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"callback invoked for topic: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(subscribetopic);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98557"/>
          <w:sz w:val="23"/>
          <w:szCs w:val="23"/>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 &lt; payloadLength; 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6.99999999999994" w:lineRule="auto"/>
        <w:ind w:left="103" w:right="634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17b81"/>
          <w:sz w:val="23"/>
          <w:szCs w:val="23"/>
          <w:u w:val="none"/>
          <w:shd w:fill="auto" w:val="clear"/>
          <w:vertAlign w:val="baseline"/>
          <w:rtl w:val="0"/>
        </w:rPr>
        <w:t xml:space="preserve">//Serial.print((char)payload[i]);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data3 += (</w:t>
      </w:r>
      <w:r w:rsidDel="00000000" w:rsidR="00000000" w:rsidRPr="00000000">
        <w:rPr>
          <w:rFonts w:ascii="Times New Roman" w:cs="Times New Roman" w:eastAsia="Times New Roman" w:hAnsi="Times New Roman"/>
          <w:b w:val="0"/>
          <w:i w:val="0"/>
          <w:smallCaps w:val="0"/>
          <w:strike w:val="0"/>
          <w:color w:val="0000ff"/>
          <w:sz w:val="23"/>
          <w:szCs w:val="23"/>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)payload[i];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03" w:right="66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97366"/>
          <w:sz w:val="23"/>
          <w:szCs w:val="23"/>
          <w:u w:val="none"/>
          <w:shd w:fill="auto" w:val="clear"/>
          <w:vertAlign w:val="baseline"/>
          <w:rtl w:val="0"/>
        </w:rPr>
        <w:t xml:space="preserve">Serial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e97366"/>
          <w:sz w:val="23"/>
          <w:szCs w:val="23"/>
          <w:u w:val="none"/>
          <w:shd w:fill="auto" w:val="clear"/>
          <w:vertAlign w:val="baseline"/>
          <w:rtl w:val="0"/>
        </w:rPr>
        <w:t xml:space="preserve">println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data3); data3=</w:t>
      </w:r>
      <w:r w:rsidDel="00000000" w:rsidR="00000000" w:rsidRPr="00000000">
        <w:rPr>
          <w:rFonts w:ascii="Times New Roman" w:cs="Times New Roman" w:eastAsia="Times New Roman" w:hAnsi="Times New Roman"/>
          <w:b w:val="0"/>
          <w:i w:val="0"/>
          <w:smallCaps w:val="0"/>
          <w:strike w:val="0"/>
          <w:color w:val="a21515"/>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3"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6850" w:w="11910" w:orient="portrait"/>
          <w:pgMar w:bottom="280" w:top="320" w:left="1020" w:right="1160" w:header="720" w:footer="72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E">
      <w:pPr>
        <w:pStyle w:val="Heading1"/>
        <w:spacing w:before="77" w:lineRule="auto"/>
        <w:ind w:firstLine="204"/>
        <w:rPr/>
      </w:pPr>
      <w:r w:rsidDel="00000000" w:rsidR="00000000" w:rsidRPr="00000000">
        <w:rPr>
          <w:rtl w:val="0"/>
        </w:rPr>
        <w:t xml:space="preserve">Wokwi Link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https://wokwi.com/projects/347021585567187540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ind w:firstLine="204"/>
        <w:rPr/>
      </w:pPr>
      <w:r w:rsidDel="00000000" w:rsidR="00000000" w:rsidRPr="00000000">
        <w:rPr>
          <w:rtl w:val="0"/>
        </w:rPr>
        <w:t xml:space="preserve">Output and Simulation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096768" cy="3299460"/>
            <wp:effectExtent b="0" l="0" r="0" t="0"/>
            <wp:docPr descr="Screenshot (3).png" id="2" name="image2.png"/>
            <a:graphic>
              <a:graphicData uri="http://schemas.openxmlformats.org/drawingml/2006/picture">
                <pic:pic>
                  <pic:nvPicPr>
                    <pic:cNvPr descr="Screenshot (3).png" id="0" name="image2.png"/>
                    <pic:cNvPicPr preferRelativeResize="0"/>
                  </pic:nvPicPr>
                  <pic:blipFill>
                    <a:blip r:embed="rId6"/>
                    <a:srcRect b="0" l="0" r="0" t="0"/>
                    <a:stretch>
                      <a:fillRect/>
                    </a:stretch>
                  </pic:blipFill>
                  <pic:spPr>
                    <a:xfrm>
                      <a:off x="0" y="0"/>
                      <a:ext cx="6096768" cy="32994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68" w:lineRule="auto"/>
        <w:ind w:left="204" w:right="574"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Whenever the distance is less than 100 cms send an "alert" to the IBM cloud and display in the device recent events.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146050</wp:posOffset>
            </wp:positionH>
            <wp:positionV relativeFrom="paragraph">
              <wp:posOffset>187449</wp:posOffset>
            </wp:positionV>
            <wp:extent cx="5815507" cy="3163443"/>
            <wp:effectExtent b="0" l="0" r="0" t="0"/>
            <wp:wrapTopAndBottom distB="0" distT="0"/>
            <wp:docPr descr="Screenshot (2).png" id="1" name="image1.png"/>
            <a:graphic>
              <a:graphicData uri="http://schemas.openxmlformats.org/drawingml/2006/picture">
                <pic:pic>
                  <pic:nvPicPr>
                    <pic:cNvPr descr="Screenshot (2).png" id="0" name="image1.png"/>
                    <pic:cNvPicPr preferRelativeResize="0"/>
                  </pic:nvPicPr>
                  <pic:blipFill>
                    <a:blip r:embed="rId7"/>
                    <a:srcRect b="0" l="0" r="0" t="0"/>
                    <a:stretch>
                      <a:fillRect/>
                    </a:stretch>
                  </pic:blipFill>
                  <pic:spPr>
                    <a:xfrm>
                      <a:off x="0" y="0"/>
                      <a:ext cx="5815507" cy="3163443"/>
                    </a:xfrm>
                    <a:prstGeom prst="rect"/>
                    <a:ln/>
                  </pic:spPr>
                </pic:pic>
              </a:graphicData>
            </a:graphic>
          </wp:anchor>
        </w:drawing>
      </w:r>
    </w:p>
    <w:sectPr>
      <w:type w:val="nextPage"/>
      <w:pgSz w:h="16850" w:w="11910" w:orient="portrait"/>
      <w:pgMar w:bottom="280" w:top="960" w:left="1020" w:right="11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4"/>
    </w:pPr>
    <w:rPr>
      <w:b w:val="1"/>
      <w:sz w:val="23"/>
      <w:szCs w:val="23"/>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