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154B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IoT Based Smart Crop Protection System for Agriculture</w:t>
      </w:r>
    </w:p>
    <w:p w:rsidR="00D5154B" w:rsidRDefault="00000000">
      <w:r>
        <w:t xml:space="preserve">                                                        Team Id - PNT2022TMID</w:t>
      </w:r>
      <w:r w:rsidR="00E94A21">
        <w:t>20342</w:t>
      </w:r>
    </w:p>
    <w:p w:rsidR="00D5154B" w:rsidRDefault="00D5154B">
      <w:pPr>
        <w:rPr>
          <w:b/>
          <w:bCs/>
          <w:sz w:val="28"/>
          <w:szCs w:val="28"/>
        </w:rPr>
      </w:pPr>
    </w:p>
    <w:p w:rsidR="00D5154B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TESTING THE APPLICATION WITH REQUIRED INPUTS</w:t>
      </w:r>
    </w:p>
    <w:p w:rsidR="00D5154B" w:rsidRDefault="00000000">
      <w:pPr>
        <w:rPr>
          <w:b/>
          <w:bCs/>
          <w:sz w:val="28"/>
          <w:szCs w:val="28"/>
        </w:rPr>
      </w:pPr>
      <w:r w:rsidRPr="0055436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" o:spid="_x0000_i1025" type="#_x0000_t75" style="width:463.2pt;height:527.4pt;visibility:visible;mso-wrap-style:square">
            <v:imagedata r:id="rId4" o:title=""/>
            <o:lock v:ext="edit" aspectratio="f"/>
          </v:shape>
        </w:pict>
      </w:r>
    </w:p>
    <w:sectPr w:rsidR="00D51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154B"/>
    <w:rsid w:val="00D5154B"/>
    <w:rsid w:val="00E9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9E9321"/>
  <w15:docId w15:val="{A0D05A39-4C94-4D1C-B428-FF8F2865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SM-A135F</dc:creator>
  <cp:lastModifiedBy>Sundar Ram</cp:lastModifiedBy>
  <cp:revision>2</cp:revision>
  <dcterms:created xsi:type="dcterms:W3CDTF">2022-11-09T03:19:00Z</dcterms:created>
  <dcterms:modified xsi:type="dcterms:W3CDTF">2022-11-09T10:40:00Z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b3d93f92fbf74c668fb9be083fca561c</vt:lpwstr>
  </property>
</Properties>
</file>